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7" w:rsidRDefault="00726916" w:rsidP="00EE4C8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10393688"/>
            <wp:effectExtent l="0" t="0" r="2540" b="7620"/>
            <wp:docPr id="1" name="Рисунок 1" descr="C:\Users\Админ\Desktop\фото для атт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для атт\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9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81" w:rsidRPr="009B0E1E" w:rsidRDefault="006C18C4" w:rsidP="00EE4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="00EE4C81" w:rsidRPr="009B0E1E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C84CFD" w:rsidRPr="00C84CFD" w:rsidRDefault="009B0E1E" w:rsidP="00C84C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различных роботов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широкое внедрение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производство, армию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 и быт делают необходимым для человека овладение минимумом знаний об устройстве и принципах действия различных </w:t>
      </w:r>
      <w:r>
        <w:rPr>
          <w:rFonts w:ascii="Times New Roman" w:hAnsi="Times New Roman" w:cs="Times New Roman"/>
          <w:sz w:val="24"/>
          <w:szCs w:val="24"/>
        </w:rPr>
        <w:t xml:space="preserve">видов роботов 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 и навыками пользования </w:t>
      </w:r>
      <w:proofErr w:type="spellStart"/>
      <w:r w:rsidR="00EE4C81" w:rsidRPr="009B0E1E">
        <w:rPr>
          <w:rFonts w:ascii="Times New Roman" w:hAnsi="Times New Roman" w:cs="Times New Roman"/>
          <w:sz w:val="24"/>
          <w:szCs w:val="24"/>
        </w:rPr>
        <w:t>ими</w:t>
      </w:r>
      <w:proofErr w:type="gramStart"/>
      <w:r w:rsidR="00EE4C81" w:rsidRPr="009B0E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E4C81" w:rsidRPr="009B0E1E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="00EE4C81" w:rsidRPr="009B0E1E">
        <w:rPr>
          <w:rFonts w:ascii="Times New Roman" w:hAnsi="Times New Roman" w:cs="Times New Roman"/>
          <w:sz w:val="24"/>
          <w:szCs w:val="24"/>
        </w:rPr>
        <w:t xml:space="preserve"> из эффективных путей овладения элементарными основами </w:t>
      </w:r>
      <w:r>
        <w:rPr>
          <w:rFonts w:ascii="Times New Roman" w:hAnsi="Times New Roman" w:cs="Times New Roman"/>
          <w:sz w:val="24"/>
          <w:szCs w:val="24"/>
        </w:rPr>
        <w:t>робототехники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конструирование роботов при помощи универсальных конструкторов</w:t>
      </w:r>
      <w:r w:rsidR="00EE4C81" w:rsidRPr="009B0E1E">
        <w:rPr>
          <w:rFonts w:ascii="Times New Roman" w:hAnsi="Times New Roman" w:cs="Times New Roman"/>
          <w:sz w:val="24"/>
          <w:szCs w:val="24"/>
        </w:rPr>
        <w:t>.</w:t>
      </w:r>
    </w:p>
    <w:p w:rsidR="00C84CFD" w:rsidRPr="00C84CFD" w:rsidRDefault="009B0E1E" w:rsidP="00C84C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Робототехника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 способствует расширению знаний по ряду предметов школьной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(технология, физика, информатика)</w:t>
      </w:r>
      <w:r w:rsidR="00EE4C81" w:rsidRPr="009B0E1E">
        <w:rPr>
          <w:rFonts w:ascii="Times New Roman" w:hAnsi="Times New Roman" w:cs="Times New Roman"/>
          <w:sz w:val="24"/>
          <w:szCs w:val="24"/>
        </w:rPr>
        <w:t>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  <w:r w:rsidR="00EE4C81" w:rsidRPr="009B0E1E">
        <w:rPr>
          <w:rFonts w:ascii="Times New Roman" w:hAnsi="Times New Roman" w:cs="Times New Roman"/>
          <w:sz w:val="24"/>
          <w:szCs w:val="24"/>
        </w:rPr>
        <w:br/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36 часов обучение учащихся</w:t>
      </w:r>
      <w:r w:rsidR="00C84CFD" w:rsidRPr="00C84CFD">
        <w:rPr>
          <w:rFonts w:ascii="Times New Roman" w:hAnsi="Times New Roman" w:cs="Times New Roman"/>
          <w:sz w:val="24"/>
          <w:szCs w:val="24"/>
        </w:rPr>
        <w:t xml:space="preserve"> 5</w:t>
      </w:r>
      <w:r w:rsidR="00EE4C81" w:rsidRPr="009B0E1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4C81" w:rsidRPr="009B0E1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84CFD" w:rsidRPr="00C84CFD" w:rsidRDefault="00EE4C81" w:rsidP="00C84C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>Образовательной программой предусматривается подготовка школьников к самостоятельному конструированию несложн</w:t>
      </w:r>
      <w:r w:rsidR="009B0E1E">
        <w:rPr>
          <w:rFonts w:ascii="Times New Roman" w:hAnsi="Times New Roman" w:cs="Times New Roman"/>
          <w:sz w:val="24"/>
          <w:szCs w:val="24"/>
        </w:rPr>
        <w:t>ых</w:t>
      </w:r>
      <w:r w:rsidRPr="009B0E1E">
        <w:rPr>
          <w:rFonts w:ascii="Times New Roman" w:hAnsi="Times New Roman" w:cs="Times New Roman"/>
          <w:sz w:val="24"/>
          <w:szCs w:val="24"/>
        </w:rPr>
        <w:t xml:space="preserve"> </w:t>
      </w:r>
      <w:r w:rsidR="009B0E1E">
        <w:rPr>
          <w:rFonts w:ascii="Times New Roman" w:hAnsi="Times New Roman" w:cs="Times New Roman"/>
          <w:sz w:val="24"/>
          <w:szCs w:val="24"/>
        </w:rPr>
        <w:t>роботов</w:t>
      </w:r>
      <w:r w:rsidRPr="009B0E1E">
        <w:rPr>
          <w:rFonts w:ascii="Times New Roman" w:hAnsi="Times New Roman" w:cs="Times New Roman"/>
          <w:sz w:val="24"/>
          <w:szCs w:val="24"/>
        </w:rPr>
        <w:t xml:space="preserve">, изучение необходимых теоретических сведений по </w:t>
      </w:r>
      <w:r w:rsidR="009B0E1E">
        <w:rPr>
          <w:rFonts w:ascii="Times New Roman" w:hAnsi="Times New Roman" w:cs="Times New Roman"/>
          <w:sz w:val="24"/>
          <w:szCs w:val="24"/>
        </w:rPr>
        <w:t>составлению алгоритмов и программированию</w:t>
      </w:r>
      <w:r w:rsidRPr="009B0E1E">
        <w:rPr>
          <w:rFonts w:ascii="Times New Roman" w:hAnsi="Times New Roman" w:cs="Times New Roman"/>
          <w:sz w:val="24"/>
          <w:szCs w:val="24"/>
        </w:rPr>
        <w:t xml:space="preserve">, </w:t>
      </w:r>
      <w:r w:rsidR="009B0E1E">
        <w:rPr>
          <w:rFonts w:ascii="Times New Roman" w:hAnsi="Times New Roman" w:cs="Times New Roman"/>
          <w:sz w:val="24"/>
          <w:szCs w:val="24"/>
        </w:rPr>
        <w:t>участию в соревнованиях</w:t>
      </w:r>
    </w:p>
    <w:p w:rsidR="00EE4C81" w:rsidRPr="009B0E1E" w:rsidRDefault="00EE4C81" w:rsidP="00C84C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 xml:space="preserve">В процессе творческой работы по постройке различных </w:t>
      </w:r>
      <w:r w:rsidR="009B0E1E">
        <w:rPr>
          <w:rFonts w:ascii="Times New Roman" w:hAnsi="Times New Roman" w:cs="Times New Roman"/>
          <w:sz w:val="24"/>
          <w:szCs w:val="24"/>
        </w:rPr>
        <w:t>конструкций роботов</w:t>
      </w:r>
      <w:r w:rsidRPr="009B0E1E">
        <w:rPr>
          <w:rFonts w:ascii="Times New Roman" w:hAnsi="Times New Roman" w:cs="Times New Roman"/>
          <w:sz w:val="24"/>
          <w:szCs w:val="24"/>
        </w:rPr>
        <w:t xml:space="preserve"> учащиеся пополняют школьные знания новыми сведениями из различных областей науки и техники, развивают и совершенствуют техническое мышления и научное мировоззрение.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EE4C81" w:rsidRPr="009B0E1E" w:rsidRDefault="00EE4C81" w:rsidP="00EE4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1E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>Цель: Создание условий для развития творческих способностей школьников в избранном виде деятельности, их до профессиональной подготовки.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E4C81" w:rsidRPr="009B0E1E" w:rsidRDefault="00EE4C81" w:rsidP="00EE4C81">
      <w:pPr>
        <w:pStyle w:val="a8"/>
        <w:numPr>
          <w:ilvl w:val="0"/>
          <w:numId w:val="2"/>
        </w:numPr>
      </w:pPr>
      <w:r w:rsidRPr="009B0E1E">
        <w:t>Расширить политехнический кругозор.</w:t>
      </w:r>
    </w:p>
    <w:p w:rsidR="00EE4C81" w:rsidRPr="009B0E1E" w:rsidRDefault="00EE4C81" w:rsidP="00EE4C81">
      <w:pPr>
        <w:pStyle w:val="a8"/>
        <w:numPr>
          <w:ilvl w:val="0"/>
          <w:numId w:val="2"/>
        </w:numPr>
      </w:pPr>
      <w:r w:rsidRPr="009B0E1E">
        <w:t>Развить конструкторские способности.</w:t>
      </w:r>
    </w:p>
    <w:p w:rsidR="00EE4C81" w:rsidRPr="009B0E1E" w:rsidRDefault="00EE4C81" w:rsidP="00EE4C81">
      <w:pPr>
        <w:pStyle w:val="a8"/>
        <w:numPr>
          <w:ilvl w:val="0"/>
          <w:numId w:val="2"/>
        </w:numPr>
      </w:pPr>
      <w:r w:rsidRPr="009B0E1E">
        <w:t xml:space="preserve">Сформировать умения и навыки работы с </w:t>
      </w:r>
      <w:r w:rsidR="009B0E1E">
        <w:t xml:space="preserve">конструктором </w:t>
      </w:r>
      <w:proofErr w:type="spellStart"/>
      <w:r w:rsidR="009B0E1E">
        <w:t>Лего</w:t>
      </w:r>
      <w:proofErr w:type="spellEnd"/>
      <w:r w:rsidR="009B0E1E">
        <w:t>, персональным компьютером, программами создания программ для роботов</w:t>
      </w:r>
      <w:r w:rsidR="006039F0">
        <w:t>.</w:t>
      </w:r>
    </w:p>
    <w:p w:rsidR="00EE4C81" w:rsidRPr="009B0E1E" w:rsidRDefault="00EE4C81" w:rsidP="00EE4C81">
      <w:pPr>
        <w:pStyle w:val="a8"/>
        <w:numPr>
          <w:ilvl w:val="0"/>
          <w:numId w:val="2"/>
        </w:numPr>
      </w:pPr>
      <w:r w:rsidRPr="009B0E1E">
        <w:t xml:space="preserve">Ознакомить с основами </w:t>
      </w:r>
      <w:r w:rsidR="006039F0">
        <w:t>конструирования и программирования</w:t>
      </w:r>
      <w:r w:rsidRPr="009B0E1E">
        <w:t>.</w:t>
      </w:r>
    </w:p>
    <w:p w:rsidR="00EE4C81" w:rsidRPr="009B0E1E" w:rsidRDefault="00EE4C81" w:rsidP="00EE4C81">
      <w:pPr>
        <w:pStyle w:val="a8"/>
        <w:numPr>
          <w:ilvl w:val="0"/>
          <w:numId w:val="2"/>
        </w:numPr>
      </w:pPr>
      <w:r w:rsidRPr="009B0E1E">
        <w:t xml:space="preserve">Развить познавательный интерес к современной </w:t>
      </w:r>
      <w:r w:rsidR="006039F0">
        <w:t>робототехнике</w:t>
      </w:r>
      <w:r w:rsidRPr="009B0E1E">
        <w:t>, к профессиям, занятым в этой области науки и техники.</w:t>
      </w:r>
    </w:p>
    <w:p w:rsidR="00EE4C81" w:rsidRPr="009B0E1E" w:rsidRDefault="00EE4C81" w:rsidP="00EE4C81">
      <w:pPr>
        <w:pStyle w:val="a8"/>
        <w:numPr>
          <w:ilvl w:val="0"/>
          <w:numId w:val="2"/>
        </w:numPr>
      </w:pPr>
      <w:r w:rsidRPr="009B0E1E">
        <w:t>Сформировать навыки коллективной работы.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>Знания, умения и навыки, формируемые у учащихся.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 xml:space="preserve"> В результате освоения образовательной программы учащиеся должны знать:</w:t>
      </w:r>
    </w:p>
    <w:p w:rsidR="00EE4C81" w:rsidRPr="009B0E1E" w:rsidRDefault="006039F0" w:rsidP="00EE4C81">
      <w:pPr>
        <w:pStyle w:val="a8"/>
        <w:numPr>
          <w:ilvl w:val="0"/>
          <w:numId w:val="3"/>
        </w:numPr>
      </w:pPr>
      <w:r>
        <w:t xml:space="preserve">Принципы построения механизмов, ременных и зубчатых передач из конструктора </w:t>
      </w:r>
      <w:proofErr w:type="spellStart"/>
      <w:r>
        <w:t>Лего</w:t>
      </w:r>
      <w:proofErr w:type="spellEnd"/>
      <w:r w:rsidR="00EE4C81" w:rsidRPr="009B0E1E">
        <w:t>.</w:t>
      </w:r>
    </w:p>
    <w:p w:rsidR="00EE4C81" w:rsidRPr="009B0E1E" w:rsidRDefault="006039F0" w:rsidP="00EE4C81">
      <w:pPr>
        <w:pStyle w:val="a8"/>
        <w:numPr>
          <w:ilvl w:val="0"/>
          <w:numId w:val="3"/>
        </w:numPr>
      </w:pPr>
      <w:r>
        <w:t xml:space="preserve">Инструкцию работы с </w:t>
      </w:r>
      <w:r w:rsidRPr="009B0E1E">
        <w:t xml:space="preserve">блоком </w:t>
      </w:r>
      <w:r w:rsidR="00C84CFD">
        <w:rPr>
          <w:lang w:val="en-US"/>
        </w:rPr>
        <w:t>EV</w:t>
      </w:r>
      <w:r w:rsidR="00C84CFD" w:rsidRPr="00C84CFD">
        <w:t>3</w:t>
      </w:r>
      <w:r w:rsidRPr="009B0E1E">
        <w:t xml:space="preserve"> робота</w:t>
      </w:r>
      <w:r w:rsidR="00EE4C81" w:rsidRPr="009B0E1E">
        <w:t>.</w:t>
      </w:r>
    </w:p>
    <w:p w:rsidR="00EE4C81" w:rsidRDefault="006039F0" w:rsidP="00EE4C81">
      <w:pPr>
        <w:pStyle w:val="a8"/>
        <w:numPr>
          <w:ilvl w:val="0"/>
          <w:numId w:val="3"/>
        </w:numPr>
      </w:pPr>
      <w:r>
        <w:t xml:space="preserve">Инструкцию по работе с </w:t>
      </w:r>
      <w:r w:rsidRPr="009B0E1E">
        <w:t xml:space="preserve">программой </w:t>
      </w:r>
      <w:r w:rsidR="00C84CFD">
        <w:rPr>
          <w:lang w:val="en-US"/>
        </w:rPr>
        <w:t>EV</w:t>
      </w:r>
      <w:r w:rsidR="00C84CFD" w:rsidRPr="00C84CFD">
        <w:t>3</w:t>
      </w:r>
      <w:r w:rsidRPr="009B0E1E">
        <w:t xml:space="preserve"> </w:t>
      </w:r>
      <w:proofErr w:type="spellStart"/>
      <w:r w:rsidRPr="009B0E1E">
        <w:t>Programming</w:t>
      </w:r>
      <w:proofErr w:type="spellEnd"/>
      <w:r w:rsidR="00EE4C81" w:rsidRPr="009B0E1E">
        <w:t>.</w:t>
      </w:r>
    </w:p>
    <w:p w:rsidR="00EB4EC6" w:rsidRDefault="00EB4EC6" w:rsidP="00EE4C81">
      <w:pPr>
        <w:pStyle w:val="a8"/>
        <w:numPr>
          <w:ilvl w:val="0"/>
          <w:numId w:val="3"/>
        </w:numPr>
      </w:pPr>
      <w:r>
        <w:t>Названия блоков алгоритмов, их обозначение и применение.</w:t>
      </w:r>
    </w:p>
    <w:p w:rsidR="00EB4EC6" w:rsidRPr="009B0E1E" w:rsidRDefault="00EB4EC6" w:rsidP="00EE4C81">
      <w:pPr>
        <w:pStyle w:val="a8"/>
        <w:numPr>
          <w:ilvl w:val="0"/>
          <w:numId w:val="3"/>
        </w:numPr>
      </w:pPr>
      <w:r>
        <w:t xml:space="preserve">Названия и обозначение программных блоков </w:t>
      </w:r>
      <w:r w:rsidRPr="009B0E1E">
        <w:t>про</w:t>
      </w:r>
      <w:r>
        <w:t>граммы</w:t>
      </w:r>
      <w:r w:rsidRPr="009B0E1E">
        <w:t xml:space="preserve"> </w:t>
      </w:r>
      <w:r w:rsidR="00C84CFD">
        <w:rPr>
          <w:lang w:val="en-US"/>
        </w:rPr>
        <w:t>EV</w:t>
      </w:r>
      <w:r w:rsidR="00C84CFD" w:rsidRPr="00C84CFD">
        <w:t>3</w:t>
      </w:r>
      <w:r w:rsidRPr="009B0E1E">
        <w:t xml:space="preserve"> </w:t>
      </w:r>
      <w:proofErr w:type="spellStart"/>
      <w:r w:rsidRPr="009B0E1E">
        <w:t>Programming</w:t>
      </w:r>
      <w:proofErr w:type="spellEnd"/>
      <w:r>
        <w:t>, их назначение.</w:t>
      </w:r>
    </w:p>
    <w:p w:rsidR="00EE4C81" w:rsidRPr="009B0E1E" w:rsidRDefault="00EE4C81" w:rsidP="00EE4C81">
      <w:pPr>
        <w:pStyle w:val="a8"/>
        <w:numPr>
          <w:ilvl w:val="0"/>
          <w:numId w:val="3"/>
        </w:numPr>
      </w:pPr>
      <w:r w:rsidRPr="009B0E1E">
        <w:t>Правила безопасности труда.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C84CFD" w:rsidRDefault="00C84CFD" w:rsidP="00EE4C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lastRenderedPageBreak/>
        <w:t xml:space="preserve"> Должны уметь:</w:t>
      </w:r>
    </w:p>
    <w:p w:rsidR="006039F0" w:rsidRDefault="00EE4C81" w:rsidP="00EE4C81">
      <w:pPr>
        <w:pStyle w:val="a8"/>
        <w:numPr>
          <w:ilvl w:val="0"/>
          <w:numId w:val="4"/>
        </w:numPr>
      </w:pPr>
      <w:r w:rsidRPr="009B0E1E">
        <w:t xml:space="preserve">Собирать конструкции роботов из конструктора </w:t>
      </w:r>
      <w:proofErr w:type="spellStart"/>
      <w:r w:rsidRPr="009B0E1E">
        <w:t>Лего</w:t>
      </w:r>
      <w:proofErr w:type="spellEnd"/>
      <w:r w:rsidRPr="009B0E1E">
        <w:t xml:space="preserve"> по готовым схемам</w:t>
      </w:r>
      <w:r w:rsidR="006039F0">
        <w:t>.</w:t>
      </w:r>
    </w:p>
    <w:p w:rsidR="00EE4C81" w:rsidRPr="009B0E1E" w:rsidRDefault="006039F0" w:rsidP="00EE4C81">
      <w:pPr>
        <w:pStyle w:val="a8"/>
        <w:numPr>
          <w:ilvl w:val="0"/>
          <w:numId w:val="4"/>
        </w:numPr>
      </w:pPr>
      <w:r>
        <w:t>Разрабатывать и собирать собственные конструкции</w:t>
      </w:r>
      <w:r w:rsidR="00EE4C81" w:rsidRPr="009B0E1E">
        <w:t>.</w:t>
      </w:r>
    </w:p>
    <w:p w:rsidR="00EE4C81" w:rsidRPr="009B0E1E" w:rsidRDefault="00EE4C81" w:rsidP="00EE4C81">
      <w:pPr>
        <w:pStyle w:val="a8"/>
        <w:numPr>
          <w:ilvl w:val="0"/>
          <w:numId w:val="4"/>
        </w:numPr>
      </w:pPr>
      <w:r w:rsidRPr="009B0E1E">
        <w:t xml:space="preserve">Управлять блоком </w:t>
      </w:r>
      <w:r w:rsidR="00C84CFD">
        <w:rPr>
          <w:lang w:val="en-US"/>
        </w:rPr>
        <w:t>EV</w:t>
      </w:r>
      <w:r w:rsidR="00C84CFD" w:rsidRPr="00C84CFD">
        <w:t xml:space="preserve">3 </w:t>
      </w:r>
      <w:r w:rsidRPr="009B0E1E">
        <w:t>робота: запускать программы на выполнение, удалять программы, проверять работоспособность датчиков.</w:t>
      </w:r>
    </w:p>
    <w:p w:rsidR="00EE4C81" w:rsidRPr="009B0E1E" w:rsidRDefault="00B1077F" w:rsidP="00EE4C81">
      <w:pPr>
        <w:pStyle w:val="a8"/>
        <w:numPr>
          <w:ilvl w:val="0"/>
          <w:numId w:val="4"/>
        </w:numPr>
      </w:pPr>
      <w:r w:rsidRPr="009B0E1E">
        <w:t xml:space="preserve">Работать с программой </w:t>
      </w:r>
      <w:r w:rsidR="00C84CFD">
        <w:rPr>
          <w:lang w:val="en-US"/>
        </w:rPr>
        <w:t>EV</w:t>
      </w:r>
      <w:r w:rsidR="00C84CFD" w:rsidRPr="00C84CFD">
        <w:t xml:space="preserve">3 </w:t>
      </w:r>
      <w:proofErr w:type="spellStart"/>
      <w:r w:rsidRPr="009B0E1E">
        <w:t>Programming</w:t>
      </w:r>
      <w:proofErr w:type="spellEnd"/>
      <w:r w:rsidRPr="009B0E1E">
        <w:t xml:space="preserve">: открывать и сохранять файл с программой, обновлять прошивку микропроцессорного блока </w:t>
      </w:r>
      <w:r w:rsidRPr="009B0E1E">
        <w:rPr>
          <w:lang w:val="en-US"/>
        </w:rPr>
        <w:t>NXT</w:t>
      </w:r>
      <w:r w:rsidRPr="009B0E1E">
        <w:t xml:space="preserve">, загружать программу в блок </w:t>
      </w:r>
      <w:r w:rsidR="00C84CFD">
        <w:rPr>
          <w:lang w:val="en-US"/>
        </w:rPr>
        <w:t>EV</w:t>
      </w:r>
      <w:r w:rsidR="00C84CFD" w:rsidRPr="00C84CFD">
        <w:t>3</w:t>
      </w:r>
      <w:r w:rsidRPr="009B0E1E">
        <w:t>, уметь выбирать программные блоки из палитры, изменять их свойства, пользоваться средствами помощи</w:t>
      </w:r>
      <w:r w:rsidR="00EE4C81" w:rsidRPr="009B0E1E">
        <w:t>.</w:t>
      </w:r>
    </w:p>
    <w:p w:rsidR="006039F0" w:rsidRDefault="006039F0" w:rsidP="00EE4C81">
      <w:pPr>
        <w:pStyle w:val="a8"/>
        <w:numPr>
          <w:ilvl w:val="0"/>
          <w:numId w:val="4"/>
        </w:numPr>
      </w:pPr>
      <w:r>
        <w:t>Составлять алгоритм работы робота.</w:t>
      </w:r>
    </w:p>
    <w:p w:rsidR="00EE4C81" w:rsidRDefault="006039F0" w:rsidP="00EE4C81">
      <w:pPr>
        <w:pStyle w:val="a8"/>
        <w:numPr>
          <w:ilvl w:val="0"/>
          <w:numId w:val="4"/>
        </w:numPr>
      </w:pPr>
      <w:r>
        <w:t>По алгоритму составлять программу</w:t>
      </w:r>
      <w:r w:rsidR="00EE4C81" w:rsidRPr="009B0E1E">
        <w:t>.</w:t>
      </w:r>
    </w:p>
    <w:p w:rsidR="006039F0" w:rsidRPr="009B0E1E" w:rsidRDefault="006039F0" w:rsidP="00EE4C81">
      <w:pPr>
        <w:pStyle w:val="a8"/>
        <w:numPr>
          <w:ilvl w:val="0"/>
          <w:numId w:val="4"/>
        </w:numPr>
      </w:pPr>
      <w:r>
        <w:t>Выполнять отладку программы.</w:t>
      </w: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EE4C81" w:rsidRPr="009B0E1E" w:rsidRDefault="00EE4C81" w:rsidP="00EE4C81">
      <w:pPr>
        <w:rPr>
          <w:rFonts w:ascii="Times New Roman" w:hAnsi="Times New Roman" w:cs="Times New Roman"/>
          <w:sz w:val="24"/>
          <w:szCs w:val="24"/>
        </w:rPr>
      </w:pPr>
    </w:p>
    <w:p w:rsidR="00D17633" w:rsidRDefault="00EE4C81">
      <w:pPr>
        <w:rPr>
          <w:rFonts w:ascii="Times New Roman" w:hAnsi="Times New Roman" w:cs="Times New Roman"/>
          <w:sz w:val="24"/>
          <w:szCs w:val="24"/>
        </w:rPr>
        <w:sectPr w:rsidR="00D17633" w:rsidSect="00964DC8">
          <w:footerReference w:type="default" r:id="rId9"/>
          <w:pgSz w:w="11906" w:h="16838"/>
          <w:pgMar w:top="720" w:right="720" w:bottom="720" w:left="720" w:header="0" w:footer="170" w:gutter="0"/>
          <w:cols w:space="708"/>
          <w:docGrid w:linePitch="360"/>
        </w:sectPr>
      </w:pPr>
      <w:r w:rsidRPr="009B0E1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83"/>
        <w:gridCol w:w="2940"/>
        <w:gridCol w:w="5232"/>
        <w:gridCol w:w="5103"/>
        <w:gridCol w:w="992"/>
      </w:tblGrid>
      <w:tr w:rsidR="00D17633" w:rsidRPr="009B0E1E" w:rsidTr="00A470E3">
        <w:trPr>
          <w:trHeight w:val="336"/>
        </w:trPr>
        <w:tc>
          <w:tcPr>
            <w:tcW w:w="583" w:type="dxa"/>
            <w:vMerge w:val="restart"/>
          </w:tcPr>
          <w:p w:rsidR="00D17633" w:rsidRPr="009B0E1E" w:rsidRDefault="00D17633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</w:tcPr>
          <w:p w:rsidR="00D17633" w:rsidRPr="009B0E1E" w:rsidRDefault="00D17633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335" w:type="dxa"/>
            <w:gridSpan w:val="2"/>
          </w:tcPr>
          <w:p w:rsidR="00D17633" w:rsidRPr="009B0E1E" w:rsidRDefault="00D17633" w:rsidP="00A616B3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992" w:type="dxa"/>
            <w:vMerge w:val="restart"/>
          </w:tcPr>
          <w:p w:rsidR="00D17633" w:rsidRPr="009B0E1E" w:rsidRDefault="00D17633" w:rsidP="00A616B3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Кол</w:t>
            </w:r>
            <w:proofErr w:type="gramStart"/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асов</w:t>
            </w:r>
          </w:p>
        </w:tc>
      </w:tr>
      <w:tr w:rsidR="00D17633" w:rsidRPr="009B0E1E" w:rsidTr="00042166">
        <w:trPr>
          <w:trHeight w:val="206"/>
        </w:trPr>
        <w:tc>
          <w:tcPr>
            <w:tcW w:w="583" w:type="dxa"/>
            <w:vMerge/>
          </w:tcPr>
          <w:p w:rsidR="00D17633" w:rsidRPr="009B0E1E" w:rsidRDefault="00D17633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D17633" w:rsidRPr="009B0E1E" w:rsidRDefault="00D17633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D17633" w:rsidRPr="009B0E1E" w:rsidRDefault="00D17633" w:rsidP="00A616B3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</w:p>
        </w:tc>
        <w:tc>
          <w:tcPr>
            <w:tcW w:w="5103" w:type="dxa"/>
          </w:tcPr>
          <w:p w:rsidR="00D17633" w:rsidRPr="009B0E1E" w:rsidRDefault="00D17633" w:rsidP="00A616B3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D17633" w:rsidRPr="009B0E1E" w:rsidRDefault="00D17633" w:rsidP="00A616B3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D17633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D17633" w:rsidRPr="009B0E1E" w:rsidRDefault="00D17633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DE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EV3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D17633" w:rsidRPr="009B0E1E" w:rsidRDefault="00D17633" w:rsidP="00D17633">
            <w:pP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ОТ. 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Подготовка конструктора к работе.</w:t>
            </w: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детали, принцип их соединения. Зубчатые и ременные передачи. </w:t>
            </w:r>
          </w:p>
        </w:tc>
        <w:tc>
          <w:tcPr>
            <w:tcW w:w="5103" w:type="dxa"/>
          </w:tcPr>
          <w:p w:rsidR="00D17633" w:rsidRDefault="00D17633" w:rsidP="00D17633">
            <w:pP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Сборка простых передач и изучение их свойств.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D17633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17633" w:rsidRPr="009B0E1E" w:rsidRDefault="00D17633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EV3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конструирования.</w:t>
            </w:r>
          </w:p>
        </w:tc>
        <w:tc>
          <w:tcPr>
            <w:tcW w:w="5232" w:type="dxa"/>
          </w:tcPr>
          <w:p w:rsidR="00D17633" w:rsidRPr="009B0E1E" w:rsidRDefault="006922EE" w:rsidP="006922EE">
            <w:pP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Общие принципы создания устойчивых конструкций.  </w:t>
            </w:r>
          </w:p>
        </w:tc>
        <w:tc>
          <w:tcPr>
            <w:tcW w:w="5103" w:type="dxa"/>
          </w:tcPr>
          <w:p w:rsidR="00D17633" w:rsidRDefault="006922EE" w:rsidP="00D17633">
            <w:pP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Сборка тележки с ременными и зубчатыми передачами.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6922EE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D17633" w:rsidRPr="009B0E1E" w:rsidRDefault="006922EE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Constr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Микропроцессор 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DE77C7" w:rsidRPr="00DE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назначение, органы управления</w:t>
            </w:r>
            <w:bookmarkStart w:id="2" w:name="NXT_servo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D17633"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ервомотор и </w:t>
            </w:r>
            <w:bookmarkStart w:id="3" w:name="NXT_sensors1"/>
            <w:bookmarkEnd w:id="2"/>
            <w:r w:rsidR="00D17633" w:rsidRPr="009B0E1E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  <w:bookmarkEnd w:id="3"/>
            <w:r w:rsidR="00D17633" w:rsidRPr="009B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D17633" w:rsidRPr="009B0E1E" w:rsidRDefault="00D17633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Получим представление о микропроцессорном блоке </w:t>
            </w:r>
            <w:r w:rsidR="00DE77C7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</w:t>
            </w:r>
            <w:r w:rsidR="00DE77C7" w:rsidRPr="00DE77C7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, являющимся мозгом конструктора LEGO </w:t>
            </w:r>
            <w:proofErr w:type="spellStart"/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Mindstorms</w:t>
            </w:r>
            <w:proofErr w:type="spellEnd"/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922E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22EE"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меню 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DE77C7" w:rsidRPr="00DE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2EE" w:rsidRPr="009B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работы сервомотора. 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Датчики касания, звука</w:t>
            </w: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- микрофона, освещенности и ультразвуковой датчик. </w:t>
            </w:r>
            <w:r w:rsidR="006922E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х параметры</w:t>
            </w:r>
            <w:r w:rsidR="006922E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, проверка работоспособности </w:t>
            </w: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применение.</w:t>
            </w:r>
            <w:r w:rsidR="006922E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17633" w:rsidRPr="009B0E1E" w:rsidRDefault="006922EE" w:rsidP="00DE77C7">
            <w:pP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Сборка простого подъемного крана и создание простой программы средствами блока </w:t>
            </w:r>
            <w:r w:rsidR="00DE77C7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</w:t>
            </w:r>
            <w:r w:rsidR="00DE77C7" w:rsidRPr="00DE77C7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</w:pPr>
            <w:r w:rsidRPr="009B0E1E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6922EE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D17633" w:rsidRPr="009B0E1E" w:rsidRDefault="00D17633" w:rsidP="00DE7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rogram_blocks"/>
            <w:bookmarkStart w:id="5" w:name="NXT_control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DE77C7" w:rsidRPr="006C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. Создание и  программирование модели</w:t>
            </w:r>
            <w:r w:rsidR="006922EE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4"/>
            <w:bookmarkEnd w:id="5"/>
          </w:p>
        </w:tc>
        <w:tc>
          <w:tcPr>
            <w:tcW w:w="5232" w:type="dxa"/>
          </w:tcPr>
          <w:p w:rsidR="00D17633" w:rsidRPr="009B0E1E" w:rsidRDefault="006922EE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6922EE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6922EE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69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EE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Программирование движения тележки средствами </w:t>
            </w:r>
            <w:r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 xml:space="preserve">блока </w:t>
            </w:r>
            <w:r w:rsidR="00DE77C7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</w:t>
            </w:r>
            <w:r w:rsidR="00DE77C7" w:rsidRPr="00DE77C7">
              <w:rPr>
                <w:rStyle w:val="nolink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17633" w:rsidRPr="009B0E1E" w:rsidRDefault="006922EE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модель тележки. Программир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тележки без датчиков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прямой линии и с поворотами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и с датчиками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 xml:space="preserve"> касания и ультразвука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>с ис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 xml:space="preserve">ованием встроенного в 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DE77C7" w:rsidRPr="00DE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6922EE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D17633" w:rsidRPr="009B0E1E" w:rsidRDefault="00D17633" w:rsidP="00A6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программирования: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воспроизведения звуков,  дисплей и ожидание события.</w:t>
            </w:r>
          </w:p>
        </w:tc>
        <w:tc>
          <w:tcPr>
            <w:tcW w:w="5232" w:type="dxa"/>
          </w:tcPr>
          <w:p w:rsidR="00D17633" w:rsidRPr="009B0E1E" w:rsidRDefault="00D17633" w:rsidP="007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Интерфейс, командное меню и инструменты программы. Создание и сохранение программ. Принципами программирования: начало программы, перетаскивание блоков, палитры блоков. Блок воспроизведения звуков,  дисплей и ожидание события. Свойства блоков. </w:t>
            </w:r>
          </w:p>
        </w:tc>
        <w:tc>
          <w:tcPr>
            <w:tcW w:w="5103" w:type="dxa"/>
          </w:tcPr>
          <w:p w:rsidR="00D17633" w:rsidRPr="009B0E1E" w:rsidRDefault="0071170E" w:rsidP="00DE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алгоритма и самой программы 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на дисплее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DE77C7" w:rsidRPr="00DE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71170E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D17633" w:rsidRPr="009B0E1E" w:rsidRDefault="00D17633" w:rsidP="007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программирования: движение.</w:t>
            </w:r>
          </w:p>
        </w:tc>
        <w:tc>
          <w:tcPr>
            <w:tcW w:w="5232" w:type="dxa"/>
          </w:tcPr>
          <w:p w:rsidR="00D17633" w:rsidRPr="009B0E1E" w:rsidRDefault="00D17633" w:rsidP="007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движение</w:t>
            </w:r>
            <w:r w:rsidR="0071170E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свойства. </w:t>
            </w:r>
          </w:p>
        </w:tc>
        <w:tc>
          <w:tcPr>
            <w:tcW w:w="5103" w:type="dxa"/>
          </w:tcPr>
          <w:p w:rsidR="00D17633" w:rsidRPr="009B0E1E" w:rsidRDefault="0071170E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модель тележки.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Программы для робота-тележки: движение вперед, назад,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вижение с ускорением,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по восьмерке, движение по квадрату без цикла и с использованием блока цикл.</w:t>
            </w:r>
          </w:p>
        </w:tc>
        <w:tc>
          <w:tcPr>
            <w:tcW w:w="992" w:type="dxa"/>
          </w:tcPr>
          <w:p w:rsidR="00D17633" w:rsidRPr="009B0E1E" w:rsidRDefault="0071170E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0E" w:rsidRPr="009B0E1E" w:rsidTr="00042166">
        <w:tc>
          <w:tcPr>
            <w:tcW w:w="583" w:type="dxa"/>
          </w:tcPr>
          <w:p w:rsidR="0071170E" w:rsidRPr="009B0E1E" w:rsidRDefault="0071170E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0" w:type="dxa"/>
          </w:tcPr>
          <w:p w:rsidR="0071170E" w:rsidRPr="009B0E1E" w:rsidRDefault="0071170E" w:rsidP="00711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программирования: цикл.</w:t>
            </w:r>
          </w:p>
        </w:tc>
        <w:tc>
          <w:tcPr>
            <w:tcW w:w="5232" w:type="dxa"/>
          </w:tcPr>
          <w:p w:rsidR="0071170E" w:rsidRPr="009B0E1E" w:rsidRDefault="0071170E" w:rsidP="00D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цикл, его назначение и свойства.</w:t>
            </w:r>
          </w:p>
        </w:tc>
        <w:tc>
          <w:tcPr>
            <w:tcW w:w="5103" w:type="dxa"/>
          </w:tcPr>
          <w:p w:rsidR="0071170E" w:rsidRPr="009B0E1E" w:rsidRDefault="0071170E" w:rsidP="007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модель тележки.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Программы для робота-тележки: движение по восьмерке, движение по квадрату без цикла и с использованием блока цикл.</w:t>
            </w:r>
          </w:p>
        </w:tc>
        <w:tc>
          <w:tcPr>
            <w:tcW w:w="992" w:type="dxa"/>
          </w:tcPr>
          <w:p w:rsidR="0071170E" w:rsidRPr="009B0E1E" w:rsidRDefault="0071170E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71170E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D17633" w:rsidRPr="009B0E1E" w:rsidRDefault="00E54BBD" w:rsidP="00D67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карусели</w:t>
            </w:r>
          </w:p>
        </w:tc>
        <w:tc>
          <w:tcPr>
            <w:tcW w:w="5232" w:type="dxa"/>
          </w:tcPr>
          <w:p w:rsidR="00D17633" w:rsidRPr="009B0E1E" w:rsidRDefault="00D17633" w:rsidP="0052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конструкции карусели с одним двигателем. </w:t>
            </w:r>
            <w:r w:rsidR="00522C96">
              <w:rPr>
                <w:rFonts w:ascii="Times New Roman" w:hAnsi="Times New Roman" w:cs="Times New Roman"/>
                <w:sz w:val="24"/>
                <w:szCs w:val="24"/>
              </w:rPr>
              <w:t xml:space="preserve">Блок ожидания события – нажатие датчика касания. </w:t>
            </w:r>
          </w:p>
        </w:tc>
        <w:tc>
          <w:tcPr>
            <w:tcW w:w="5103" w:type="dxa"/>
          </w:tcPr>
          <w:p w:rsidR="00D17633" w:rsidRPr="009B0E1E" w:rsidRDefault="0071170E" w:rsidP="0052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конструкции карусели с одним двигателем. </w:t>
            </w:r>
            <w:r w:rsidR="00522C96">
              <w:rPr>
                <w:rFonts w:ascii="Times New Roman" w:hAnsi="Times New Roman" w:cs="Times New Roman"/>
                <w:sz w:val="24"/>
                <w:szCs w:val="24"/>
              </w:rPr>
              <w:t>Принцип работы: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разгон карусели и остановка. </w:t>
            </w:r>
            <w:r w:rsidR="00522C96">
              <w:rPr>
                <w:rFonts w:ascii="Times New Roman" w:hAnsi="Times New Roman" w:cs="Times New Roman"/>
                <w:sz w:val="24"/>
                <w:szCs w:val="24"/>
              </w:rPr>
              <w:t>Использование д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атчик</w:t>
            </w:r>
            <w:r w:rsidR="00522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касания для включения карусели. 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522C96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D17633" w:rsidRPr="009B0E1E" w:rsidRDefault="00E54BBD" w:rsidP="00ED0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 включения </w:t>
            </w:r>
            <w:r w:rsidR="00D17633"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освещения.</w:t>
            </w:r>
          </w:p>
        </w:tc>
        <w:tc>
          <w:tcPr>
            <w:tcW w:w="5232" w:type="dxa"/>
          </w:tcPr>
          <w:p w:rsidR="00D17633" w:rsidRPr="009B0E1E" w:rsidRDefault="00D17633" w:rsidP="0052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Датчик освещенности. Блок света, блок включения ламп, блок переключатель</w:t>
            </w:r>
            <w:r w:rsidR="00522C96">
              <w:rPr>
                <w:rFonts w:ascii="Times New Roman" w:hAnsi="Times New Roman" w:cs="Times New Roman"/>
                <w:sz w:val="24"/>
                <w:szCs w:val="24"/>
              </w:rPr>
              <w:t>, их назначение и свойства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D17633" w:rsidRPr="009B0E1E" w:rsidRDefault="00522C96" w:rsidP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</w:t>
            </w:r>
            <w:r w:rsidR="00E54BB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</w:t>
            </w:r>
            <w:r w:rsidR="00E54BB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</w:t>
            </w:r>
            <w:r w:rsidR="00E54BBD"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</w:t>
            </w:r>
            <w:r w:rsidR="00E5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конструкции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54B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и отладка программы автоматического включения освещения.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7633" w:rsidRPr="009B0E1E" w:rsidRDefault="00D17633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9B0E1E" w:rsidRDefault="00522C96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D17633" w:rsidRPr="009B0E1E" w:rsidRDefault="00E54BBD" w:rsidP="00ED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633"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хранная сигнализация. </w:t>
            </w:r>
          </w:p>
        </w:tc>
        <w:tc>
          <w:tcPr>
            <w:tcW w:w="5232" w:type="dxa"/>
          </w:tcPr>
          <w:p w:rsidR="00D17633" w:rsidRPr="009B0E1E" w:rsidRDefault="00D17633" w:rsidP="00ED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Блок ожидание расстояния, его свойства. Программа охранной сигнализации. Включение звукового и светового сигнала. </w:t>
            </w:r>
          </w:p>
        </w:tc>
        <w:tc>
          <w:tcPr>
            <w:tcW w:w="5103" w:type="dxa"/>
          </w:tcPr>
          <w:p w:rsidR="00D17633" w:rsidRPr="009B0E1E" w:rsidRDefault="00522C96" w:rsidP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</w:t>
            </w:r>
            <w:r w:rsidR="00E54BBD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</w:t>
            </w:r>
            <w:r w:rsidR="00E54BB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конструкции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, создание и отладка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E54B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17633" w:rsidRPr="009B0E1E" w:rsidRDefault="00D17633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33" w:rsidRPr="009B0E1E" w:rsidTr="00042166">
        <w:tc>
          <w:tcPr>
            <w:tcW w:w="583" w:type="dxa"/>
          </w:tcPr>
          <w:p w:rsidR="00D17633" w:rsidRPr="00522C96" w:rsidRDefault="00522C96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D17633" w:rsidRPr="009B0E1E" w:rsidRDefault="00D17633" w:rsidP="008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Робот-шлагбаум.</w:t>
            </w:r>
          </w:p>
        </w:tc>
        <w:tc>
          <w:tcPr>
            <w:tcW w:w="5232" w:type="dxa"/>
          </w:tcPr>
          <w:p w:rsidR="00D17633" w:rsidRPr="009B0E1E" w:rsidRDefault="00D17633" w:rsidP="0005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расстояния, его свойства. Знакомство с червячной передачей. Конструирование и программирование шлагбаума.  Звуковая и световая сигнализация.</w:t>
            </w:r>
          </w:p>
        </w:tc>
        <w:tc>
          <w:tcPr>
            <w:tcW w:w="5103" w:type="dxa"/>
          </w:tcPr>
          <w:p w:rsidR="00D17633" w:rsidRPr="009B0E1E" w:rsidRDefault="00E54BBD" w:rsidP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шлагбаума и его конструкции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, создание и отладка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-шлагбаум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17633" w:rsidRPr="009B0E1E" w:rsidRDefault="00D17633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E54BBD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E54BBD" w:rsidRPr="009B0E1E" w:rsidRDefault="00E54BBD" w:rsidP="008F4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Усовершенствованный робот-шлагбаум.</w:t>
            </w:r>
          </w:p>
        </w:tc>
        <w:tc>
          <w:tcPr>
            <w:tcW w:w="5232" w:type="dxa"/>
          </w:tcPr>
          <w:p w:rsidR="00E54BBD" w:rsidRPr="009B0E1E" w:rsidRDefault="00E54BBD" w:rsidP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ро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бота, установив два датчика касания в крайних положениях. </w:t>
            </w:r>
          </w:p>
        </w:tc>
        <w:tc>
          <w:tcPr>
            <w:tcW w:w="5103" w:type="dxa"/>
          </w:tcPr>
          <w:p w:rsidR="00E54BBD" w:rsidRPr="009B0E1E" w:rsidRDefault="00E54BBD" w:rsidP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шлагбаума с датчиками касания и его конструкции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, создание и отладка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-шлагбаум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54BBD" w:rsidRPr="009B0E1E" w:rsidRDefault="00E54BBD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E54BBD" w:rsidP="00E5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E54BBD" w:rsidRPr="009B0E1E" w:rsidRDefault="00E54BBD" w:rsidP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с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2" w:type="dxa"/>
          </w:tcPr>
          <w:p w:rsidR="00E54BBD" w:rsidRPr="009B0E1E" w:rsidRDefault="00E54BBD" w:rsidP="008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Блок ожидание расстояния, его свойства. </w:t>
            </w:r>
          </w:p>
          <w:p w:rsidR="00E54BBD" w:rsidRPr="009B0E1E" w:rsidRDefault="00E54BBD" w:rsidP="00F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крепления датчика расстояния и особенности его работы. </w:t>
            </w:r>
          </w:p>
        </w:tc>
        <w:tc>
          <w:tcPr>
            <w:tcW w:w="5103" w:type="dxa"/>
          </w:tcPr>
          <w:p w:rsidR="00E54BBD" w:rsidRPr="009B0E1E" w:rsidRDefault="00E54BBD" w:rsidP="001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Сборка тележки с ультразвуковым датчиком.</w:t>
            </w:r>
            <w:r w:rsidR="001721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алгоритма и п</w:t>
            </w:r>
            <w:r w:rsidR="00172137"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1721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2137"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разворота робота при обнаружении препятствия.</w:t>
            </w:r>
            <w:r w:rsidR="00172137">
              <w:rPr>
                <w:rFonts w:ascii="Times New Roman" w:hAnsi="Times New Roman" w:cs="Times New Roman"/>
                <w:sz w:val="24"/>
                <w:szCs w:val="24"/>
              </w:rPr>
              <w:t xml:space="preserve"> Отладка программы.</w:t>
            </w:r>
          </w:p>
        </w:tc>
        <w:tc>
          <w:tcPr>
            <w:tcW w:w="992" w:type="dxa"/>
          </w:tcPr>
          <w:p w:rsidR="00E54BBD" w:rsidRPr="009B0E1E" w:rsidRDefault="00E54BBD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172137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E54BBD" w:rsidRPr="009B0E1E" w:rsidRDefault="00172137" w:rsidP="008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4BBD"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обот-прилипала.</w:t>
            </w:r>
          </w:p>
        </w:tc>
        <w:tc>
          <w:tcPr>
            <w:tcW w:w="5232" w:type="dxa"/>
          </w:tcPr>
          <w:p w:rsidR="00E54BBD" w:rsidRPr="009B0E1E" w:rsidRDefault="00E54BBD" w:rsidP="00F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расстояния, блок переключатель</w:t>
            </w:r>
            <w:r w:rsidR="00172137">
              <w:rPr>
                <w:rFonts w:ascii="Times New Roman" w:hAnsi="Times New Roman" w:cs="Times New Roman"/>
                <w:sz w:val="24"/>
                <w:szCs w:val="24"/>
              </w:rPr>
              <w:t>, их свойства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. Программа робота-прилипалы.</w:t>
            </w:r>
          </w:p>
        </w:tc>
        <w:tc>
          <w:tcPr>
            <w:tcW w:w="5103" w:type="dxa"/>
          </w:tcPr>
          <w:p w:rsidR="00E54BBD" w:rsidRPr="009B0E1E" w:rsidRDefault="00172137" w:rsidP="001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Сборка тележки с ультразвуковым датчиком.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роботом указанного расстояния до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препятствия.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Отладка программы.</w:t>
            </w:r>
          </w:p>
        </w:tc>
        <w:tc>
          <w:tcPr>
            <w:tcW w:w="992" w:type="dxa"/>
          </w:tcPr>
          <w:p w:rsidR="00E54BBD" w:rsidRPr="009B0E1E" w:rsidRDefault="00E54BBD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172137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E54BBD" w:rsidRPr="009B0E1E" w:rsidRDefault="00172137" w:rsidP="008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oundcontrol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4BBD"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роботом с </w:t>
            </w:r>
            <w:r w:rsidR="00E54BBD" w:rsidRPr="009B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микрофона</w:t>
            </w:r>
            <w:bookmarkEnd w:id="6"/>
            <w:r w:rsidR="00E54BBD"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2" w:type="dxa"/>
          </w:tcPr>
          <w:p w:rsidR="00E54BBD" w:rsidRPr="009B0E1E" w:rsidRDefault="00E54BBD" w:rsidP="001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переключатель,  блок ожидание, их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свойства. </w:t>
            </w:r>
          </w:p>
        </w:tc>
        <w:tc>
          <w:tcPr>
            <w:tcW w:w="5103" w:type="dxa"/>
          </w:tcPr>
          <w:p w:rsidR="00E54BBD" w:rsidRPr="009B0E1E" w:rsidRDefault="00172137" w:rsidP="001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шума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, создание и отладка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54BBD" w:rsidRPr="009B0E1E" w:rsidRDefault="00E54BBD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172137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0" w:type="dxa"/>
          </w:tcPr>
          <w:p w:rsidR="00E54BBD" w:rsidRPr="009B0E1E" w:rsidRDefault="001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4BBD"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бнаружение черной линии.</w:t>
            </w:r>
          </w:p>
        </w:tc>
        <w:tc>
          <w:tcPr>
            <w:tcW w:w="5232" w:type="dxa"/>
          </w:tcPr>
          <w:p w:rsidR="00E54BBD" w:rsidRPr="009B0E1E" w:rsidRDefault="00E54BBD" w:rsidP="007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освещенности, его свойства.</w:t>
            </w:r>
          </w:p>
          <w:p w:rsidR="00E54BBD" w:rsidRPr="009B0E1E" w:rsidRDefault="00E54BBD" w:rsidP="001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Программа остановки робота на первой черной л</w:t>
            </w:r>
            <w:r w:rsidR="00172137">
              <w:rPr>
                <w:rFonts w:ascii="Times New Roman" w:hAnsi="Times New Roman" w:cs="Times New Roman"/>
                <w:sz w:val="24"/>
                <w:szCs w:val="24"/>
              </w:rPr>
              <w:t>инии, на четвертой черной линии.</w:t>
            </w:r>
          </w:p>
        </w:tc>
        <w:tc>
          <w:tcPr>
            <w:tcW w:w="5103" w:type="dxa"/>
          </w:tcPr>
          <w:p w:rsidR="00E54BBD" w:rsidRPr="009B0E1E" w:rsidRDefault="00172137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остановки робота на первой черной линии, на четвертой черной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BBD" w:rsidRPr="009B0E1E" w:rsidRDefault="00E54BBD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931708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</w:tcPr>
          <w:p w:rsidR="00E54BBD" w:rsidRPr="009B0E1E" w:rsidRDefault="00172137" w:rsidP="008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BBD" w:rsidRPr="009B0E1E">
              <w:rPr>
                <w:rFonts w:ascii="Times New Roman" w:hAnsi="Times New Roman" w:cs="Times New Roman"/>
                <w:sz w:val="24"/>
                <w:szCs w:val="24"/>
              </w:rPr>
              <w:t>вижение тележки по линии с одним датчиком.</w:t>
            </w:r>
          </w:p>
        </w:tc>
        <w:tc>
          <w:tcPr>
            <w:tcW w:w="5232" w:type="dxa"/>
          </w:tcPr>
          <w:p w:rsidR="00E54BBD" w:rsidRPr="009B0E1E" w:rsidRDefault="00E54BBD" w:rsidP="008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освещенности, его свойства.</w:t>
            </w:r>
          </w:p>
          <w:p w:rsidR="00E54BBD" w:rsidRPr="009B0E1E" w:rsidRDefault="00931708" w:rsidP="0093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освещенности в светлом и темном месте и расчет порога срабатывания датчика.</w:t>
            </w:r>
          </w:p>
        </w:tc>
        <w:tc>
          <w:tcPr>
            <w:tcW w:w="5103" w:type="dxa"/>
          </w:tcPr>
          <w:p w:rsidR="00E54BBD" w:rsidRPr="009B0E1E" w:rsidRDefault="00931708" w:rsidP="0093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по линии с одним датчиком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BBD" w:rsidRPr="009B0E1E" w:rsidRDefault="00E54BBD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9B0E1E" w:rsidTr="00042166">
        <w:tc>
          <w:tcPr>
            <w:tcW w:w="583" w:type="dxa"/>
          </w:tcPr>
          <w:p w:rsidR="00931708" w:rsidRPr="009B0E1E" w:rsidRDefault="00931708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</w:tcPr>
          <w:p w:rsidR="00931708" w:rsidRPr="009B0E1E" w:rsidRDefault="0093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Движение по линии</w:t>
            </w:r>
          </w:p>
        </w:tc>
        <w:tc>
          <w:tcPr>
            <w:tcW w:w="5232" w:type="dxa"/>
          </w:tcPr>
          <w:p w:rsidR="00931708" w:rsidRPr="009B0E1E" w:rsidRDefault="00931708" w:rsidP="0070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708" w:rsidRPr="009B0E1E" w:rsidRDefault="00931708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в движении по линии с одним датчиком освещенности.</w:t>
            </w:r>
          </w:p>
        </w:tc>
        <w:tc>
          <w:tcPr>
            <w:tcW w:w="992" w:type="dxa"/>
          </w:tcPr>
          <w:p w:rsidR="00931708" w:rsidRPr="009B0E1E" w:rsidRDefault="00042166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931708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E54BBD" w:rsidRPr="009B0E1E" w:rsidRDefault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etecttouch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Обнаружение препятствия с помощью датчика касания</w:t>
            </w:r>
            <w:bookmarkEnd w:id="7"/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E54BBD" w:rsidRPr="009B0E1E" w:rsidRDefault="00E54BBD" w:rsidP="007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касания, его свойства.</w:t>
            </w:r>
          </w:p>
          <w:p w:rsidR="00E54BBD" w:rsidRPr="009B0E1E" w:rsidRDefault="00E54BBD" w:rsidP="0093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BBD" w:rsidRPr="009B0E1E" w:rsidRDefault="00931708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с одним датчиком касания впереди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нахождения свободного пути.</w:t>
            </w:r>
          </w:p>
        </w:tc>
        <w:tc>
          <w:tcPr>
            <w:tcW w:w="992" w:type="dxa"/>
          </w:tcPr>
          <w:p w:rsidR="00E54BBD" w:rsidRPr="009B0E1E" w:rsidRDefault="00E54BBD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931708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</w:tcPr>
          <w:p w:rsidR="00E54BBD" w:rsidRPr="009B0E1E" w:rsidRDefault="00E54BBD" w:rsidP="00F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Обнаружение препятствия с помощью двух датчиков касания.</w:t>
            </w:r>
          </w:p>
        </w:tc>
        <w:tc>
          <w:tcPr>
            <w:tcW w:w="5232" w:type="dxa"/>
          </w:tcPr>
          <w:p w:rsidR="00E54BBD" w:rsidRPr="009B0E1E" w:rsidRDefault="00E54BBD" w:rsidP="008F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касания, его свойства.</w:t>
            </w:r>
          </w:p>
          <w:p w:rsidR="00E54BBD" w:rsidRPr="009B0E1E" w:rsidRDefault="00E54BBD" w:rsidP="001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BBD" w:rsidRPr="009B0E1E" w:rsidRDefault="00042166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с двумя датчиками касания впереди слева, и впереди 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нахождения свободного пути.</w:t>
            </w:r>
          </w:p>
        </w:tc>
        <w:tc>
          <w:tcPr>
            <w:tcW w:w="992" w:type="dxa"/>
          </w:tcPr>
          <w:p w:rsidR="00E54BBD" w:rsidRPr="009B0E1E" w:rsidRDefault="00E54BBD" w:rsidP="008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042166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E54BBD" w:rsidRPr="009B0E1E" w:rsidRDefault="00E5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Обнаружение препятствия с помощью датчика касания и ультразвука.</w:t>
            </w:r>
          </w:p>
        </w:tc>
        <w:tc>
          <w:tcPr>
            <w:tcW w:w="5232" w:type="dxa"/>
          </w:tcPr>
          <w:p w:rsidR="00E54BBD" w:rsidRPr="009B0E1E" w:rsidRDefault="00042166" w:rsidP="0004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Блок ожидание касания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расстояния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5103" w:type="dxa"/>
          </w:tcPr>
          <w:p w:rsidR="00E54BBD" w:rsidRPr="009B0E1E" w:rsidRDefault="00042166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с робота с одним датчиком ультразвука впереди и датчиком касания сзади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нахождения свободного пути.</w:t>
            </w:r>
          </w:p>
        </w:tc>
        <w:tc>
          <w:tcPr>
            <w:tcW w:w="992" w:type="dxa"/>
          </w:tcPr>
          <w:p w:rsidR="00E54BBD" w:rsidRPr="009B0E1E" w:rsidRDefault="00E54BBD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166" w:rsidRPr="009B0E1E" w:rsidTr="00042166">
        <w:tc>
          <w:tcPr>
            <w:tcW w:w="583" w:type="dxa"/>
          </w:tcPr>
          <w:p w:rsidR="00042166" w:rsidRPr="009B0E1E" w:rsidRDefault="00042166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0" w:type="dxa"/>
          </w:tcPr>
          <w:p w:rsidR="00042166" w:rsidRPr="009B0E1E" w:rsidRDefault="0004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Движение по линии с препятствием</w:t>
            </w:r>
          </w:p>
        </w:tc>
        <w:tc>
          <w:tcPr>
            <w:tcW w:w="5232" w:type="dxa"/>
          </w:tcPr>
          <w:p w:rsidR="00042166" w:rsidRPr="009B0E1E" w:rsidRDefault="00042166" w:rsidP="00396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166" w:rsidRPr="009B0E1E" w:rsidRDefault="00042166" w:rsidP="0004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в движении по линии с одним датчиком освещенности и объезда препятствия, которое обнаруживается датчиком ультразвука.</w:t>
            </w:r>
          </w:p>
        </w:tc>
        <w:tc>
          <w:tcPr>
            <w:tcW w:w="992" w:type="dxa"/>
          </w:tcPr>
          <w:p w:rsidR="00042166" w:rsidRPr="009B0E1E" w:rsidRDefault="00042166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BBD" w:rsidRPr="009B0E1E" w:rsidTr="00042166">
        <w:tc>
          <w:tcPr>
            <w:tcW w:w="583" w:type="dxa"/>
          </w:tcPr>
          <w:p w:rsidR="00E54BBD" w:rsidRPr="009B0E1E" w:rsidRDefault="00042166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0" w:type="dxa"/>
          </w:tcPr>
          <w:p w:rsidR="00E54BBD" w:rsidRPr="009B0E1E" w:rsidRDefault="00042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 собственной модели.</w:t>
            </w:r>
          </w:p>
        </w:tc>
        <w:tc>
          <w:tcPr>
            <w:tcW w:w="5232" w:type="dxa"/>
          </w:tcPr>
          <w:p w:rsidR="00E54BBD" w:rsidRPr="009B0E1E" w:rsidRDefault="00E54BBD" w:rsidP="00396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BBD" w:rsidRPr="009B0E1E" w:rsidRDefault="00042166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собственной конструкции модели робота и его программирование.</w:t>
            </w:r>
          </w:p>
        </w:tc>
        <w:tc>
          <w:tcPr>
            <w:tcW w:w="992" w:type="dxa"/>
          </w:tcPr>
          <w:p w:rsidR="00E54BBD" w:rsidRPr="009B0E1E" w:rsidRDefault="00E54BBD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FA1" w:rsidRPr="009B0E1E" w:rsidTr="00042166">
        <w:tc>
          <w:tcPr>
            <w:tcW w:w="583" w:type="dxa"/>
          </w:tcPr>
          <w:p w:rsidR="00162FA1" w:rsidRDefault="00162FA1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0" w:type="dxa"/>
          </w:tcPr>
          <w:p w:rsidR="00162FA1" w:rsidRPr="009B0E1E" w:rsidRDefault="00162FA1" w:rsidP="003A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Непредсказуемый робот</w:t>
            </w:r>
          </w:p>
        </w:tc>
        <w:tc>
          <w:tcPr>
            <w:tcW w:w="5232" w:type="dxa"/>
          </w:tcPr>
          <w:p w:rsidR="00162FA1" w:rsidRPr="009B0E1E" w:rsidRDefault="00162FA1" w:rsidP="003A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случайное число и переменная, их свойства. </w:t>
            </w:r>
          </w:p>
        </w:tc>
        <w:tc>
          <w:tcPr>
            <w:tcW w:w="5103" w:type="dxa"/>
          </w:tcPr>
          <w:p w:rsidR="00162FA1" w:rsidRPr="009B0E1E" w:rsidRDefault="00162FA1" w:rsidP="003A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случайного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FA1" w:rsidRPr="009B0E1E" w:rsidRDefault="00162FA1" w:rsidP="003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A1" w:rsidRPr="009B0E1E" w:rsidTr="00042166">
        <w:tc>
          <w:tcPr>
            <w:tcW w:w="583" w:type="dxa"/>
          </w:tcPr>
          <w:p w:rsidR="00162FA1" w:rsidRDefault="00162FA1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0" w:type="dxa"/>
          </w:tcPr>
          <w:p w:rsidR="00162FA1" w:rsidRPr="009B0E1E" w:rsidRDefault="00162FA1" w:rsidP="003A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программирования: блок математики.</w:t>
            </w:r>
          </w:p>
        </w:tc>
        <w:tc>
          <w:tcPr>
            <w:tcW w:w="5232" w:type="dxa"/>
          </w:tcPr>
          <w:p w:rsidR="00162FA1" w:rsidRPr="009B0E1E" w:rsidRDefault="00162FA1" w:rsidP="003A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 математики, его свойства. Программа 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по спирали.</w:t>
            </w:r>
          </w:p>
        </w:tc>
        <w:tc>
          <w:tcPr>
            <w:tcW w:w="5103" w:type="dxa"/>
          </w:tcPr>
          <w:p w:rsidR="00162FA1" w:rsidRPr="009B0E1E" w:rsidRDefault="00162FA1" w:rsidP="003A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Сборка тележки. Разработка алгоритма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FA1" w:rsidRPr="009B0E1E" w:rsidRDefault="00162FA1" w:rsidP="003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62FA1" w:rsidRPr="009B0E1E" w:rsidTr="00042166">
        <w:tc>
          <w:tcPr>
            <w:tcW w:w="583" w:type="dxa"/>
          </w:tcPr>
          <w:p w:rsidR="00162FA1" w:rsidRPr="009B0E1E" w:rsidRDefault="00162FA1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40" w:type="dxa"/>
          </w:tcPr>
          <w:p w:rsidR="00162FA1" w:rsidRPr="009B0E1E" w:rsidRDefault="00162FA1" w:rsidP="003A4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соревнованиям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162FA1" w:rsidRPr="009B0E1E" w:rsidRDefault="00162FA1" w:rsidP="00D5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программирование роботов для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кегельринга</w:t>
            </w:r>
            <w:proofErr w:type="spellEnd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: по окружности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2FA1" w:rsidRPr="009B0E1E" w:rsidRDefault="00162FA1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ее границы.</w:t>
            </w:r>
          </w:p>
        </w:tc>
        <w:tc>
          <w:tcPr>
            <w:tcW w:w="992" w:type="dxa"/>
          </w:tcPr>
          <w:p w:rsidR="00162FA1" w:rsidRPr="009B0E1E" w:rsidRDefault="00162FA1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A1" w:rsidRPr="009B0E1E" w:rsidTr="00042166">
        <w:tc>
          <w:tcPr>
            <w:tcW w:w="583" w:type="dxa"/>
          </w:tcPr>
          <w:p w:rsidR="00162FA1" w:rsidRPr="009B0E1E" w:rsidRDefault="00162FA1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0" w:type="dxa"/>
          </w:tcPr>
          <w:p w:rsidR="00162FA1" w:rsidRPr="009B0E1E" w:rsidRDefault="0016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соревнованиям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162FA1" w:rsidRPr="009B0E1E" w:rsidRDefault="00162FA1" w:rsidP="00D5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программирование роботов для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кегельринга</w:t>
            </w:r>
            <w:proofErr w:type="spellEnd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рассчитанному углу поворота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162FA1" w:rsidRPr="009B0E1E" w:rsidRDefault="00162FA1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траектории звездочки с заданным углом поворота без выезда за границы поля.</w:t>
            </w:r>
          </w:p>
        </w:tc>
        <w:tc>
          <w:tcPr>
            <w:tcW w:w="992" w:type="dxa"/>
          </w:tcPr>
          <w:p w:rsidR="00162FA1" w:rsidRPr="009B0E1E" w:rsidRDefault="00162FA1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A1" w:rsidRPr="009B0E1E" w:rsidTr="00042166">
        <w:tc>
          <w:tcPr>
            <w:tcW w:w="583" w:type="dxa"/>
          </w:tcPr>
          <w:p w:rsidR="00162FA1" w:rsidRPr="009B0E1E" w:rsidRDefault="00162FA1" w:rsidP="003A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</w:tcPr>
          <w:p w:rsidR="00162FA1" w:rsidRPr="009B0E1E" w:rsidRDefault="00162FA1" w:rsidP="003A4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соревнованиям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162FA1" w:rsidRPr="009B0E1E" w:rsidRDefault="00162FA1" w:rsidP="00D5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программирование роботов для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кегельринга</w:t>
            </w:r>
            <w:proofErr w:type="spellEnd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ользованием датчика ультразвука для нахождения кегли.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времени работы и надежности программ.</w:t>
            </w:r>
          </w:p>
        </w:tc>
        <w:tc>
          <w:tcPr>
            <w:tcW w:w="5103" w:type="dxa"/>
          </w:tcPr>
          <w:p w:rsidR="00162FA1" w:rsidRPr="009B0E1E" w:rsidRDefault="00162FA1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тележки. Разработка алгоритма и п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движения</w:t>
            </w: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 xml:space="preserve"> тележки </w:t>
            </w:r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ользованием датчика ультразвука для нахождения кегли, ее выталкивания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выезда за границы поля.</w:t>
            </w:r>
          </w:p>
        </w:tc>
        <w:tc>
          <w:tcPr>
            <w:tcW w:w="992" w:type="dxa"/>
          </w:tcPr>
          <w:p w:rsidR="00162FA1" w:rsidRPr="009B0E1E" w:rsidRDefault="00162FA1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FA1" w:rsidRPr="009B0E1E" w:rsidTr="00042166">
        <w:tc>
          <w:tcPr>
            <w:tcW w:w="583" w:type="dxa"/>
          </w:tcPr>
          <w:p w:rsidR="00162FA1" w:rsidRPr="009B0E1E" w:rsidRDefault="00162FA1" w:rsidP="00A6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</w:tcPr>
          <w:p w:rsidR="00162FA1" w:rsidRPr="009B0E1E" w:rsidRDefault="0016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spellStart"/>
            <w:r w:rsidRPr="009B0E1E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162FA1" w:rsidRPr="009B0E1E" w:rsidRDefault="0016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2FA1" w:rsidRPr="009B0E1E" w:rsidRDefault="00162FA1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по выталкиванию кеглей из круга.</w:t>
            </w:r>
          </w:p>
        </w:tc>
        <w:tc>
          <w:tcPr>
            <w:tcW w:w="992" w:type="dxa"/>
          </w:tcPr>
          <w:p w:rsidR="00162FA1" w:rsidRPr="009B0E1E" w:rsidRDefault="00162FA1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FA1" w:rsidRPr="009B0E1E" w:rsidTr="00C0079D">
        <w:tc>
          <w:tcPr>
            <w:tcW w:w="13858" w:type="dxa"/>
            <w:gridSpan w:val="4"/>
          </w:tcPr>
          <w:p w:rsidR="00162FA1" w:rsidRPr="009B0E1E" w:rsidRDefault="00162FA1" w:rsidP="00D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62FA1" w:rsidRPr="009B0E1E" w:rsidRDefault="00162FA1" w:rsidP="0060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C39B5" w:rsidRPr="009B0E1E" w:rsidRDefault="00A616B3">
      <w:pPr>
        <w:rPr>
          <w:rFonts w:ascii="Times New Roman" w:hAnsi="Times New Roman" w:cs="Times New Roman"/>
          <w:sz w:val="24"/>
          <w:szCs w:val="24"/>
        </w:rPr>
      </w:pPr>
      <w:r w:rsidRPr="009B0E1E">
        <w:rPr>
          <w:rFonts w:ascii="Times New Roman" w:hAnsi="Times New Roman" w:cs="Times New Roman"/>
          <w:sz w:val="24"/>
          <w:szCs w:val="24"/>
        </w:rPr>
        <w:tab/>
      </w:r>
    </w:p>
    <w:sectPr w:rsidR="009C39B5" w:rsidRPr="009B0E1E" w:rsidSect="00D17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3C" w:rsidRDefault="0087583C" w:rsidP="00964DC8">
      <w:pPr>
        <w:spacing w:after="0" w:line="240" w:lineRule="auto"/>
      </w:pPr>
      <w:r>
        <w:separator/>
      </w:r>
    </w:p>
  </w:endnote>
  <w:endnote w:type="continuationSeparator" w:id="0">
    <w:p w:rsidR="0087583C" w:rsidRDefault="0087583C" w:rsidP="0096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60"/>
      <w:docPartObj>
        <w:docPartGallery w:val="Page Numbers (Bottom of Page)"/>
        <w:docPartUnique/>
      </w:docPartObj>
    </w:sdtPr>
    <w:sdtEndPr/>
    <w:sdtContent>
      <w:p w:rsidR="00964DC8" w:rsidRDefault="009158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DC8" w:rsidRDefault="00964D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3C" w:rsidRDefault="0087583C" w:rsidP="00964DC8">
      <w:pPr>
        <w:spacing w:after="0" w:line="240" w:lineRule="auto"/>
      </w:pPr>
      <w:r>
        <w:separator/>
      </w:r>
    </w:p>
  </w:footnote>
  <w:footnote w:type="continuationSeparator" w:id="0">
    <w:p w:rsidR="0087583C" w:rsidRDefault="0087583C" w:rsidP="0096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631"/>
    <w:multiLevelType w:val="hybridMultilevel"/>
    <w:tmpl w:val="4FEEC1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C3E24"/>
    <w:multiLevelType w:val="multilevel"/>
    <w:tmpl w:val="123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202EA"/>
    <w:multiLevelType w:val="hybridMultilevel"/>
    <w:tmpl w:val="DA5CB9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54362D"/>
    <w:multiLevelType w:val="hybridMultilevel"/>
    <w:tmpl w:val="4BCC20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F"/>
    <w:rsid w:val="00042166"/>
    <w:rsid w:val="00052C97"/>
    <w:rsid w:val="0009389E"/>
    <w:rsid w:val="000B2F7D"/>
    <w:rsid w:val="000C561B"/>
    <w:rsid w:val="000D38E9"/>
    <w:rsid w:val="00162FA1"/>
    <w:rsid w:val="0017094B"/>
    <w:rsid w:val="00172137"/>
    <w:rsid w:val="00193C30"/>
    <w:rsid w:val="001A5A81"/>
    <w:rsid w:val="002B17B0"/>
    <w:rsid w:val="00380E24"/>
    <w:rsid w:val="00386E33"/>
    <w:rsid w:val="00392F74"/>
    <w:rsid w:val="0039681E"/>
    <w:rsid w:val="004412FD"/>
    <w:rsid w:val="0049418C"/>
    <w:rsid w:val="004B0E99"/>
    <w:rsid w:val="004C6810"/>
    <w:rsid w:val="00522C96"/>
    <w:rsid w:val="00584860"/>
    <w:rsid w:val="005B4944"/>
    <w:rsid w:val="00600A71"/>
    <w:rsid w:val="006039F0"/>
    <w:rsid w:val="0062633E"/>
    <w:rsid w:val="00634DD4"/>
    <w:rsid w:val="006922EE"/>
    <w:rsid w:val="006C18C4"/>
    <w:rsid w:val="007039DB"/>
    <w:rsid w:val="0071170E"/>
    <w:rsid w:val="00726916"/>
    <w:rsid w:val="00783B0C"/>
    <w:rsid w:val="00784ABA"/>
    <w:rsid w:val="007B38A4"/>
    <w:rsid w:val="00803E89"/>
    <w:rsid w:val="0087583C"/>
    <w:rsid w:val="008C284D"/>
    <w:rsid w:val="0090701C"/>
    <w:rsid w:val="0091589C"/>
    <w:rsid w:val="00931708"/>
    <w:rsid w:val="00964DC8"/>
    <w:rsid w:val="009B0E1E"/>
    <w:rsid w:val="00A57372"/>
    <w:rsid w:val="00A616B3"/>
    <w:rsid w:val="00B1077F"/>
    <w:rsid w:val="00B944A4"/>
    <w:rsid w:val="00BD3F6F"/>
    <w:rsid w:val="00C44B7C"/>
    <w:rsid w:val="00C65A9F"/>
    <w:rsid w:val="00C751D1"/>
    <w:rsid w:val="00C84CFD"/>
    <w:rsid w:val="00CA679C"/>
    <w:rsid w:val="00CE4398"/>
    <w:rsid w:val="00D17633"/>
    <w:rsid w:val="00D42BFD"/>
    <w:rsid w:val="00D52AAE"/>
    <w:rsid w:val="00D6732A"/>
    <w:rsid w:val="00DE77C7"/>
    <w:rsid w:val="00E54BBD"/>
    <w:rsid w:val="00E96654"/>
    <w:rsid w:val="00EB4EC6"/>
    <w:rsid w:val="00ED0466"/>
    <w:rsid w:val="00EE16AC"/>
    <w:rsid w:val="00EE4C81"/>
    <w:rsid w:val="00FE0EE9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9F"/>
    <w:rPr>
      <w:color w:val="0000FF"/>
      <w:u w:val="single"/>
    </w:rPr>
  </w:style>
  <w:style w:type="table" w:styleId="a4">
    <w:name w:val="Table Grid"/>
    <w:basedOn w:val="a1"/>
    <w:uiPriority w:val="59"/>
    <w:rsid w:val="0080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link">
    <w:name w:val="nolink"/>
    <w:basedOn w:val="a0"/>
    <w:rsid w:val="00B944A4"/>
  </w:style>
  <w:style w:type="paragraph" w:styleId="a5">
    <w:name w:val="Normal (Web)"/>
    <w:basedOn w:val="a"/>
    <w:uiPriority w:val="99"/>
    <w:semiHidden/>
    <w:unhideWhenUsed/>
    <w:rsid w:val="0063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6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4DC8"/>
  </w:style>
  <w:style w:type="paragraph" w:styleId="ab">
    <w:name w:val="footer"/>
    <w:basedOn w:val="a"/>
    <w:link w:val="ac"/>
    <w:uiPriority w:val="99"/>
    <w:unhideWhenUsed/>
    <w:rsid w:val="0096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9F"/>
    <w:rPr>
      <w:color w:val="0000FF"/>
      <w:u w:val="single"/>
    </w:rPr>
  </w:style>
  <w:style w:type="table" w:styleId="a4">
    <w:name w:val="Table Grid"/>
    <w:basedOn w:val="a1"/>
    <w:uiPriority w:val="59"/>
    <w:rsid w:val="0080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link">
    <w:name w:val="nolink"/>
    <w:basedOn w:val="a0"/>
    <w:rsid w:val="00B944A4"/>
  </w:style>
  <w:style w:type="paragraph" w:styleId="a5">
    <w:name w:val="Normal (Web)"/>
    <w:basedOn w:val="a"/>
    <w:uiPriority w:val="99"/>
    <w:semiHidden/>
    <w:unhideWhenUsed/>
    <w:rsid w:val="0063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6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4DC8"/>
  </w:style>
  <w:style w:type="paragraph" w:styleId="ab">
    <w:name w:val="footer"/>
    <w:basedOn w:val="a"/>
    <w:link w:val="ac"/>
    <w:uiPriority w:val="99"/>
    <w:unhideWhenUsed/>
    <w:rsid w:val="0096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Админ</cp:lastModifiedBy>
  <cp:revision>4</cp:revision>
  <dcterms:created xsi:type="dcterms:W3CDTF">2016-09-22T14:32:00Z</dcterms:created>
  <dcterms:modified xsi:type="dcterms:W3CDTF">2016-09-29T15:38:00Z</dcterms:modified>
</cp:coreProperties>
</file>