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85" w:rsidRDefault="00B70E85" w:rsidP="00B70E85">
      <w:pPr>
        <w:pStyle w:val="a4"/>
        <w:rPr>
          <w:szCs w:val="28"/>
        </w:rPr>
      </w:pPr>
      <w:r>
        <w:rPr>
          <w:szCs w:val="28"/>
        </w:rPr>
        <w:t xml:space="preserve">Согласовано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Утверждено</w:t>
      </w:r>
    </w:p>
    <w:p w:rsidR="00B70E85" w:rsidRDefault="00B70E85" w:rsidP="00B70E85">
      <w:pPr>
        <w:pStyle w:val="a4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</w:t>
      </w:r>
      <w:r>
        <w:rPr>
          <w:szCs w:val="28"/>
        </w:rPr>
        <w:t>ом</w:t>
      </w:r>
      <w:r>
        <w:rPr>
          <w:szCs w:val="28"/>
        </w:rPr>
        <w:t xml:space="preserve"> № 297/1-А</w:t>
      </w:r>
    </w:p>
    <w:p w:rsidR="00B70E85" w:rsidRDefault="00B70E85" w:rsidP="00B70E85">
      <w:pPr>
        <w:pStyle w:val="a4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B70E85" w:rsidRDefault="00B70E85" w:rsidP="00B70E85">
      <w:pPr>
        <w:pStyle w:val="a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B70E85" w:rsidRDefault="00B70E85" w:rsidP="00B70E85">
      <w:pPr>
        <w:pStyle w:val="a4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70E85" w:rsidRDefault="00B70E85" w:rsidP="00B70E85">
      <w:pPr>
        <w:pStyle w:val="a4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B70E85" w:rsidRDefault="00B70E85" w:rsidP="00B70E85">
      <w:pPr>
        <w:pStyle w:val="a4"/>
        <w:rPr>
          <w:szCs w:val="28"/>
        </w:rPr>
      </w:pPr>
      <w:r>
        <w:rPr>
          <w:szCs w:val="28"/>
        </w:rPr>
        <w:t>от 13.10.2014г.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bookmarkStart w:id="0" w:name="_GoBack"/>
      <w:r>
        <w:rPr>
          <w:rStyle w:val="a6"/>
          <w:sz w:val="28"/>
          <w:szCs w:val="28"/>
        </w:rPr>
        <w:t xml:space="preserve">об индивидуальном учебном плане </w:t>
      </w:r>
      <w:bookmarkEnd w:id="0"/>
      <w:proofErr w:type="gramStart"/>
      <w:r>
        <w:rPr>
          <w:rStyle w:val="a6"/>
          <w:sz w:val="28"/>
          <w:szCs w:val="28"/>
        </w:rPr>
        <w:t>обучающихся</w:t>
      </w:r>
      <w:proofErr w:type="gramEnd"/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1. Общие положения.</w:t>
      </w:r>
    </w:p>
    <w:p w:rsidR="00B70E85" w:rsidRDefault="00B70E85" w:rsidP="00B70E85">
      <w:pPr>
        <w:pStyle w:val="1"/>
        <w:rPr>
          <w:b/>
          <w:i/>
          <w:szCs w:val="28"/>
        </w:rPr>
      </w:pPr>
      <w:r>
        <w:rPr>
          <w:b/>
          <w:szCs w:val="28"/>
        </w:rPr>
        <w:t xml:space="preserve">1.1. В соответствии с п.3 ч.1 ст.34 Федерального закона N273-ФЗ "Об образовании в Российской Федерации" обучающийся имеет право на </w:t>
      </w:r>
      <w:proofErr w:type="gramStart"/>
      <w:r>
        <w:rPr>
          <w:b/>
          <w:szCs w:val="28"/>
        </w:rPr>
        <w:t>обучение</w:t>
      </w:r>
      <w:proofErr w:type="gramEnd"/>
      <w:r>
        <w:rPr>
          <w:b/>
          <w:szCs w:val="28"/>
        </w:rPr>
        <w:t xml:space="preserve"> по индивидуальному учебному плану (далее – ИУП),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  <w:r>
        <w:rPr>
          <w:rStyle w:val="a7"/>
          <w:b/>
          <w:szCs w:val="28"/>
        </w:rPr>
        <w:t>Под индивидуальным учебным планом понимается совокупность учебных предметов, выбранных для освоения обучающимся из учебного плана общеобразовательного учреждения, составленного на основе федерального Базисного учебного плана.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Обучение по индивидуальному учебному плану организуется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профильного и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 xml:space="preserve"> обучения;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длительное время не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школе по различным причинам;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-успешно, с опережением, </w:t>
      </w:r>
      <w:proofErr w:type="gramStart"/>
      <w:r>
        <w:rPr>
          <w:sz w:val="28"/>
          <w:szCs w:val="28"/>
        </w:rPr>
        <w:t>справляющихся</w:t>
      </w:r>
      <w:proofErr w:type="gramEnd"/>
      <w:r>
        <w:rPr>
          <w:sz w:val="28"/>
          <w:szCs w:val="28"/>
        </w:rPr>
        <w:t xml:space="preserve"> с общеобразовательной программой.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отклонения в состоянии здоровья.  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ИУП проектируется в соответствии с требованием Базисного учебного плана, является приложением к учебному плану школы на текущий учебный год, принимается на педагогическом совете, утверждается директором школы, согласовывается с учредителем.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 Требования к содержанию ИУП  (</w:t>
      </w:r>
      <w:proofErr w:type="spellStart"/>
      <w:r>
        <w:rPr>
          <w:rStyle w:val="a6"/>
          <w:sz w:val="28"/>
          <w:szCs w:val="28"/>
        </w:rPr>
        <w:t>предпрофильной</w:t>
      </w:r>
      <w:proofErr w:type="spellEnd"/>
      <w:r>
        <w:rPr>
          <w:rStyle w:val="a6"/>
          <w:sz w:val="28"/>
          <w:szCs w:val="28"/>
        </w:rPr>
        <w:t xml:space="preserve"> подготовки и профильного обучения)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Основой ИУП являются базовые образовательные области, обязательные для всех обучающихся в объеме государственных стандартов. При этом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самостоятелен в выборе уровня изучения отдельных тем и разделов программы.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В ИУП включаются курсы по выбору: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углубляющие содержание предмета определенного профиля;</w:t>
      </w:r>
      <w:proofErr w:type="gramEnd"/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развивающие содержание базового предмета для подготовки к ЕГЭ;</w:t>
      </w:r>
      <w:proofErr w:type="gramEnd"/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расширяющие познавательные потребности учащихся за пределами выбранного профиля.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Внеурочная деятельность дополняет и подкрепляет ИУП, создает условия для социальной практики учащихся, проектной и исследовательской деятельности.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3. Требования к содержанию учебного плана для </w:t>
      </w:r>
      <w:proofErr w:type="gramStart"/>
      <w:r>
        <w:rPr>
          <w:rStyle w:val="a6"/>
          <w:sz w:val="28"/>
          <w:szCs w:val="28"/>
        </w:rPr>
        <w:t>обучающихся</w:t>
      </w:r>
      <w:proofErr w:type="gramEnd"/>
      <w:r>
        <w:rPr>
          <w:rStyle w:val="a6"/>
          <w:sz w:val="28"/>
          <w:szCs w:val="28"/>
        </w:rPr>
        <w:t>, имеющих отклонения в здоровье.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Родители (законные представители) обучающегося обращаются с заявлением к директору школы по поводу обучения обучающегося с предоставлением медицинских документов. 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Директор ОУ подбирает программу обучения, утверждает и согласует с родителями (законными </w:t>
      </w:r>
      <w:proofErr w:type="gramStart"/>
      <w:r>
        <w:rPr>
          <w:sz w:val="28"/>
          <w:szCs w:val="28"/>
        </w:rPr>
        <w:t xml:space="preserve">представителями) </w:t>
      </w:r>
      <w:proofErr w:type="gramEnd"/>
      <w:r>
        <w:rPr>
          <w:sz w:val="28"/>
          <w:szCs w:val="28"/>
        </w:rPr>
        <w:t>расписание занятий, проводит ознакомление родителей (законных представителей) и учителей с ИУП, программами.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4. Требования к содержанию ИУП для </w:t>
      </w:r>
      <w:proofErr w:type="gramStart"/>
      <w:r>
        <w:rPr>
          <w:rStyle w:val="a6"/>
          <w:sz w:val="28"/>
          <w:szCs w:val="28"/>
        </w:rPr>
        <w:t>обучающихся</w:t>
      </w:r>
      <w:proofErr w:type="gramEnd"/>
      <w:r>
        <w:rPr>
          <w:rStyle w:val="a6"/>
          <w:sz w:val="28"/>
          <w:szCs w:val="28"/>
        </w:rPr>
        <w:t xml:space="preserve"> длительное время не обучающихся.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Основой разработки учебного плана является диагностика знаний и умений обучающегося.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При разработке ИУП выстраивается индивидуальная образовательная траектория обучающегося с учетом его особенностей.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 В ИУП включаются курсы, восполняющие знания по предметам базового компонента, развивающие содержание базового предмета. Внеурочная деятельность дополняет и подкрепляет ИУП.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Условия и порядок проектирования ИУП.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Условия и порядок освоения общеобразовательных программ осуществляется на условиях договора между общеобразовательным учреждением и родителями (законными представителями), в котором закрепляются их права и обязанности.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обучение по индивидуальному учебному плану в соответствующий класс осуществляется на основании ведомости успеваемости за предыдущий курс обучения. Ранее не </w:t>
      </w:r>
      <w:proofErr w:type="gramStart"/>
      <w:r>
        <w:rPr>
          <w:sz w:val="28"/>
          <w:szCs w:val="28"/>
        </w:rPr>
        <w:t>обучавшиеся</w:t>
      </w:r>
      <w:proofErr w:type="gramEnd"/>
      <w:r>
        <w:rPr>
          <w:sz w:val="28"/>
          <w:szCs w:val="28"/>
        </w:rPr>
        <w:t xml:space="preserve"> в школе принимаются в соответствии с порядком, установленным Типовым положением об общеобразовательном учреждении. Данные обучающиеся в статистических отчетах входят в контингент соответствующего класса.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Директор общеобразовательного учреждения назначает из состава педагогического коллектива учителей для осуществления учебного процесса.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самостоятельно работает с предлагаемой ему индивидуальной учебной программой по индивидуальному учебному плану, разработанному в соответствии с недельной сеткой часов под руководством учителя.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Программу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составляет учитель совместно с родителями (законными представителями), обучающимся. Учитель </w:t>
      </w:r>
      <w:r>
        <w:rPr>
          <w:sz w:val="28"/>
          <w:szCs w:val="28"/>
        </w:rPr>
        <w:lastRenderedPageBreak/>
        <w:t>разрабатывает блоки по темам и несет ответственность за соответствие программы государственному стандарту (Приложение №1).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Общеобразовательное учреждение самостоятельно принимает решение о выборе системы оценок, формы, порядка и периодичности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в соответствии со своим Уставом и требованиями Закона Российской Федерации "Об образовании".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5.7. При не усвоении общеобразовательной программы, педагогический совет школы рассматривает вопрос о направлении обучающегося на медико-педагогическую комиссию для определения оптимальных условий обучения в соответствии с уровнем психофизического развития ребенка. 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5.8. Обучающиеся, освоившие в полном объеме образовательные программы, переводятся в следующий класс.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5.9. Освоение общеобразовательных программ основного общего, среднего (полного), общего образования, завершается итоговой аттестацией выпускников в соответствии с Положением об итоговой аттестации, утвержденным Министерством образования Российской Федерации. По результатам аттестации выпускнику выдается документ установленного образца.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5.10. Образовательный процесс осуществляется в соответствии с общеобразовательными программами 2-х ступеней. Сроки освоения программ могут быть изменены.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5.11. Учебные консультации проводятся по графику, утвержденному директором общеобразовательного учреждения.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Учителя, осуществляющие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индивидуальному учебному плану, оформляют запись прохождения учебного материала и ведут учет знаний обучающихся в отдельном журнале.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5.13. Обучающиеся обеспечиваются учебной литературой на основе договора между образовательным учреждением и родителями (законными представителями).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5.14. Для проектирования ИУП заместитель директора школы по учебно-воспитательной работе формирует список предлагаемых курсов и учебно-тематических планов, которые утверждаются на заседании педагогического совета школы.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5.15 Информирование обучающихся и их родителей (законных представителей) о возможностях, вариантах ИУП осуществляется на родительских собраниях классными руководителями и представителями администрации школы.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  <w:r>
        <w:rPr>
          <w:rStyle w:val="a6"/>
          <w:sz w:val="28"/>
          <w:szCs w:val="28"/>
        </w:rPr>
        <w:t>6. Условия и порядок реализации ИУП учащихся.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6.1. Предметы базовой части ИУП являются обязательными и регулируются нормами организации образовательного процесса.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Для реализации ИУП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готовятся следующие документы: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образовательные программы;  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учебно-тематические планы;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расписание;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учебно-тематических планов, программ;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диагностический инструментарий для проведения мониторинга УВП.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6.3. Программа может быть сокращена или продлена в зависимости от образовательной ситуации. В случае необходимости в течение учебного года возможно введение дополнительных курсов.</w:t>
      </w:r>
    </w:p>
    <w:p w:rsidR="00B70E85" w:rsidRDefault="00B70E85" w:rsidP="00B70E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6.4. Промежуточные результаты выполнения ИУП отслеживаются и анализируются заместителем директора школы по учебно-воспитательной работе.</w:t>
      </w:r>
    </w:p>
    <w:p w:rsidR="00B70E85" w:rsidRDefault="00B70E85" w:rsidP="00B70E8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№1.</w:t>
      </w:r>
    </w:p>
    <w:p w:rsidR="00B70E85" w:rsidRDefault="00B70E85" w:rsidP="00B70E85">
      <w:pPr>
        <w:jc w:val="right"/>
        <w:rPr>
          <w:sz w:val="28"/>
          <w:szCs w:val="28"/>
        </w:rPr>
      </w:pPr>
    </w:p>
    <w:p w:rsidR="00B70E85" w:rsidRDefault="00B70E85" w:rsidP="00B70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Индивидуальная учебная программа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</w:p>
    <w:p w:rsidR="00B70E85" w:rsidRDefault="00B70E85" w:rsidP="00B70E85">
      <w:pPr>
        <w:pStyle w:val="1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70E85" w:rsidRDefault="00B70E85" w:rsidP="00B70E85">
      <w:pPr>
        <w:pStyle w:val="1"/>
        <w:jc w:val="center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Фамилия имя отчество </w:t>
      </w:r>
      <w:proofErr w:type="gramStart"/>
      <w:r>
        <w:rPr>
          <w:b/>
          <w:sz w:val="16"/>
          <w:szCs w:val="16"/>
        </w:rPr>
        <w:t>обучающегося</w:t>
      </w:r>
      <w:proofErr w:type="gramEnd"/>
    </w:p>
    <w:p w:rsidR="00B70E85" w:rsidRDefault="00B70E85" w:rsidP="00B70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_____________</w:t>
      </w:r>
    </w:p>
    <w:p w:rsidR="00B70E85" w:rsidRDefault="00B70E85" w:rsidP="00B70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____________________________________________</w:t>
      </w:r>
    </w:p>
    <w:p w:rsidR="00B70E85" w:rsidRDefault="00B70E85" w:rsidP="00B70E85">
      <w:pPr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860"/>
        <w:gridCol w:w="1260"/>
        <w:gridCol w:w="3060"/>
      </w:tblGrid>
      <w:tr w:rsidR="00B70E85" w:rsidTr="00B70E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85" w:rsidRDefault="00B70E8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85" w:rsidRDefault="00B70E8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Темы, которые необходимо отработать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85" w:rsidRDefault="00B70E8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85" w:rsidRDefault="00B70E8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Форма, по которой будут приниматься отработанные темы.</w:t>
            </w:r>
          </w:p>
        </w:tc>
      </w:tr>
      <w:tr w:rsidR="00B70E85" w:rsidTr="00B70E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5" w:rsidRDefault="00B70E85">
            <w:pPr>
              <w:jc w:val="both"/>
              <w:rPr>
                <w:szCs w:val="28"/>
                <w:lang w:eastAsia="en-US"/>
              </w:rPr>
            </w:pPr>
          </w:p>
        </w:tc>
      </w:tr>
    </w:tbl>
    <w:p w:rsidR="00B70E85" w:rsidRDefault="00B70E85" w:rsidP="00B70E85">
      <w:pPr>
        <w:jc w:val="both"/>
        <w:rPr>
          <w:sz w:val="28"/>
          <w:szCs w:val="28"/>
        </w:rPr>
      </w:pPr>
    </w:p>
    <w:p w:rsidR="00B70E85" w:rsidRDefault="00B70E85" w:rsidP="00B70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B70E85" w:rsidRDefault="00B70E85" w:rsidP="00B70E8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 ______________________________</w:t>
      </w:r>
    </w:p>
    <w:p w:rsidR="00B70E85" w:rsidRDefault="00B70E85" w:rsidP="00B70E85">
      <w:pPr>
        <w:jc w:val="both"/>
        <w:rPr>
          <w:sz w:val="28"/>
          <w:szCs w:val="28"/>
        </w:rPr>
      </w:pPr>
    </w:p>
    <w:p w:rsidR="00B70E85" w:rsidRDefault="00B70E85" w:rsidP="00B70E85">
      <w:pPr>
        <w:rPr>
          <w:sz w:val="28"/>
          <w:szCs w:val="28"/>
        </w:rPr>
      </w:pPr>
      <w:r>
        <w:rPr>
          <w:sz w:val="28"/>
          <w:szCs w:val="28"/>
        </w:rPr>
        <w:t>Подпись родителей</w:t>
      </w:r>
    </w:p>
    <w:p w:rsidR="00B70E85" w:rsidRDefault="00B70E85" w:rsidP="00B70E85">
      <w:pPr>
        <w:rPr>
          <w:sz w:val="28"/>
          <w:szCs w:val="28"/>
        </w:rPr>
      </w:pPr>
      <w:r>
        <w:rPr>
          <w:sz w:val="28"/>
          <w:szCs w:val="28"/>
        </w:rPr>
        <w:t>(законных представителей)__________________________________</w:t>
      </w:r>
    </w:p>
    <w:p w:rsidR="00B70E85" w:rsidRDefault="00B70E85" w:rsidP="00B70E85">
      <w:pPr>
        <w:rPr>
          <w:sz w:val="28"/>
          <w:szCs w:val="28"/>
        </w:rPr>
      </w:pPr>
    </w:p>
    <w:p w:rsidR="00B70E85" w:rsidRDefault="00B70E85" w:rsidP="00B70E85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</w:t>
      </w:r>
    </w:p>
    <w:p w:rsidR="00B70E85" w:rsidRDefault="00B70E85" w:rsidP="00B70E85">
      <w:pPr>
        <w:rPr>
          <w:sz w:val="28"/>
        </w:rPr>
      </w:pPr>
      <w:r>
        <w:rPr>
          <w:sz w:val="28"/>
        </w:rPr>
        <w:br w:type="page"/>
      </w:r>
    </w:p>
    <w:p w:rsidR="00DD2A43" w:rsidRDefault="00B70E85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5"/>
    <w:rsid w:val="006E69CA"/>
    <w:rsid w:val="0078748D"/>
    <w:rsid w:val="00B70E85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8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70E8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70E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70E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B70E85"/>
    <w:rPr>
      <w:b/>
      <w:bCs/>
    </w:rPr>
  </w:style>
  <w:style w:type="character" w:styleId="a7">
    <w:name w:val="Emphasis"/>
    <w:basedOn w:val="a0"/>
    <w:uiPriority w:val="20"/>
    <w:qFormat/>
    <w:rsid w:val="00B70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8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70E8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70E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70E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B70E85"/>
    <w:rPr>
      <w:b/>
      <w:bCs/>
    </w:rPr>
  </w:style>
  <w:style w:type="character" w:styleId="a7">
    <w:name w:val="Emphasis"/>
    <w:basedOn w:val="a0"/>
    <w:uiPriority w:val="20"/>
    <w:qFormat/>
    <w:rsid w:val="00B7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2017-06-28T06:37:00Z</dcterms:created>
  <dcterms:modified xsi:type="dcterms:W3CDTF">2017-06-28T06:38:00Z</dcterms:modified>
</cp:coreProperties>
</file>