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2F53" w:rsidRPr="005726F6" w:rsidRDefault="009A2F53" w:rsidP="009A635E">
      <w:pPr>
        <w:spacing w:after="0" w:line="240" w:lineRule="auto"/>
        <w:jc w:val="center"/>
        <w:rPr>
          <w:rFonts w:ascii="Times New Roman" w:hAnsi="Times New Roman"/>
          <w:b/>
          <w:color w:val="FF0000"/>
          <w:sz w:val="28"/>
          <w:szCs w:val="28"/>
        </w:rPr>
      </w:pPr>
      <w:r w:rsidRPr="005726F6">
        <w:rPr>
          <w:rFonts w:ascii="Times New Roman" w:hAnsi="Times New Roman"/>
          <w:b/>
          <w:color w:val="FF0000"/>
          <w:sz w:val="28"/>
          <w:szCs w:val="28"/>
        </w:rPr>
        <w:t>Публичный доклад директора МБУ СОШ ЗАТО Звёздный</w:t>
      </w:r>
    </w:p>
    <w:p w:rsidR="000E76A5" w:rsidRPr="005726F6" w:rsidRDefault="009A2F53" w:rsidP="009A635E">
      <w:pPr>
        <w:spacing w:after="0" w:line="240" w:lineRule="auto"/>
        <w:jc w:val="center"/>
        <w:rPr>
          <w:rFonts w:ascii="Times New Roman" w:hAnsi="Times New Roman"/>
          <w:b/>
          <w:color w:val="FF0000"/>
          <w:sz w:val="28"/>
          <w:szCs w:val="28"/>
        </w:rPr>
      </w:pPr>
      <w:r w:rsidRPr="005726F6">
        <w:rPr>
          <w:rFonts w:ascii="Times New Roman" w:hAnsi="Times New Roman"/>
          <w:b/>
          <w:color w:val="FF0000"/>
          <w:sz w:val="28"/>
          <w:szCs w:val="28"/>
        </w:rPr>
        <w:t>за 201</w:t>
      </w:r>
      <w:r w:rsidR="00523DD6" w:rsidRPr="005726F6">
        <w:rPr>
          <w:rFonts w:ascii="Times New Roman" w:hAnsi="Times New Roman"/>
          <w:b/>
          <w:color w:val="FF0000"/>
          <w:sz w:val="28"/>
          <w:szCs w:val="28"/>
        </w:rPr>
        <w:t>8</w:t>
      </w:r>
      <w:r w:rsidRPr="005726F6">
        <w:rPr>
          <w:rFonts w:ascii="Times New Roman" w:hAnsi="Times New Roman"/>
          <w:b/>
          <w:color w:val="FF0000"/>
          <w:sz w:val="28"/>
          <w:szCs w:val="28"/>
        </w:rPr>
        <w:t>-201</w:t>
      </w:r>
      <w:r w:rsidR="00523DD6" w:rsidRPr="005726F6">
        <w:rPr>
          <w:rFonts w:ascii="Times New Roman" w:hAnsi="Times New Roman"/>
          <w:b/>
          <w:color w:val="FF0000"/>
          <w:sz w:val="28"/>
          <w:szCs w:val="28"/>
        </w:rPr>
        <w:t>9</w:t>
      </w:r>
      <w:r w:rsidRPr="005726F6">
        <w:rPr>
          <w:rFonts w:ascii="Times New Roman" w:hAnsi="Times New Roman"/>
          <w:b/>
          <w:color w:val="FF0000"/>
          <w:sz w:val="28"/>
          <w:szCs w:val="28"/>
        </w:rPr>
        <w:t xml:space="preserve"> учебный год</w:t>
      </w:r>
    </w:p>
    <w:p w:rsidR="000E76A5" w:rsidRDefault="000E76A5">
      <w:pPr>
        <w:rPr>
          <w:rFonts w:ascii="Times New Roman" w:hAnsi="Times New Roman"/>
          <w:b/>
          <w:sz w:val="28"/>
          <w:szCs w:val="28"/>
        </w:rPr>
      </w:pPr>
    </w:p>
    <w:sdt>
      <w:sdtPr>
        <w:rPr>
          <w:rFonts w:ascii="Times New Roman" w:eastAsia="Times New Roman" w:hAnsi="Times New Roman" w:cs="Times New Roman"/>
          <w:color w:val="auto"/>
          <w:sz w:val="28"/>
          <w:szCs w:val="28"/>
        </w:rPr>
        <w:id w:val="1732030415"/>
        <w:docPartObj>
          <w:docPartGallery w:val="Table of Contents"/>
          <w:docPartUnique/>
        </w:docPartObj>
      </w:sdtPr>
      <w:sdtEndPr>
        <w:rPr>
          <w:b/>
          <w:bCs/>
        </w:rPr>
      </w:sdtEndPr>
      <w:sdtContent>
        <w:p w:rsidR="000E76A5" w:rsidRPr="005726F6" w:rsidRDefault="000E76A5">
          <w:pPr>
            <w:pStyle w:val="af5"/>
            <w:rPr>
              <w:rFonts w:ascii="Times New Roman" w:hAnsi="Times New Roman" w:cs="Times New Roman"/>
              <w:color w:val="FF0000"/>
              <w:sz w:val="28"/>
              <w:szCs w:val="28"/>
            </w:rPr>
          </w:pPr>
          <w:r w:rsidRPr="005726F6">
            <w:rPr>
              <w:rFonts w:ascii="Times New Roman" w:hAnsi="Times New Roman" w:cs="Times New Roman"/>
              <w:color w:val="FF0000"/>
              <w:sz w:val="28"/>
              <w:szCs w:val="28"/>
            </w:rPr>
            <w:t>Оглавление</w:t>
          </w:r>
        </w:p>
        <w:p w:rsidR="00495264" w:rsidRDefault="0099575D">
          <w:pPr>
            <w:pStyle w:val="12"/>
            <w:tabs>
              <w:tab w:val="right" w:leader="dot" w:pos="10620"/>
            </w:tabs>
            <w:rPr>
              <w:rFonts w:asciiTheme="minorHAnsi" w:eastAsiaTheme="minorEastAsia" w:hAnsiTheme="minorHAnsi" w:cstheme="minorBidi"/>
              <w:noProof/>
            </w:rPr>
          </w:pPr>
          <w:r w:rsidRPr="0099575D">
            <w:rPr>
              <w:rFonts w:ascii="Times New Roman" w:hAnsi="Times New Roman"/>
              <w:sz w:val="28"/>
              <w:szCs w:val="28"/>
            </w:rPr>
            <w:fldChar w:fldCharType="begin"/>
          </w:r>
          <w:r w:rsidR="000E76A5" w:rsidRPr="000E76A5">
            <w:rPr>
              <w:rFonts w:ascii="Times New Roman" w:hAnsi="Times New Roman"/>
              <w:sz w:val="28"/>
              <w:szCs w:val="28"/>
            </w:rPr>
            <w:instrText xml:space="preserve"> TOC \o "1-3" \h \z \u </w:instrText>
          </w:r>
          <w:r w:rsidRPr="0099575D">
            <w:rPr>
              <w:rFonts w:ascii="Times New Roman" w:hAnsi="Times New Roman"/>
              <w:sz w:val="28"/>
              <w:szCs w:val="28"/>
            </w:rPr>
            <w:fldChar w:fldCharType="separate"/>
          </w:r>
          <w:hyperlink w:anchor="_Toc15667720" w:history="1">
            <w:r w:rsidR="00495264" w:rsidRPr="00771367">
              <w:rPr>
                <w:rStyle w:val="a8"/>
                <w:noProof/>
              </w:rPr>
              <w:t>1. Общая характеристика учреждения.</w:t>
            </w:r>
            <w:r w:rsidR="00495264">
              <w:rPr>
                <w:noProof/>
                <w:webHidden/>
              </w:rPr>
              <w:tab/>
            </w:r>
            <w:r>
              <w:rPr>
                <w:noProof/>
                <w:webHidden/>
              </w:rPr>
              <w:fldChar w:fldCharType="begin"/>
            </w:r>
            <w:r w:rsidR="00495264">
              <w:rPr>
                <w:noProof/>
                <w:webHidden/>
              </w:rPr>
              <w:instrText xml:space="preserve"> PAGEREF _Toc15667720 \h </w:instrText>
            </w:r>
            <w:r>
              <w:rPr>
                <w:noProof/>
                <w:webHidden/>
              </w:rPr>
            </w:r>
            <w:r>
              <w:rPr>
                <w:noProof/>
                <w:webHidden/>
              </w:rPr>
              <w:fldChar w:fldCharType="separate"/>
            </w:r>
            <w:r w:rsidR="00495264">
              <w:rPr>
                <w:noProof/>
                <w:webHidden/>
              </w:rPr>
              <w:t>3</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21" w:history="1">
            <w:r w:rsidR="00495264" w:rsidRPr="00771367">
              <w:rPr>
                <w:rStyle w:val="a8"/>
                <w:rFonts w:ascii="Times New Roman" w:hAnsi="Times New Roman"/>
                <w:noProof/>
              </w:rPr>
              <w:t>1.1. Полное наименование.</w:t>
            </w:r>
            <w:r w:rsidR="00495264">
              <w:rPr>
                <w:noProof/>
                <w:webHidden/>
              </w:rPr>
              <w:tab/>
            </w:r>
            <w:r>
              <w:rPr>
                <w:noProof/>
                <w:webHidden/>
              </w:rPr>
              <w:fldChar w:fldCharType="begin"/>
            </w:r>
            <w:r w:rsidR="00495264">
              <w:rPr>
                <w:noProof/>
                <w:webHidden/>
              </w:rPr>
              <w:instrText xml:space="preserve"> PAGEREF _Toc15667721 \h </w:instrText>
            </w:r>
            <w:r>
              <w:rPr>
                <w:noProof/>
                <w:webHidden/>
              </w:rPr>
            </w:r>
            <w:r>
              <w:rPr>
                <w:noProof/>
                <w:webHidden/>
              </w:rPr>
              <w:fldChar w:fldCharType="separate"/>
            </w:r>
            <w:r w:rsidR="00495264">
              <w:rPr>
                <w:noProof/>
                <w:webHidden/>
              </w:rPr>
              <w:t>3</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22" w:history="1">
            <w:r w:rsidR="00495264" w:rsidRPr="00771367">
              <w:rPr>
                <w:rStyle w:val="a8"/>
                <w:rFonts w:ascii="Times New Roman" w:hAnsi="Times New Roman"/>
                <w:noProof/>
              </w:rPr>
              <w:t>1.2. Документы (лицензия на образовательную деятельность, государственная аккредитация)</w:t>
            </w:r>
            <w:r w:rsidR="00495264">
              <w:rPr>
                <w:noProof/>
                <w:webHidden/>
              </w:rPr>
              <w:tab/>
            </w:r>
            <w:r>
              <w:rPr>
                <w:noProof/>
                <w:webHidden/>
              </w:rPr>
              <w:fldChar w:fldCharType="begin"/>
            </w:r>
            <w:r w:rsidR="00495264">
              <w:rPr>
                <w:noProof/>
                <w:webHidden/>
              </w:rPr>
              <w:instrText xml:space="preserve"> PAGEREF _Toc15667722 \h </w:instrText>
            </w:r>
            <w:r>
              <w:rPr>
                <w:noProof/>
                <w:webHidden/>
              </w:rPr>
            </w:r>
            <w:r>
              <w:rPr>
                <w:noProof/>
                <w:webHidden/>
              </w:rPr>
              <w:fldChar w:fldCharType="separate"/>
            </w:r>
            <w:r w:rsidR="00495264">
              <w:rPr>
                <w:noProof/>
                <w:webHidden/>
              </w:rPr>
              <w:t>3</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23" w:history="1">
            <w:r w:rsidR="00495264" w:rsidRPr="00771367">
              <w:rPr>
                <w:rStyle w:val="a8"/>
                <w:rFonts w:ascii="Times New Roman" w:hAnsi="Times New Roman"/>
                <w:noProof/>
              </w:rPr>
              <w:t>1.3. Экономические и социальные условия территории нахождения школы.</w:t>
            </w:r>
            <w:r w:rsidR="00495264">
              <w:rPr>
                <w:noProof/>
                <w:webHidden/>
              </w:rPr>
              <w:tab/>
            </w:r>
            <w:r>
              <w:rPr>
                <w:noProof/>
                <w:webHidden/>
              </w:rPr>
              <w:fldChar w:fldCharType="begin"/>
            </w:r>
            <w:r w:rsidR="00495264">
              <w:rPr>
                <w:noProof/>
                <w:webHidden/>
              </w:rPr>
              <w:instrText xml:space="preserve"> PAGEREF _Toc15667723 \h </w:instrText>
            </w:r>
            <w:r>
              <w:rPr>
                <w:noProof/>
                <w:webHidden/>
              </w:rPr>
            </w:r>
            <w:r>
              <w:rPr>
                <w:noProof/>
                <w:webHidden/>
              </w:rPr>
              <w:fldChar w:fldCharType="separate"/>
            </w:r>
            <w:r w:rsidR="00495264">
              <w:rPr>
                <w:noProof/>
                <w:webHidden/>
              </w:rPr>
              <w:t>3</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24" w:history="1">
            <w:r w:rsidR="00495264" w:rsidRPr="00771367">
              <w:rPr>
                <w:rStyle w:val="a8"/>
                <w:rFonts w:ascii="Times New Roman" w:hAnsi="Times New Roman"/>
                <w:noProof/>
              </w:rPr>
              <w:t>1.4. Характеристика контингента обучающихся.</w:t>
            </w:r>
            <w:r w:rsidR="00495264">
              <w:rPr>
                <w:noProof/>
                <w:webHidden/>
              </w:rPr>
              <w:tab/>
            </w:r>
            <w:r>
              <w:rPr>
                <w:noProof/>
                <w:webHidden/>
              </w:rPr>
              <w:fldChar w:fldCharType="begin"/>
            </w:r>
            <w:r w:rsidR="00495264">
              <w:rPr>
                <w:noProof/>
                <w:webHidden/>
              </w:rPr>
              <w:instrText xml:space="preserve"> PAGEREF _Toc15667724 \h </w:instrText>
            </w:r>
            <w:r>
              <w:rPr>
                <w:noProof/>
                <w:webHidden/>
              </w:rPr>
            </w:r>
            <w:r>
              <w:rPr>
                <w:noProof/>
                <w:webHidden/>
              </w:rPr>
              <w:fldChar w:fldCharType="separate"/>
            </w:r>
            <w:r w:rsidR="00495264">
              <w:rPr>
                <w:noProof/>
                <w:webHidden/>
              </w:rPr>
              <w:t>3</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25" w:history="1">
            <w:r w:rsidR="00495264" w:rsidRPr="00771367">
              <w:rPr>
                <w:rStyle w:val="a8"/>
                <w:rFonts w:ascii="Times New Roman" w:hAnsi="Times New Roman"/>
                <w:noProof/>
              </w:rPr>
              <w:t>1.5. Основные позиции плана (программы) развития общеобразовательного учреждения (приоритеты, направления, решавшиеся в отчетном году):</w:t>
            </w:r>
            <w:r w:rsidR="00495264">
              <w:rPr>
                <w:noProof/>
                <w:webHidden/>
              </w:rPr>
              <w:tab/>
            </w:r>
            <w:r>
              <w:rPr>
                <w:noProof/>
                <w:webHidden/>
              </w:rPr>
              <w:fldChar w:fldCharType="begin"/>
            </w:r>
            <w:r w:rsidR="00495264">
              <w:rPr>
                <w:noProof/>
                <w:webHidden/>
              </w:rPr>
              <w:instrText xml:space="preserve"> PAGEREF _Toc15667725 \h </w:instrText>
            </w:r>
            <w:r>
              <w:rPr>
                <w:noProof/>
                <w:webHidden/>
              </w:rPr>
            </w:r>
            <w:r>
              <w:rPr>
                <w:noProof/>
                <w:webHidden/>
              </w:rPr>
              <w:fldChar w:fldCharType="separate"/>
            </w:r>
            <w:r w:rsidR="00495264">
              <w:rPr>
                <w:noProof/>
                <w:webHidden/>
              </w:rPr>
              <w:t>6</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26" w:history="1">
            <w:r w:rsidR="00495264" w:rsidRPr="00771367">
              <w:rPr>
                <w:rStyle w:val="a8"/>
                <w:rFonts w:ascii="Times New Roman" w:hAnsi="Times New Roman"/>
                <w:noProof/>
              </w:rPr>
              <w:t>1.6. Структура управления, включая информацию ответственных лиц. Органы государственно-общественного управления и самоуправления. Контактная информация.</w:t>
            </w:r>
            <w:r w:rsidR="00495264">
              <w:rPr>
                <w:noProof/>
                <w:webHidden/>
              </w:rPr>
              <w:tab/>
            </w:r>
            <w:r>
              <w:rPr>
                <w:noProof/>
                <w:webHidden/>
              </w:rPr>
              <w:fldChar w:fldCharType="begin"/>
            </w:r>
            <w:r w:rsidR="00495264">
              <w:rPr>
                <w:noProof/>
                <w:webHidden/>
              </w:rPr>
              <w:instrText xml:space="preserve"> PAGEREF _Toc15667726 \h </w:instrText>
            </w:r>
            <w:r>
              <w:rPr>
                <w:noProof/>
                <w:webHidden/>
              </w:rPr>
            </w:r>
            <w:r>
              <w:rPr>
                <w:noProof/>
                <w:webHidden/>
              </w:rPr>
              <w:fldChar w:fldCharType="separate"/>
            </w:r>
            <w:r w:rsidR="00495264">
              <w:rPr>
                <w:noProof/>
                <w:webHidden/>
              </w:rPr>
              <w:t>7</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27" w:history="1">
            <w:r w:rsidR="00495264" w:rsidRPr="00771367">
              <w:rPr>
                <w:rStyle w:val="a8"/>
                <w:rFonts w:ascii="Times New Roman" w:hAnsi="Times New Roman"/>
                <w:noProof/>
              </w:rPr>
              <w:t>1.7. Наличие сайта учреждения</w:t>
            </w:r>
            <w:r w:rsidR="00495264">
              <w:rPr>
                <w:noProof/>
                <w:webHidden/>
              </w:rPr>
              <w:tab/>
            </w:r>
            <w:r>
              <w:rPr>
                <w:noProof/>
                <w:webHidden/>
              </w:rPr>
              <w:fldChar w:fldCharType="begin"/>
            </w:r>
            <w:r w:rsidR="00495264">
              <w:rPr>
                <w:noProof/>
                <w:webHidden/>
              </w:rPr>
              <w:instrText xml:space="preserve"> PAGEREF _Toc15667727 \h </w:instrText>
            </w:r>
            <w:r>
              <w:rPr>
                <w:noProof/>
                <w:webHidden/>
              </w:rPr>
            </w:r>
            <w:r>
              <w:rPr>
                <w:noProof/>
                <w:webHidden/>
              </w:rPr>
              <w:fldChar w:fldCharType="separate"/>
            </w:r>
            <w:r w:rsidR="00495264">
              <w:rPr>
                <w:noProof/>
                <w:webHidden/>
              </w:rPr>
              <w:t>8</w:t>
            </w:r>
            <w:r>
              <w:rPr>
                <w:noProof/>
                <w:webHidden/>
              </w:rPr>
              <w:fldChar w:fldCharType="end"/>
            </w:r>
          </w:hyperlink>
        </w:p>
        <w:p w:rsidR="00495264" w:rsidRDefault="0099575D">
          <w:pPr>
            <w:pStyle w:val="12"/>
            <w:tabs>
              <w:tab w:val="right" w:leader="dot" w:pos="10620"/>
            </w:tabs>
            <w:rPr>
              <w:rFonts w:asciiTheme="minorHAnsi" w:eastAsiaTheme="minorEastAsia" w:hAnsiTheme="minorHAnsi" w:cstheme="minorBidi"/>
              <w:noProof/>
            </w:rPr>
          </w:pPr>
          <w:hyperlink w:anchor="_Toc15667728" w:history="1">
            <w:r w:rsidR="00495264" w:rsidRPr="00771367">
              <w:rPr>
                <w:rStyle w:val="a8"/>
                <w:noProof/>
              </w:rPr>
              <w:t>2. Особенности образовательной деятельности.</w:t>
            </w:r>
            <w:r w:rsidR="00495264">
              <w:rPr>
                <w:noProof/>
                <w:webHidden/>
              </w:rPr>
              <w:tab/>
            </w:r>
            <w:r>
              <w:rPr>
                <w:noProof/>
                <w:webHidden/>
              </w:rPr>
              <w:fldChar w:fldCharType="begin"/>
            </w:r>
            <w:r w:rsidR="00495264">
              <w:rPr>
                <w:noProof/>
                <w:webHidden/>
              </w:rPr>
              <w:instrText xml:space="preserve"> PAGEREF _Toc15667728 \h </w:instrText>
            </w:r>
            <w:r>
              <w:rPr>
                <w:noProof/>
                <w:webHidden/>
              </w:rPr>
            </w:r>
            <w:r>
              <w:rPr>
                <w:noProof/>
                <w:webHidden/>
              </w:rPr>
              <w:fldChar w:fldCharType="separate"/>
            </w:r>
            <w:r w:rsidR="00495264">
              <w:rPr>
                <w:noProof/>
                <w:webHidden/>
              </w:rPr>
              <w:t>8</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29" w:history="1">
            <w:r w:rsidR="00495264" w:rsidRPr="00771367">
              <w:rPr>
                <w:rStyle w:val="a8"/>
                <w:rFonts w:ascii="Times New Roman" w:hAnsi="Times New Roman"/>
                <w:noProof/>
              </w:rPr>
              <w:t>2.1. Характеристика образовательных программ.</w:t>
            </w:r>
            <w:r w:rsidR="00495264">
              <w:rPr>
                <w:noProof/>
                <w:webHidden/>
              </w:rPr>
              <w:tab/>
            </w:r>
            <w:r>
              <w:rPr>
                <w:noProof/>
                <w:webHidden/>
              </w:rPr>
              <w:fldChar w:fldCharType="begin"/>
            </w:r>
            <w:r w:rsidR="00495264">
              <w:rPr>
                <w:noProof/>
                <w:webHidden/>
              </w:rPr>
              <w:instrText xml:space="preserve"> PAGEREF _Toc15667729 \h </w:instrText>
            </w:r>
            <w:r>
              <w:rPr>
                <w:noProof/>
                <w:webHidden/>
              </w:rPr>
            </w:r>
            <w:r>
              <w:rPr>
                <w:noProof/>
                <w:webHidden/>
              </w:rPr>
              <w:fldChar w:fldCharType="separate"/>
            </w:r>
            <w:r w:rsidR="00495264">
              <w:rPr>
                <w:noProof/>
                <w:webHidden/>
              </w:rPr>
              <w:t>8</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30" w:history="1">
            <w:r w:rsidR="00495264" w:rsidRPr="00771367">
              <w:rPr>
                <w:rStyle w:val="a8"/>
                <w:rFonts w:ascii="Times New Roman" w:hAnsi="Times New Roman"/>
                <w:noProof/>
              </w:rPr>
              <w:t>2.2. Дополнительные образовательные услуги.</w:t>
            </w:r>
            <w:r w:rsidR="00495264">
              <w:rPr>
                <w:noProof/>
                <w:webHidden/>
              </w:rPr>
              <w:tab/>
            </w:r>
            <w:r>
              <w:rPr>
                <w:noProof/>
                <w:webHidden/>
              </w:rPr>
              <w:fldChar w:fldCharType="begin"/>
            </w:r>
            <w:r w:rsidR="00495264">
              <w:rPr>
                <w:noProof/>
                <w:webHidden/>
              </w:rPr>
              <w:instrText xml:space="preserve"> PAGEREF _Toc15667730 \h </w:instrText>
            </w:r>
            <w:r>
              <w:rPr>
                <w:noProof/>
                <w:webHidden/>
              </w:rPr>
            </w:r>
            <w:r>
              <w:rPr>
                <w:noProof/>
                <w:webHidden/>
              </w:rPr>
              <w:fldChar w:fldCharType="separate"/>
            </w:r>
            <w:r w:rsidR="00495264">
              <w:rPr>
                <w:noProof/>
                <w:webHidden/>
              </w:rPr>
              <w:t>8</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31" w:history="1">
            <w:r w:rsidR="00495264" w:rsidRPr="00771367">
              <w:rPr>
                <w:rStyle w:val="a8"/>
                <w:rFonts w:ascii="Times New Roman" w:hAnsi="Times New Roman"/>
                <w:noProof/>
              </w:rPr>
              <w:t>2.3. Организация изучения иностранных языков.</w:t>
            </w:r>
            <w:r w:rsidR="00495264">
              <w:rPr>
                <w:noProof/>
                <w:webHidden/>
              </w:rPr>
              <w:tab/>
            </w:r>
            <w:r>
              <w:rPr>
                <w:noProof/>
                <w:webHidden/>
              </w:rPr>
              <w:fldChar w:fldCharType="begin"/>
            </w:r>
            <w:r w:rsidR="00495264">
              <w:rPr>
                <w:noProof/>
                <w:webHidden/>
              </w:rPr>
              <w:instrText xml:space="preserve"> PAGEREF _Toc15667731 \h </w:instrText>
            </w:r>
            <w:r>
              <w:rPr>
                <w:noProof/>
                <w:webHidden/>
              </w:rPr>
            </w:r>
            <w:r>
              <w:rPr>
                <w:noProof/>
                <w:webHidden/>
              </w:rPr>
              <w:fldChar w:fldCharType="separate"/>
            </w:r>
            <w:r w:rsidR="00495264">
              <w:rPr>
                <w:noProof/>
                <w:webHidden/>
              </w:rPr>
              <w:t>30</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32" w:history="1">
            <w:r w:rsidR="00495264" w:rsidRPr="00771367">
              <w:rPr>
                <w:rStyle w:val="a8"/>
                <w:rFonts w:ascii="Times New Roman" w:hAnsi="Times New Roman"/>
                <w:noProof/>
              </w:rPr>
              <w:t>2.4. Реализация прав детей на обучение на родном языке и изучение родного языка</w:t>
            </w:r>
            <w:r w:rsidR="00495264">
              <w:rPr>
                <w:noProof/>
                <w:webHidden/>
              </w:rPr>
              <w:tab/>
            </w:r>
            <w:r>
              <w:rPr>
                <w:noProof/>
                <w:webHidden/>
              </w:rPr>
              <w:fldChar w:fldCharType="begin"/>
            </w:r>
            <w:r w:rsidR="00495264">
              <w:rPr>
                <w:noProof/>
                <w:webHidden/>
              </w:rPr>
              <w:instrText xml:space="preserve"> PAGEREF _Toc15667732 \h </w:instrText>
            </w:r>
            <w:r>
              <w:rPr>
                <w:noProof/>
                <w:webHidden/>
              </w:rPr>
            </w:r>
            <w:r>
              <w:rPr>
                <w:noProof/>
                <w:webHidden/>
              </w:rPr>
              <w:fldChar w:fldCharType="separate"/>
            </w:r>
            <w:r w:rsidR="00495264">
              <w:rPr>
                <w:noProof/>
                <w:webHidden/>
              </w:rPr>
              <w:t>30</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33" w:history="1">
            <w:r w:rsidR="00495264" w:rsidRPr="00771367">
              <w:rPr>
                <w:rStyle w:val="a8"/>
                <w:rFonts w:ascii="Times New Roman" w:hAnsi="Times New Roman"/>
                <w:noProof/>
              </w:rPr>
              <w:t>2.5. Образовательные технологии и методы обучения, используемые в образовательной деятельности</w:t>
            </w:r>
            <w:r w:rsidR="00495264">
              <w:rPr>
                <w:noProof/>
                <w:webHidden/>
              </w:rPr>
              <w:tab/>
            </w:r>
            <w:r>
              <w:rPr>
                <w:noProof/>
                <w:webHidden/>
              </w:rPr>
              <w:fldChar w:fldCharType="begin"/>
            </w:r>
            <w:r w:rsidR="00495264">
              <w:rPr>
                <w:noProof/>
                <w:webHidden/>
              </w:rPr>
              <w:instrText xml:space="preserve"> PAGEREF _Toc15667733 \h </w:instrText>
            </w:r>
            <w:r>
              <w:rPr>
                <w:noProof/>
                <w:webHidden/>
              </w:rPr>
            </w:r>
            <w:r>
              <w:rPr>
                <w:noProof/>
                <w:webHidden/>
              </w:rPr>
              <w:fldChar w:fldCharType="separate"/>
            </w:r>
            <w:r w:rsidR="00495264">
              <w:rPr>
                <w:noProof/>
                <w:webHidden/>
              </w:rPr>
              <w:t>30</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34" w:history="1">
            <w:r w:rsidR="00495264" w:rsidRPr="00771367">
              <w:rPr>
                <w:rStyle w:val="a8"/>
                <w:rFonts w:ascii="Times New Roman" w:hAnsi="Times New Roman"/>
                <w:noProof/>
              </w:rPr>
              <w:t>2.6. Основные направления воспитательной деятельности:</w:t>
            </w:r>
            <w:r w:rsidR="00495264">
              <w:rPr>
                <w:noProof/>
                <w:webHidden/>
              </w:rPr>
              <w:tab/>
            </w:r>
            <w:r>
              <w:rPr>
                <w:noProof/>
                <w:webHidden/>
              </w:rPr>
              <w:fldChar w:fldCharType="begin"/>
            </w:r>
            <w:r w:rsidR="00495264">
              <w:rPr>
                <w:noProof/>
                <w:webHidden/>
              </w:rPr>
              <w:instrText xml:space="preserve"> PAGEREF _Toc15667734 \h </w:instrText>
            </w:r>
            <w:r>
              <w:rPr>
                <w:noProof/>
                <w:webHidden/>
              </w:rPr>
            </w:r>
            <w:r>
              <w:rPr>
                <w:noProof/>
                <w:webHidden/>
              </w:rPr>
              <w:fldChar w:fldCharType="separate"/>
            </w:r>
            <w:r w:rsidR="00495264">
              <w:rPr>
                <w:noProof/>
                <w:webHidden/>
              </w:rPr>
              <w:t>31</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35" w:history="1">
            <w:r w:rsidR="00495264" w:rsidRPr="00771367">
              <w:rPr>
                <w:rStyle w:val="a8"/>
                <w:rFonts w:ascii="Times New Roman" w:hAnsi="Times New Roman"/>
                <w:noProof/>
              </w:rPr>
              <w:t>2.7. Виды внеклассной, внеурочной деятельности:</w:t>
            </w:r>
            <w:r w:rsidR="00495264">
              <w:rPr>
                <w:noProof/>
                <w:webHidden/>
              </w:rPr>
              <w:tab/>
            </w:r>
            <w:r>
              <w:rPr>
                <w:noProof/>
                <w:webHidden/>
              </w:rPr>
              <w:fldChar w:fldCharType="begin"/>
            </w:r>
            <w:r w:rsidR="00495264">
              <w:rPr>
                <w:noProof/>
                <w:webHidden/>
              </w:rPr>
              <w:instrText xml:space="preserve"> PAGEREF _Toc15667735 \h </w:instrText>
            </w:r>
            <w:r>
              <w:rPr>
                <w:noProof/>
                <w:webHidden/>
              </w:rPr>
            </w:r>
            <w:r>
              <w:rPr>
                <w:noProof/>
                <w:webHidden/>
              </w:rPr>
              <w:fldChar w:fldCharType="separate"/>
            </w:r>
            <w:r w:rsidR="00495264">
              <w:rPr>
                <w:noProof/>
                <w:webHidden/>
              </w:rPr>
              <w:t>79</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36" w:history="1">
            <w:r w:rsidR="00495264" w:rsidRPr="00771367">
              <w:rPr>
                <w:rStyle w:val="a8"/>
                <w:rFonts w:ascii="Times New Roman" w:hAnsi="Times New Roman"/>
                <w:noProof/>
              </w:rPr>
              <w:t>2.8. Научные общества, творческие объединения, кружки, секции</w:t>
            </w:r>
            <w:r w:rsidR="00495264">
              <w:rPr>
                <w:noProof/>
                <w:webHidden/>
              </w:rPr>
              <w:tab/>
            </w:r>
            <w:r>
              <w:rPr>
                <w:noProof/>
                <w:webHidden/>
              </w:rPr>
              <w:fldChar w:fldCharType="begin"/>
            </w:r>
            <w:r w:rsidR="00495264">
              <w:rPr>
                <w:noProof/>
                <w:webHidden/>
              </w:rPr>
              <w:instrText xml:space="preserve"> PAGEREF _Toc15667736 \h </w:instrText>
            </w:r>
            <w:r>
              <w:rPr>
                <w:noProof/>
                <w:webHidden/>
              </w:rPr>
            </w:r>
            <w:r>
              <w:rPr>
                <w:noProof/>
                <w:webHidden/>
              </w:rPr>
              <w:fldChar w:fldCharType="separate"/>
            </w:r>
            <w:r w:rsidR="00495264">
              <w:rPr>
                <w:noProof/>
                <w:webHidden/>
              </w:rPr>
              <w:t>79</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37" w:history="1">
            <w:r w:rsidR="00495264" w:rsidRPr="00771367">
              <w:rPr>
                <w:rStyle w:val="a8"/>
                <w:rFonts w:ascii="Times New Roman" w:hAnsi="Times New Roman"/>
                <w:noProof/>
              </w:rPr>
              <w:t>2.9. Организация специализированной (коррекционной) помощи детям, в том числе детям с ограниченными возможностями здоровья (деятельность педагога–психолога, учителя-дефектолога и т.п.)</w:t>
            </w:r>
            <w:r w:rsidR="00495264">
              <w:rPr>
                <w:noProof/>
                <w:webHidden/>
              </w:rPr>
              <w:tab/>
            </w:r>
            <w:r>
              <w:rPr>
                <w:noProof/>
                <w:webHidden/>
              </w:rPr>
              <w:fldChar w:fldCharType="begin"/>
            </w:r>
            <w:r w:rsidR="00495264">
              <w:rPr>
                <w:noProof/>
                <w:webHidden/>
              </w:rPr>
              <w:instrText xml:space="preserve"> PAGEREF _Toc15667737 \h </w:instrText>
            </w:r>
            <w:r>
              <w:rPr>
                <w:noProof/>
                <w:webHidden/>
              </w:rPr>
            </w:r>
            <w:r>
              <w:rPr>
                <w:noProof/>
                <w:webHidden/>
              </w:rPr>
              <w:fldChar w:fldCharType="separate"/>
            </w:r>
            <w:r w:rsidR="00495264">
              <w:rPr>
                <w:noProof/>
                <w:webHidden/>
              </w:rPr>
              <w:t>80</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38" w:history="1">
            <w:r w:rsidR="00495264" w:rsidRPr="00771367">
              <w:rPr>
                <w:rStyle w:val="a8"/>
                <w:rFonts w:ascii="Times New Roman" w:hAnsi="Times New Roman"/>
                <w:noProof/>
              </w:rPr>
              <w:t>2.10. Характеристика внутришкольной системы оценки качества.</w:t>
            </w:r>
            <w:r w:rsidR="00495264">
              <w:rPr>
                <w:noProof/>
                <w:webHidden/>
              </w:rPr>
              <w:tab/>
            </w:r>
            <w:r>
              <w:rPr>
                <w:noProof/>
                <w:webHidden/>
              </w:rPr>
              <w:fldChar w:fldCharType="begin"/>
            </w:r>
            <w:r w:rsidR="00495264">
              <w:rPr>
                <w:noProof/>
                <w:webHidden/>
              </w:rPr>
              <w:instrText xml:space="preserve"> PAGEREF _Toc15667738 \h </w:instrText>
            </w:r>
            <w:r>
              <w:rPr>
                <w:noProof/>
                <w:webHidden/>
              </w:rPr>
            </w:r>
            <w:r>
              <w:rPr>
                <w:noProof/>
                <w:webHidden/>
              </w:rPr>
              <w:fldChar w:fldCharType="separate"/>
            </w:r>
            <w:r w:rsidR="00495264">
              <w:rPr>
                <w:noProof/>
                <w:webHidden/>
              </w:rPr>
              <w:t>81</w:t>
            </w:r>
            <w:r>
              <w:rPr>
                <w:noProof/>
                <w:webHidden/>
              </w:rPr>
              <w:fldChar w:fldCharType="end"/>
            </w:r>
          </w:hyperlink>
        </w:p>
        <w:p w:rsidR="00495264" w:rsidRDefault="0099575D">
          <w:pPr>
            <w:pStyle w:val="12"/>
            <w:tabs>
              <w:tab w:val="right" w:leader="dot" w:pos="10620"/>
            </w:tabs>
            <w:rPr>
              <w:rFonts w:asciiTheme="minorHAnsi" w:eastAsiaTheme="minorEastAsia" w:hAnsiTheme="minorHAnsi" w:cstheme="minorBidi"/>
              <w:noProof/>
            </w:rPr>
          </w:pPr>
          <w:hyperlink w:anchor="_Toc15667739" w:history="1">
            <w:r w:rsidR="00495264" w:rsidRPr="00771367">
              <w:rPr>
                <w:rStyle w:val="a8"/>
                <w:noProof/>
              </w:rPr>
              <w:t>3. Условия осуществления образовательной деятельности.</w:t>
            </w:r>
            <w:r w:rsidR="00495264">
              <w:rPr>
                <w:noProof/>
                <w:webHidden/>
              </w:rPr>
              <w:tab/>
            </w:r>
            <w:r>
              <w:rPr>
                <w:noProof/>
                <w:webHidden/>
              </w:rPr>
              <w:fldChar w:fldCharType="begin"/>
            </w:r>
            <w:r w:rsidR="00495264">
              <w:rPr>
                <w:noProof/>
                <w:webHidden/>
              </w:rPr>
              <w:instrText xml:space="preserve"> PAGEREF _Toc15667739 \h </w:instrText>
            </w:r>
            <w:r>
              <w:rPr>
                <w:noProof/>
                <w:webHidden/>
              </w:rPr>
            </w:r>
            <w:r>
              <w:rPr>
                <w:noProof/>
                <w:webHidden/>
              </w:rPr>
              <w:fldChar w:fldCharType="separate"/>
            </w:r>
            <w:r w:rsidR="00495264">
              <w:rPr>
                <w:noProof/>
                <w:webHidden/>
              </w:rPr>
              <w:t>83</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40" w:history="1">
            <w:r w:rsidR="00495264" w:rsidRPr="00771367">
              <w:rPr>
                <w:rStyle w:val="a8"/>
                <w:rFonts w:ascii="Times New Roman" w:hAnsi="Times New Roman"/>
                <w:noProof/>
              </w:rPr>
              <w:t>3.1. Режим работы.</w:t>
            </w:r>
            <w:r w:rsidR="00495264">
              <w:rPr>
                <w:noProof/>
                <w:webHidden/>
              </w:rPr>
              <w:tab/>
            </w:r>
            <w:r>
              <w:rPr>
                <w:noProof/>
                <w:webHidden/>
              </w:rPr>
              <w:fldChar w:fldCharType="begin"/>
            </w:r>
            <w:r w:rsidR="00495264">
              <w:rPr>
                <w:noProof/>
                <w:webHidden/>
              </w:rPr>
              <w:instrText xml:space="preserve"> PAGEREF _Toc15667740 \h </w:instrText>
            </w:r>
            <w:r>
              <w:rPr>
                <w:noProof/>
                <w:webHidden/>
              </w:rPr>
            </w:r>
            <w:r>
              <w:rPr>
                <w:noProof/>
                <w:webHidden/>
              </w:rPr>
              <w:fldChar w:fldCharType="separate"/>
            </w:r>
            <w:r w:rsidR="00495264">
              <w:rPr>
                <w:noProof/>
                <w:webHidden/>
              </w:rPr>
              <w:t>83</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41" w:history="1">
            <w:r w:rsidR="00495264" w:rsidRPr="00771367">
              <w:rPr>
                <w:rStyle w:val="a8"/>
                <w:rFonts w:ascii="Times New Roman" w:hAnsi="Times New Roman"/>
                <w:noProof/>
              </w:rPr>
              <w:t>3.2. Учебно-материальная база, благоустройство и оснащенность.</w:t>
            </w:r>
            <w:r w:rsidR="00495264">
              <w:rPr>
                <w:noProof/>
                <w:webHidden/>
              </w:rPr>
              <w:tab/>
            </w:r>
            <w:r>
              <w:rPr>
                <w:noProof/>
                <w:webHidden/>
              </w:rPr>
              <w:fldChar w:fldCharType="begin"/>
            </w:r>
            <w:r w:rsidR="00495264">
              <w:rPr>
                <w:noProof/>
                <w:webHidden/>
              </w:rPr>
              <w:instrText xml:space="preserve"> PAGEREF _Toc15667741 \h </w:instrText>
            </w:r>
            <w:r>
              <w:rPr>
                <w:noProof/>
                <w:webHidden/>
              </w:rPr>
            </w:r>
            <w:r>
              <w:rPr>
                <w:noProof/>
                <w:webHidden/>
              </w:rPr>
              <w:fldChar w:fldCharType="separate"/>
            </w:r>
            <w:r w:rsidR="00495264">
              <w:rPr>
                <w:noProof/>
                <w:webHidden/>
              </w:rPr>
              <w:t>83</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42" w:history="1">
            <w:r w:rsidR="00495264" w:rsidRPr="00771367">
              <w:rPr>
                <w:rStyle w:val="a8"/>
                <w:rFonts w:ascii="Times New Roman" w:hAnsi="Times New Roman"/>
                <w:noProof/>
              </w:rPr>
              <w:t>3.3. IT – инфраструктура.</w:t>
            </w:r>
            <w:r w:rsidR="00495264">
              <w:rPr>
                <w:noProof/>
                <w:webHidden/>
              </w:rPr>
              <w:tab/>
            </w:r>
            <w:r>
              <w:rPr>
                <w:noProof/>
                <w:webHidden/>
              </w:rPr>
              <w:fldChar w:fldCharType="begin"/>
            </w:r>
            <w:r w:rsidR="00495264">
              <w:rPr>
                <w:noProof/>
                <w:webHidden/>
              </w:rPr>
              <w:instrText xml:space="preserve"> PAGEREF _Toc15667742 \h </w:instrText>
            </w:r>
            <w:r>
              <w:rPr>
                <w:noProof/>
                <w:webHidden/>
              </w:rPr>
            </w:r>
            <w:r>
              <w:rPr>
                <w:noProof/>
                <w:webHidden/>
              </w:rPr>
              <w:fldChar w:fldCharType="separate"/>
            </w:r>
            <w:r w:rsidR="00495264">
              <w:rPr>
                <w:noProof/>
                <w:webHidden/>
              </w:rPr>
              <w:t>85</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43" w:history="1">
            <w:r w:rsidR="00495264" w:rsidRPr="00771367">
              <w:rPr>
                <w:rStyle w:val="a8"/>
                <w:rFonts w:ascii="Times New Roman" w:hAnsi="Times New Roman"/>
                <w:noProof/>
              </w:rPr>
              <w:t>3.4. Условия для занятий физической культурой и спортом.</w:t>
            </w:r>
            <w:r w:rsidR="00495264">
              <w:rPr>
                <w:noProof/>
                <w:webHidden/>
              </w:rPr>
              <w:tab/>
            </w:r>
            <w:r>
              <w:rPr>
                <w:noProof/>
                <w:webHidden/>
              </w:rPr>
              <w:fldChar w:fldCharType="begin"/>
            </w:r>
            <w:r w:rsidR="00495264">
              <w:rPr>
                <w:noProof/>
                <w:webHidden/>
              </w:rPr>
              <w:instrText xml:space="preserve"> PAGEREF _Toc15667743 \h </w:instrText>
            </w:r>
            <w:r>
              <w:rPr>
                <w:noProof/>
                <w:webHidden/>
              </w:rPr>
            </w:r>
            <w:r>
              <w:rPr>
                <w:noProof/>
                <w:webHidden/>
              </w:rPr>
              <w:fldChar w:fldCharType="separate"/>
            </w:r>
            <w:r w:rsidR="00495264">
              <w:rPr>
                <w:noProof/>
                <w:webHidden/>
              </w:rPr>
              <w:t>86</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44" w:history="1">
            <w:r w:rsidR="00495264" w:rsidRPr="00771367">
              <w:rPr>
                <w:rStyle w:val="a8"/>
                <w:noProof/>
              </w:rPr>
              <w:t>3.5. Условия для досуговой деятельности и дополнительного образования.</w:t>
            </w:r>
            <w:r w:rsidR="00495264">
              <w:rPr>
                <w:noProof/>
                <w:webHidden/>
              </w:rPr>
              <w:tab/>
            </w:r>
            <w:r>
              <w:rPr>
                <w:noProof/>
                <w:webHidden/>
              </w:rPr>
              <w:fldChar w:fldCharType="begin"/>
            </w:r>
            <w:r w:rsidR="00495264">
              <w:rPr>
                <w:noProof/>
                <w:webHidden/>
              </w:rPr>
              <w:instrText xml:space="preserve"> PAGEREF _Toc15667744 \h </w:instrText>
            </w:r>
            <w:r>
              <w:rPr>
                <w:noProof/>
                <w:webHidden/>
              </w:rPr>
            </w:r>
            <w:r>
              <w:rPr>
                <w:noProof/>
                <w:webHidden/>
              </w:rPr>
              <w:fldChar w:fldCharType="separate"/>
            </w:r>
            <w:r w:rsidR="00495264">
              <w:rPr>
                <w:noProof/>
                <w:webHidden/>
              </w:rPr>
              <w:t>87</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45" w:history="1">
            <w:r w:rsidR="00495264" w:rsidRPr="00771367">
              <w:rPr>
                <w:rStyle w:val="a8"/>
                <w:rFonts w:ascii="Times New Roman" w:hAnsi="Times New Roman"/>
                <w:noProof/>
              </w:rPr>
              <w:t>3.6. Организация летнего отдыха детей.</w:t>
            </w:r>
            <w:r w:rsidR="00495264">
              <w:rPr>
                <w:noProof/>
                <w:webHidden/>
              </w:rPr>
              <w:tab/>
            </w:r>
            <w:r>
              <w:rPr>
                <w:noProof/>
                <w:webHidden/>
              </w:rPr>
              <w:fldChar w:fldCharType="begin"/>
            </w:r>
            <w:r w:rsidR="00495264">
              <w:rPr>
                <w:noProof/>
                <w:webHidden/>
              </w:rPr>
              <w:instrText xml:space="preserve"> PAGEREF _Toc15667745 \h </w:instrText>
            </w:r>
            <w:r>
              <w:rPr>
                <w:noProof/>
                <w:webHidden/>
              </w:rPr>
            </w:r>
            <w:r>
              <w:rPr>
                <w:noProof/>
                <w:webHidden/>
              </w:rPr>
              <w:fldChar w:fldCharType="separate"/>
            </w:r>
            <w:r w:rsidR="00495264">
              <w:rPr>
                <w:noProof/>
                <w:webHidden/>
              </w:rPr>
              <w:t>88</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46" w:history="1">
            <w:r w:rsidR="00495264" w:rsidRPr="00771367">
              <w:rPr>
                <w:rStyle w:val="a8"/>
                <w:rFonts w:ascii="Times New Roman" w:hAnsi="Times New Roman"/>
                <w:noProof/>
              </w:rPr>
              <w:t>3.7. Организация питания.</w:t>
            </w:r>
            <w:r w:rsidR="00495264">
              <w:rPr>
                <w:noProof/>
                <w:webHidden/>
              </w:rPr>
              <w:tab/>
            </w:r>
            <w:r>
              <w:rPr>
                <w:noProof/>
                <w:webHidden/>
              </w:rPr>
              <w:fldChar w:fldCharType="begin"/>
            </w:r>
            <w:r w:rsidR="00495264">
              <w:rPr>
                <w:noProof/>
                <w:webHidden/>
              </w:rPr>
              <w:instrText xml:space="preserve"> PAGEREF _Toc15667746 \h </w:instrText>
            </w:r>
            <w:r>
              <w:rPr>
                <w:noProof/>
                <w:webHidden/>
              </w:rPr>
            </w:r>
            <w:r>
              <w:rPr>
                <w:noProof/>
                <w:webHidden/>
              </w:rPr>
              <w:fldChar w:fldCharType="separate"/>
            </w:r>
            <w:r w:rsidR="00495264">
              <w:rPr>
                <w:noProof/>
                <w:webHidden/>
              </w:rPr>
              <w:t>95</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47" w:history="1">
            <w:r w:rsidR="00495264" w:rsidRPr="00771367">
              <w:rPr>
                <w:rStyle w:val="a8"/>
                <w:noProof/>
              </w:rPr>
              <w:t>3.8. Медицинское обслуживание</w:t>
            </w:r>
            <w:r w:rsidR="00495264">
              <w:rPr>
                <w:noProof/>
                <w:webHidden/>
              </w:rPr>
              <w:tab/>
            </w:r>
            <w:r>
              <w:rPr>
                <w:noProof/>
                <w:webHidden/>
              </w:rPr>
              <w:fldChar w:fldCharType="begin"/>
            </w:r>
            <w:r w:rsidR="00495264">
              <w:rPr>
                <w:noProof/>
                <w:webHidden/>
              </w:rPr>
              <w:instrText xml:space="preserve"> PAGEREF _Toc15667747 \h </w:instrText>
            </w:r>
            <w:r>
              <w:rPr>
                <w:noProof/>
                <w:webHidden/>
              </w:rPr>
            </w:r>
            <w:r>
              <w:rPr>
                <w:noProof/>
                <w:webHidden/>
              </w:rPr>
              <w:fldChar w:fldCharType="separate"/>
            </w:r>
            <w:r w:rsidR="00495264">
              <w:rPr>
                <w:noProof/>
                <w:webHidden/>
              </w:rPr>
              <w:t>96</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48" w:history="1">
            <w:r w:rsidR="00495264" w:rsidRPr="00771367">
              <w:rPr>
                <w:rStyle w:val="a8"/>
                <w:rFonts w:ascii="Times New Roman" w:hAnsi="Times New Roman"/>
                <w:noProof/>
              </w:rPr>
              <w:t>3.9. Обеспечение безопасности.</w:t>
            </w:r>
            <w:r w:rsidR="00495264">
              <w:rPr>
                <w:noProof/>
                <w:webHidden/>
              </w:rPr>
              <w:tab/>
            </w:r>
            <w:r>
              <w:rPr>
                <w:noProof/>
                <w:webHidden/>
              </w:rPr>
              <w:fldChar w:fldCharType="begin"/>
            </w:r>
            <w:r w:rsidR="00495264">
              <w:rPr>
                <w:noProof/>
                <w:webHidden/>
              </w:rPr>
              <w:instrText xml:space="preserve"> PAGEREF _Toc15667748 \h </w:instrText>
            </w:r>
            <w:r>
              <w:rPr>
                <w:noProof/>
                <w:webHidden/>
              </w:rPr>
            </w:r>
            <w:r>
              <w:rPr>
                <w:noProof/>
                <w:webHidden/>
              </w:rPr>
              <w:fldChar w:fldCharType="separate"/>
            </w:r>
            <w:r w:rsidR="00495264">
              <w:rPr>
                <w:noProof/>
                <w:webHidden/>
              </w:rPr>
              <w:t>97</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49" w:history="1">
            <w:r w:rsidR="00495264" w:rsidRPr="00771367">
              <w:rPr>
                <w:rStyle w:val="a8"/>
                <w:rFonts w:ascii="Times New Roman" w:hAnsi="Times New Roman"/>
                <w:noProof/>
              </w:rPr>
              <w:t>3.10. Условия для обучения детей с ограниченными возможностями.</w:t>
            </w:r>
            <w:r w:rsidR="00495264">
              <w:rPr>
                <w:noProof/>
                <w:webHidden/>
              </w:rPr>
              <w:tab/>
            </w:r>
            <w:r>
              <w:rPr>
                <w:noProof/>
                <w:webHidden/>
              </w:rPr>
              <w:fldChar w:fldCharType="begin"/>
            </w:r>
            <w:r w:rsidR="00495264">
              <w:rPr>
                <w:noProof/>
                <w:webHidden/>
              </w:rPr>
              <w:instrText xml:space="preserve"> PAGEREF _Toc15667749 \h </w:instrText>
            </w:r>
            <w:r>
              <w:rPr>
                <w:noProof/>
                <w:webHidden/>
              </w:rPr>
            </w:r>
            <w:r>
              <w:rPr>
                <w:noProof/>
                <w:webHidden/>
              </w:rPr>
              <w:fldChar w:fldCharType="separate"/>
            </w:r>
            <w:r w:rsidR="00495264">
              <w:rPr>
                <w:noProof/>
                <w:webHidden/>
              </w:rPr>
              <w:t>98</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50" w:history="1">
            <w:r w:rsidR="00495264" w:rsidRPr="00771367">
              <w:rPr>
                <w:rStyle w:val="a8"/>
                <w:rFonts w:ascii="Times New Roman" w:hAnsi="Times New Roman"/>
                <w:noProof/>
              </w:rPr>
              <w:t>3.11. Кадровый состав</w:t>
            </w:r>
            <w:r w:rsidR="00495264">
              <w:rPr>
                <w:noProof/>
                <w:webHidden/>
              </w:rPr>
              <w:tab/>
            </w:r>
            <w:r>
              <w:rPr>
                <w:noProof/>
                <w:webHidden/>
              </w:rPr>
              <w:fldChar w:fldCharType="begin"/>
            </w:r>
            <w:r w:rsidR="00495264">
              <w:rPr>
                <w:noProof/>
                <w:webHidden/>
              </w:rPr>
              <w:instrText xml:space="preserve"> PAGEREF _Toc15667750 \h </w:instrText>
            </w:r>
            <w:r>
              <w:rPr>
                <w:noProof/>
                <w:webHidden/>
              </w:rPr>
            </w:r>
            <w:r>
              <w:rPr>
                <w:noProof/>
                <w:webHidden/>
              </w:rPr>
              <w:fldChar w:fldCharType="separate"/>
            </w:r>
            <w:r w:rsidR="00495264">
              <w:rPr>
                <w:noProof/>
                <w:webHidden/>
              </w:rPr>
              <w:t>98</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51" w:history="1">
            <w:r w:rsidR="00495264" w:rsidRPr="00771367">
              <w:rPr>
                <w:rStyle w:val="a8"/>
                <w:rFonts w:ascii="Times New Roman" w:hAnsi="Times New Roman"/>
                <w:noProof/>
              </w:rPr>
              <w:t>3.12. Средняя наполняемость классов</w:t>
            </w:r>
            <w:r w:rsidR="00495264">
              <w:rPr>
                <w:noProof/>
                <w:webHidden/>
              </w:rPr>
              <w:tab/>
            </w:r>
            <w:r>
              <w:rPr>
                <w:noProof/>
                <w:webHidden/>
              </w:rPr>
              <w:fldChar w:fldCharType="begin"/>
            </w:r>
            <w:r w:rsidR="00495264">
              <w:rPr>
                <w:noProof/>
                <w:webHidden/>
              </w:rPr>
              <w:instrText xml:space="preserve"> PAGEREF _Toc15667751 \h </w:instrText>
            </w:r>
            <w:r>
              <w:rPr>
                <w:noProof/>
                <w:webHidden/>
              </w:rPr>
            </w:r>
            <w:r>
              <w:rPr>
                <w:noProof/>
                <w:webHidden/>
              </w:rPr>
              <w:fldChar w:fldCharType="separate"/>
            </w:r>
            <w:r w:rsidR="00495264">
              <w:rPr>
                <w:noProof/>
                <w:webHidden/>
              </w:rPr>
              <w:t>99</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52" w:history="1">
            <w:r w:rsidR="00495264" w:rsidRPr="00771367">
              <w:rPr>
                <w:rStyle w:val="a8"/>
                <w:rFonts w:ascii="Times New Roman" w:hAnsi="Times New Roman"/>
                <w:noProof/>
              </w:rPr>
              <w:t>3.13. Обеспечение транспортной доступностью и безопасность детей при перевозке к месту обучения.</w:t>
            </w:r>
            <w:r w:rsidR="00495264">
              <w:rPr>
                <w:noProof/>
                <w:webHidden/>
              </w:rPr>
              <w:tab/>
            </w:r>
            <w:r>
              <w:rPr>
                <w:noProof/>
                <w:webHidden/>
              </w:rPr>
              <w:fldChar w:fldCharType="begin"/>
            </w:r>
            <w:r w:rsidR="00495264">
              <w:rPr>
                <w:noProof/>
                <w:webHidden/>
              </w:rPr>
              <w:instrText xml:space="preserve"> PAGEREF _Toc15667752 \h </w:instrText>
            </w:r>
            <w:r>
              <w:rPr>
                <w:noProof/>
                <w:webHidden/>
              </w:rPr>
            </w:r>
            <w:r>
              <w:rPr>
                <w:noProof/>
                <w:webHidden/>
              </w:rPr>
              <w:fldChar w:fldCharType="separate"/>
            </w:r>
            <w:r w:rsidR="00495264">
              <w:rPr>
                <w:noProof/>
                <w:webHidden/>
              </w:rPr>
              <w:t>99</w:t>
            </w:r>
            <w:r>
              <w:rPr>
                <w:noProof/>
                <w:webHidden/>
              </w:rPr>
              <w:fldChar w:fldCharType="end"/>
            </w:r>
          </w:hyperlink>
        </w:p>
        <w:p w:rsidR="00495264" w:rsidRDefault="0099575D">
          <w:pPr>
            <w:pStyle w:val="12"/>
            <w:tabs>
              <w:tab w:val="right" w:leader="dot" w:pos="10620"/>
            </w:tabs>
            <w:rPr>
              <w:rFonts w:asciiTheme="minorHAnsi" w:eastAsiaTheme="minorEastAsia" w:hAnsiTheme="minorHAnsi" w:cstheme="minorBidi"/>
              <w:noProof/>
            </w:rPr>
          </w:pPr>
          <w:hyperlink w:anchor="_Toc15667753" w:history="1">
            <w:r w:rsidR="00495264" w:rsidRPr="00771367">
              <w:rPr>
                <w:rStyle w:val="a8"/>
                <w:noProof/>
              </w:rPr>
              <w:t>4. Результаты деятельности школы, качество образования.</w:t>
            </w:r>
            <w:r w:rsidR="00495264">
              <w:rPr>
                <w:noProof/>
                <w:webHidden/>
              </w:rPr>
              <w:tab/>
            </w:r>
            <w:r>
              <w:rPr>
                <w:noProof/>
                <w:webHidden/>
              </w:rPr>
              <w:fldChar w:fldCharType="begin"/>
            </w:r>
            <w:r w:rsidR="00495264">
              <w:rPr>
                <w:noProof/>
                <w:webHidden/>
              </w:rPr>
              <w:instrText xml:space="preserve"> PAGEREF _Toc15667753 \h </w:instrText>
            </w:r>
            <w:r>
              <w:rPr>
                <w:noProof/>
                <w:webHidden/>
              </w:rPr>
            </w:r>
            <w:r>
              <w:rPr>
                <w:noProof/>
                <w:webHidden/>
              </w:rPr>
              <w:fldChar w:fldCharType="separate"/>
            </w:r>
            <w:r w:rsidR="00495264">
              <w:rPr>
                <w:noProof/>
                <w:webHidden/>
              </w:rPr>
              <w:t>100</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54" w:history="1">
            <w:r w:rsidR="00495264" w:rsidRPr="00771367">
              <w:rPr>
                <w:rStyle w:val="a8"/>
                <w:noProof/>
              </w:rPr>
              <w:t>4.1. Результаты ЕГЭ.</w:t>
            </w:r>
            <w:r w:rsidR="00495264">
              <w:rPr>
                <w:noProof/>
                <w:webHidden/>
              </w:rPr>
              <w:tab/>
            </w:r>
            <w:r>
              <w:rPr>
                <w:noProof/>
                <w:webHidden/>
              </w:rPr>
              <w:fldChar w:fldCharType="begin"/>
            </w:r>
            <w:r w:rsidR="00495264">
              <w:rPr>
                <w:noProof/>
                <w:webHidden/>
              </w:rPr>
              <w:instrText xml:space="preserve"> PAGEREF _Toc15667754 \h </w:instrText>
            </w:r>
            <w:r>
              <w:rPr>
                <w:noProof/>
                <w:webHidden/>
              </w:rPr>
            </w:r>
            <w:r>
              <w:rPr>
                <w:noProof/>
                <w:webHidden/>
              </w:rPr>
              <w:fldChar w:fldCharType="separate"/>
            </w:r>
            <w:r w:rsidR="00495264">
              <w:rPr>
                <w:noProof/>
                <w:webHidden/>
              </w:rPr>
              <w:t>100</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55" w:history="1">
            <w:r w:rsidR="00495264" w:rsidRPr="00771367">
              <w:rPr>
                <w:rStyle w:val="a8"/>
                <w:rFonts w:ascii="Times New Roman" w:hAnsi="Times New Roman"/>
                <w:noProof/>
              </w:rPr>
              <w:t>4.2. Результаты ОГЭ и ГВЭ.</w:t>
            </w:r>
            <w:r w:rsidR="00495264">
              <w:rPr>
                <w:noProof/>
                <w:webHidden/>
              </w:rPr>
              <w:tab/>
            </w:r>
            <w:r>
              <w:rPr>
                <w:noProof/>
                <w:webHidden/>
              </w:rPr>
              <w:fldChar w:fldCharType="begin"/>
            </w:r>
            <w:r w:rsidR="00495264">
              <w:rPr>
                <w:noProof/>
                <w:webHidden/>
              </w:rPr>
              <w:instrText xml:space="preserve"> PAGEREF _Toc15667755 \h </w:instrText>
            </w:r>
            <w:r>
              <w:rPr>
                <w:noProof/>
                <w:webHidden/>
              </w:rPr>
            </w:r>
            <w:r>
              <w:rPr>
                <w:noProof/>
                <w:webHidden/>
              </w:rPr>
              <w:fldChar w:fldCharType="separate"/>
            </w:r>
            <w:r w:rsidR="00495264">
              <w:rPr>
                <w:noProof/>
                <w:webHidden/>
              </w:rPr>
              <w:t>100</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56" w:history="1">
            <w:r w:rsidR="00495264" w:rsidRPr="00771367">
              <w:rPr>
                <w:rStyle w:val="a8"/>
                <w:noProof/>
              </w:rPr>
              <w:t>4.3. Результаты Всероссийских проверочных работ (ВПР)</w:t>
            </w:r>
            <w:r w:rsidR="00495264">
              <w:rPr>
                <w:noProof/>
                <w:webHidden/>
              </w:rPr>
              <w:tab/>
            </w:r>
            <w:r>
              <w:rPr>
                <w:noProof/>
                <w:webHidden/>
              </w:rPr>
              <w:fldChar w:fldCharType="begin"/>
            </w:r>
            <w:r w:rsidR="00495264">
              <w:rPr>
                <w:noProof/>
                <w:webHidden/>
              </w:rPr>
              <w:instrText xml:space="preserve"> PAGEREF _Toc15667756 \h </w:instrText>
            </w:r>
            <w:r>
              <w:rPr>
                <w:noProof/>
                <w:webHidden/>
              </w:rPr>
            </w:r>
            <w:r>
              <w:rPr>
                <w:noProof/>
                <w:webHidden/>
              </w:rPr>
              <w:fldChar w:fldCharType="separate"/>
            </w:r>
            <w:r w:rsidR="00495264">
              <w:rPr>
                <w:noProof/>
                <w:webHidden/>
              </w:rPr>
              <w:t>101</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57" w:history="1">
            <w:r w:rsidR="00495264" w:rsidRPr="00771367">
              <w:rPr>
                <w:rStyle w:val="a8"/>
                <w:rFonts w:ascii="Times New Roman" w:hAnsi="Times New Roman"/>
                <w:noProof/>
              </w:rPr>
              <w:t>4.4. Результаты внутришкольной оценки качества образования.</w:t>
            </w:r>
            <w:r w:rsidR="00495264">
              <w:rPr>
                <w:noProof/>
                <w:webHidden/>
              </w:rPr>
              <w:tab/>
            </w:r>
            <w:r>
              <w:rPr>
                <w:noProof/>
                <w:webHidden/>
              </w:rPr>
              <w:fldChar w:fldCharType="begin"/>
            </w:r>
            <w:r w:rsidR="00495264">
              <w:rPr>
                <w:noProof/>
                <w:webHidden/>
              </w:rPr>
              <w:instrText xml:space="preserve"> PAGEREF _Toc15667757 \h </w:instrText>
            </w:r>
            <w:r>
              <w:rPr>
                <w:noProof/>
                <w:webHidden/>
              </w:rPr>
            </w:r>
            <w:r>
              <w:rPr>
                <w:noProof/>
                <w:webHidden/>
              </w:rPr>
              <w:fldChar w:fldCharType="separate"/>
            </w:r>
            <w:r w:rsidR="00495264">
              <w:rPr>
                <w:noProof/>
                <w:webHidden/>
              </w:rPr>
              <w:t>105</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58" w:history="1">
            <w:r w:rsidR="00495264" w:rsidRPr="00771367">
              <w:rPr>
                <w:rStyle w:val="a8"/>
                <w:rFonts w:ascii="Times New Roman" w:hAnsi="Times New Roman"/>
                <w:noProof/>
              </w:rPr>
              <w:t>4.5. Достижения обучающихся в олимпиадах (региональных и всероссийских).</w:t>
            </w:r>
            <w:r w:rsidR="00495264">
              <w:rPr>
                <w:noProof/>
                <w:webHidden/>
              </w:rPr>
              <w:tab/>
            </w:r>
            <w:r>
              <w:rPr>
                <w:noProof/>
                <w:webHidden/>
              </w:rPr>
              <w:fldChar w:fldCharType="begin"/>
            </w:r>
            <w:r w:rsidR="00495264">
              <w:rPr>
                <w:noProof/>
                <w:webHidden/>
              </w:rPr>
              <w:instrText xml:space="preserve"> PAGEREF _Toc15667758 \h </w:instrText>
            </w:r>
            <w:r>
              <w:rPr>
                <w:noProof/>
                <w:webHidden/>
              </w:rPr>
            </w:r>
            <w:r>
              <w:rPr>
                <w:noProof/>
                <w:webHidden/>
              </w:rPr>
              <w:fldChar w:fldCharType="separate"/>
            </w:r>
            <w:r w:rsidR="00495264">
              <w:rPr>
                <w:noProof/>
                <w:webHidden/>
              </w:rPr>
              <w:t>106</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59" w:history="1">
            <w:r w:rsidR="00495264" w:rsidRPr="00771367">
              <w:rPr>
                <w:rStyle w:val="a8"/>
                <w:rFonts w:ascii="Times New Roman" w:hAnsi="Times New Roman"/>
                <w:noProof/>
              </w:rPr>
              <w:t>4.6. Поступление выпускников школы.</w:t>
            </w:r>
            <w:r w:rsidR="00495264">
              <w:rPr>
                <w:noProof/>
                <w:webHidden/>
              </w:rPr>
              <w:tab/>
            </w:r>
            <w:r>
              <w:rPr>
                <w:noProof/>
                <w:webHidden/>
              </w:rPr>
              <w:fldChar w:fldCharType="begin"/>
            </w:r>
            <w:r w:rsidR="00495264">
              <w:rPr>
                <w:noProof/>
                <w:webHidden/>
              </w:rPr>
              <w:instrText xml:space="preserve"> PAGEREF _Toc15667759 \h </w:instrText>
            </w:r>
            <w:r>
              <w:rPr>
                <w:noProof/>
                <w:webHidden/>
              </w:rPr>
            </w:r>
            <w:r>
              <w:rPr>
                <w:noProof/>
                <w:webHidden/>
              </w:rPr>
              <w:fldChar w:fldCharType="separate"/>
            </w:r>
            <w:r w:rsidR="00495264">
              <w:rPr>
                <w:noProof/>
                <w:webHidden/>
              </w:rPr>
              <w:t>110</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60" w:history="1">
            <w:r w:rsidR="00495264" w:rsidRPr="00771367">
              <w:rPr>
                <w:rStyle w:val="a8"/>
                <w:rFonts w:ascii="Times New Roman" w:hAnsi="Times New Roman"/>
                <w:noProof/>
              </w:rPr>
              <w:t>4.7. Данные о достижениях и проблемах социализации обучающихся (правонарушения, поведенческие риски)</w:t>
            </w:r>
            <w:r w:rsidR="00495264">
              <w:rPr>
                <w:noProof/>
                <w:webHidden/>
              </w:rPr>
              <w:tab/>
            </w:r>
            <w:r>
              <w:rPr>
                <w:noProof/>
                <w:webHidden/>
              </w:rPr>
              <w:fldChar w:fldCharType="begin"/>
            </w:r>
            <w:r w:rsidR="00495264">
              <w:rPr>
                <w:noProof/>
                <w:webHidden/>
              </w:rPr>
              <w:instrText xml:space="preserve"> PAGEREF _Toc15667760 \h </w:instrText>
            </w:r>
            <w:r>
              <w:rPr>
                <w:noProof/>
                <w:webHidden/>
              </w:rPr>
            </w:r>
            <w:r>
              <w:rPr>
                <w:noProof/>
                <w:webHidden/>
              </w:rPr>
              <w:fldChar w:fldCharType="separate"/>
            </w:r>
            <w:r w:rsidR="00495264">
              <w:rPr>
                <w:noProof/>
                <w:webHidden/>
              </w:rPr>
              <w:t>110</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61" w:history="1">
            <w:r w:rsidR="00495264" w:rsidRPr="00771367">
              <w:rPr>
                <w:rStyle w:val="a8"/>
                <w:rFonts w:ascii="Times New Roman" w:hAnsi="Times New Roman"/>
                <w:noProof/>
              </w:rPr>
              <w:t>4.8. Данные о состоянии здоровья обучающихся (в динамике по группам здоровья).</w:t>
            </w:r>
            <w:r w:rsidR="00495264">
              <w:rPr>
                <w:noProof/>
                <w:webHidden/>
              </w:rPr>
              <w:tab/>
            </w:r>
            <w:r>
              <w:rPr>
                <w:noProof/>
                <w:webHidden/>
              </w:rPr>
              <w:fldChar w:fldCharType="begin"/>
            </w:r>
            <w:r w:rsidR="00495264">
              <w:rPr>
                <w:noProof/>
                <w:webHidden/>
              </w:rPr>
              <w:instrText xml:space="preserve"> PAGEREF _Toc15667761 \h </w:instrText>
            </w:r>
            <w:r>
              <w:rPr>
                <w:noProof/>
                <w:webHidden/>
              </w:rPr>
            </w:r>
            <w:r>
              <w:rPr>
                <w:noProof/>
                <w:webHidden/>
              </w:rPr>
              <w:fldChar w:fldCharType="separate"/>
            </w:r>
            <w:r w:rsidR="00495264">
              <w:rPr>
                <w:noProof/>
                <w:webHidden/>
              </w:rPr>
              <w:t>112</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62" w:history="1">
            <w:r w:rsidR="00495264" w:rsidRPr="00771367">
              <w:rPr>
                <w:rStyle w:val="a8"/>
                <w:rFonts w:ascii="Times New Roman" w:hAnsi="Times New Roman"/>
                <w:noProof/>
              </w:rPr>
              <w:t>4.9. Достижения обучающихся, коллективов в муниципальных, региональных, всероссийских, федеральных конкурсах и т.п.</w:t>
            </w:r>
            <w:r w:rsidR="00495264">
              <w:rPr>
                <w:noProof/>
                <w:webHidden/>
              </w:rPr>
              <w:tab/>
            </w:r>
            <w:r>
              <w:rPr>
                <w:noProof/>
                <w:webHidden/>
              </w:rPr>
              <w:fldChar w:fldCharType="begin"/>
            </w:r>
            <w:r w:rsidR="00495264">
              <w:rPr>
                <w:noProof/>
                <w:webHidden/>
              </w:rPr>
              <w:instrText xml:space="preserve"> PAGEREF _Toc15667762 \h </w:instrText>
            </w:r>
            <w:r>
              <w:rPr>
                <w:noProof/>
                <w:webHidden/>
              </w:rPr>
            </w:r>
            <w:r>
              <w:rPr>
                <w:noProof/>
                <w:webHidden/>
              </w:rPr>
              <w:fldChar w:fldCharType="separate"/>
            </w:r>
            <w:r w:rsidR="00495264">
              <w:rPr>
                <w:noProof/>
                <w:webHidden/>
              </w:rPr>
              <w:t>113</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63" w:history="1">
            <w:r w:rsidR="00495264" w:rsidRPr="00771367">
              <w:rPr>
                <w:rStyle w:val="a8"/>
                <w:rFonts w:ascii="Times New Roman" w:hAnsi="Times New Roman"/>
                <w:noProof/>
              </w:rPr>
              <w:t>4.10. Достижения учреждения в конкурсах.</w:t>
            </w:r>
            <w:r w:rsidR="00495264">
              <w:rPr>
                <w:noProof/>
                <w:webHidden/>
              </w:rPr>
              <w:tab/>
            </w:r>
            <w:r>
              <w:rPr>
                <w:noProof/>
                <w:webHidden/>
              </w:rPr>
              <w:fldChar w:fldCharType="begin"/>
            </w:r>
            <w:r w:rsidR="00495264">
              <w:rPr>
                <w:noProof/>
                <w:webHidden/>
              </w:rPr>
              <w:instrText xml:space="preserve"> PAGEREF _Toc15667763 \h </w:instrText>
            </w:r>
            <w:r>
              <w:rPr>
                <w:noProof/>
                <w:webHidden/>
              </w:rPr>
            </w:r>
            <w:r>
              <w:rPr>
                <w:noProof/>
                <w:webHidden/>
              </w:rPr>
              <w:fldChar w:fldCharType="separate"/>
            </w:r>
            <w:r w:rsidR="00495264">
              <w:rPr>
                <w:noProof/>
                <w:webHidden/>
              </w:rPr>
              <w:t>124</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64" w:history="1">
            <w:r w:rsidR="00495264" w:rsidRPr="00771367">
              <w:rPr>
                <w:rStyle w:val="a8"/>
                <w:rFonts w:ascii="Times New Roman" w:hAnsi="Times New Roman"/>
                <w:noProof/>
              </w:rPr>
              <w:t>4.11. Оценки и отзывы потребителей образовательных услуг.</w:t>
            </w:r>
            <w:r w:rsidR="00495264">
              <w:rPr>
                <w:noProof/>
                <w:webHidden/>
              </w:rPr>
              <w:tab/>
            </w:r>
            <w:r>
              <w:rPr>
                <w:noProof/>
                <w:webHidden/>
              </w:rPr>
              <w:fldChar w:fldCharType="begin"/>
            </w:r>
            <w:r w:rsidR="00495264">
              <w:rPr>
                <w:noProof/>
                <w:webHidden/>
              </w:rPr>
              <w:instrText xml:space="preserve"> PAGEREF _Toc15667764 \h </w:instrText>
            </w:r>
            <w:r>
              <w:rPr>
                <w:noProof/>
                <w:webHidden/>
              </w:rPr>
            </w:r>
            <w:r>
              <w:rPr>
                <w:noProof/>
                <w:webHidden/>
              </w:rPr>
              <w:fldChar w:fldCharType="separate"/>
            </w:r>
            <w:r w:rsidR="00495264">
              <w:rPr>
                <w:noProof/>
                <w:webHidden/>
              </w:rPr>
              <w:t>125</w:t>
            </w:r>
            <w:r>
              <w:rPr>
                <w:noProof/>
                <w:webHidden/>
              </w:rPr>
              <w:fldChar w:fldCharType="end"/>
            </w:r>
          </w:hyperlink>
        </w:p>
        <w:p w:rsidR="00495264" w:rsidRDefault="0099575D">
          <w:pPr>
            <w:pStyle w:val="12"/>
            <w:tabs>
              <w:tab w:val="right" w:leader="dot" w:pos="10620"/>
            </w:tabs>
            <w:rPr>
              <w:rFonts w:asciiTheme="minorHAnsi" w:eastAsiaTheme="minorEastAsia" w:hAnsiTheme="minorHAnsi" w:cstheme="minorBidi"/>
              <w:noProof/>
            </w:rPr>
          </w:pPr>
          <w:hyperlink w:anchor="_Toc15667765" w:history="1">
            <w:r w:rsidR="00495264" w:rsidRPr="00771367">
              <w:rPr>
                <w:rStyle w:val="a8"/>
                <w:noProof/>
              </w:rPr>
              <w:t>5. Социальная активность и внешние связи учреждения.</w:t>
            </w:r>
            <w:r w:rsidR="00495264">
              <w:rPr>
                <w:noProof/>
                <w:webHidden/>
              </w:rPr>
              <w:tab/>
            </w:r>
            <w:r>
              <w:rPr>
                <w:noProof/>
                <w:webHidden/>
              </w:rPr>
              <w:fldChar w:fldCharType="begin"/>
            </w:r>
            <w:r w:rsidR="00495264">
              <w:rPr>
                <w:noProof/>
                <w:webHidden/>
              </w:rPr>
              <w:instrText xml:space="preserve"> PAGEREF _Toc15667765 \h </w:instrText>
            </w:r>
            <w:r>
              <w:rPr>
                <w:noProof/>
                <w:webHidden/>
              </w:rPr>
            </w:r>
            <w:r>
              <w:rPr>
                <w:noProof/>
                <w:webHidden/>
              </w:rPr>
              <w:fldChar w:fldCharType="separate"/>
            </w:r>
            <w:r w:rsidR="00495264">
              <w:rPr>
                <w:noProof/>
                <w:webHidden/>
              </w:rPr>
              <w:t>129</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66" w:history="1">
            <w:r w:rsidR="00495264" w:rsidRPr="00771367">
              <w:rPr>
                <w:rStyle w:val="a8"/>
                <w:rFonts w:ascii="Times New Roman" w:hAnsi="Times New Roman"/>
                <w:noProof/>
              </w:rPr>
              <w:t>5.1. Проекты и мероприятия, реализуемые в интересах и с участием местного сообщества, социальные партнёры учреждения</w:t>
            </w:r>
            <w:r w:rsidR="00495264">
              <w:rPr>
                <w:noProof/>
                <w:webHidden/>
              </w:rPr>
              <w:tab/>
            </w:r>
            <w:r>
              <w:rPr>
                <w:noProof/>
                <w:webHidden/>
              </w:rPr>
              <w:fldChar w:fldCharType="begin"/>
            </w:r>
            <w:r w:rsidR="00495264">
              <w:rPr>
                <w:noProof/>
                <w:webHidden/>
              </w:rPr>
              <w:instrText xml:space="preserve"> PAGEREF _Toc15667766 \h </w:instrText>
            </w:r>
            <w:r>
              <w:rPr>
                <w:noProof/>
                <w:webHidden/>
              </w:rPr>
            </w:r>
            <w:r>
              <w:rPr>
                <w:noProof/>
                <w:webHidden/>
              </w:rPr>
              <w:fldChar w:fldCharType="separate"/>
            </w:r>
            <w:r w:rsidR="00495264">
              <w:rPr>
                <w:noProof/>
                <w:webHidden/>
              </w:rPr>
              <w:t>129</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67" w:history="1">
            <w:r w:rsidR="00495264" w:rsidRPr="00771367">
              <w:rPr>
                <w:rStyle w:val="a8"/>
                <w:rFonts w:ascii="Times New Roman" w:hAnsi="Times New Roman"/>
                <w:noProof/>
              </w:rPr>
              <w:t>5.2. Партнёры, спонсоры учреждения</w:t>
            </w:r>
            <w:r w:rsidR="00495264">
              <w:rPr>
                <w:noProof/>
                <w:webHidden/>
              </w:rPr>
              <w:tab/>
            </w:r>
            <w:r>
              <w:rPr>
                <w:noProof/>
                <w:webHidden/>
              </w:rPr>
              <w:fldChar w:fldCharType="begin"/>
            </w:r>
            <w:r w:rsidR="00495264">
              <w:rPr>
                <w:noProof/>
                <w:webHidden/>
              </w:rPr>
              <w:instrText xml:space="preserve"> PAGEREF _Toc15667767 \h </w:instrText>
            </w:r>
            <w:r>
              <w:rPr>
                <w:noProof/>
                <w:webHidden/>
              </w:rPr>
            </w:r>
            <w:r>
              <w:rPr>
                <w:noProof/>
                <w:webHidden/>
              </w:rPr>
              <w:fldChar w:fldCharType="separate"/>
            </w:r>
            <w:r w:rsidR="00495264">
              <w:rPr>
                <w:noProof/>
                <w:webHidden/>
              </w:rPr>
              <w:t>129</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68" w:history="1">
            <w:r w:rsidR="00495264" w:rsidRPr="00771367">
              <w:rPr>
                <w:rStyle w:val="a8"/>
                <w:rFonts w:ascii="Times New Roman" w:hAnsi="Times New Roman"/>
                <w:noProof/>
              </w:rPr>
              <w:t>5.3. Проекты и программы, поддерживаемые партнёрами, спонсорами в рамках проекта «Звёздное образование».</w:t>
            </w:r>
            <w:r w:rsidR="00495264">
              <w:rPr>
                <w:noProof/>
                <w:webHidden/>
              </w:rPr>
              <w:tab/>
            </w:r>
            <w:r>
              <w:rPr>
                <w:noProof/>
                <w:webHidden/>
              </w:rPr>
              <w:fldChar w:fldCharType="begin"/>
            </w:r>
            <w:r w:rsidR="00495264">
              <w:rPr>
                <w:noProof/>
                <w:webHidden/>
              </w:rPr>
              <w:instrText xml:space="preserve"> PAGEREF _Toc15667768 \h </w:instrText>
            </w:r>
            <w:r>
              <w:rPr>
                <w:noProof/>
                <w:webHidden/>
              </w:rPr>
            </w:r>
            <w:r>
              <w:rPr>
                <w:noProof/>
                <w:webHidden/>
              </w:rPr>
              <w:fldChar w:fldCharType="separate"/>
            </w:r>
            <w:r w:rsidR="00495264">
              <w:rPr>
                <w:noProof/>
                <w:webHidden/>
              </w:rPr>
              <w:t>130</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69" w:history="1">
            <w:r w:rsidR="00495264" w:rsidRPr="00771367">
              <w:rPr>
                <w:rStyle w:val="a8"/>
                <w:rFonts w:ascii="Times New Roman" w:hAnsi="Times New Roman"/>
                <w:noProof/>
              </w:rPr>
              <w:t>5.4. Взаимодействие с учреждениями профессионального образования:</w:t>
            </w:r>
            <w:r w:rsidR="00495264">
              <w:rPr>
                <w:noProof/>
                <w:webHidden/>
              </w:rPr>
              <w:tab/>
            </w:r>
            <w:r>
              <w:rPr>
                <w:noProof/>
                <w:webHidden/>
              </w:rPr>
              <w:fldChar w:fldCharType="begin"/>
            </w:r>
            <w:r w:rsidR="00495264">
              <w:rPr>
                <w:noProof/>
                <w:webHidden/>
              </w:rPr>
              <w:instrText xml:space="preserve"> PAGEREF _Toc15667769 \h </w:instrText>
            </w:r>
            <w:r>
              <w:rPr>
                <w:noProof/>
                <w:webHidden/>
              </w:rPr>
            </w:r>
            <w:r>
              <w:rPr>
                <w:noProof/>
                <w:webHidden/>
              </w:rPr>
              <w:fldChar w:fldCharType="separate"/>
            </w:r>
            <w:r w:rsidR="00495264">
              <w:rPr>
                <w:noProof/>
                <w:webHidden/>
              </w:rPr>
              <w:t>130</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70" w:history="1">
            <w:r w:rsidR="00495264" w:rsidRPr="00771367">
              <w:rPr>
                <w:rStyle w:val="a8"/>
                <w:rFonts w:ascii="Times New Roman" w:hAnsi="Times New Roman"/>
                <w:noProof/>
              </w:rPr>
              <w:t>5.5. Участие школы в сетевом взаимодействии.</w:t>
            </w:r>
            <w:r w:rsidR="00495264">
              <w:rPr>
                <w:noProof/>
                <w:webHidden/>
              </w:rPr>
              <w:tab/>
            </w:r>
            <w:r>
              <w:rPr>
                <w:noProof/>
                <w:webHidden/>
              </w:rPr>
              <w:fldChar w:fldCharType="begin"/>
            </w:r>
            <w:r w:rsidR="00495264">
              <w:rPr>
                <w:noProof/>
                <w:webHidden/>
              </w:rPr>
              <w:instrText xml:space="preserve"> PAGEREF _Toc15667770 \h </w:instrText>
            </w:r>
            <w:r>
              <w:rPr>
                <w:noProof/>
                <w:webHidden/>
              </w:rPr>
            </w:r>
            <w:r>
              <w:rPr>
                <w:noProof/>
                <w:webHidden/>
              </w:rPr>
              <w:fldChar w:fldCharType="separate"/>
            </w:r>
            <w:r w:rsidR="00495264">
              <w:rPr>
                <w:noProof/>
                <w:webHidden/>
              </w:rPr>
              <w:t>130</w:t>
            </w:r>
            <w:r>
              <w:rPr>
                <w:noProof/>
                <w:webHidden/>
              </w:rPr>
              <w:fldChar w:fldCharType="end"/>
            </w:r>
          </w:hyperlink>
        </w:p>
        <w:p w:rsidR="00495264" w:rsidRDefault="0099575D">
          <w:pPr>
            <w:pStyle w:val="12"/>
            <w:tabs>
              <w:tab w:val="right" w:leader="dot" w:pos="10620"/>
            </w:tabs>
            <w:rPr>
              <w:rFonts w:asciiTheme="minorHAnsi" w:eastAsiaTheme="minorEastAsia" w:hAnsiTheme="minorHAnsi" w:cstheme="minorBidi"/>
              <w:noProof/>
            </w:rPr>
          </w:pPr>
          <w:hyperlink w:anchor="_Toc15667771" w:history="1">
            <w:r w:rsidR="00495264" w:rsidRPr="00771367">
              <w:rPr>
                <w:rStyle w:val="a8"/>
                <w:noProof/>
              </w:rPr>
              <w:t>6. Финансово-экономическая деятельность.</w:t>
            </w:r>
            <w:r w:rsidR="00495264">
              <w:rPr>
                <w:noProof/>
                <w:webHidden/>
              </w:rPr>
              <w:tab/>
            </w:r>
            <w:r>
              <w:rPr>
                <w:noProof/>
                <w:webHidden/>
              </w:rPr>
              <w:fldChar w:fldCharType="begin"/>
            </w:r>
            <w:r w:rsidR="00495264">
              <w:rPr>
                <w:noProof/>
                <w:webHidden/>
              </w:rPr>
              <w:instrText xml:space="preserve"> PAGEREF _Toc15667771 \h </w:instrText>
            </w:r>
            <w:r>
              <w:rPr>
                <w:noProof/>
                <w:webHidden/>
              </w:rPr>
            </w:r>
            <w:r>
              <w:rPr>
                <w:noProof/>
                <w:webHidden/>
              </w:rPr>
              <w:fldChar w:fldCharType="separate"/>
            </w:r>
            <w:r w:rsidR="00495264">
              <w:rPr>
                <w:noProof/>
                <w:webHidden/>
              </w:rPr>
              <w:t>130</w:t>
            </w:r>
            <w:r>
              <w:rPr>
                <w:noProof/>
                <w:webHidden/>
              </w:rPr>
              <w:fldChar w:fldCharType="end"/>
            </w:r>
          </w:hyperlink>
        </w:p>
        <w:p w:rsidR="00495264" w:rsidRDefault="0099575D">
          <w:pPr>
            <w:pStyle w:val="12"/>
            <w:tabs>
              <w:tab w:val="right" w:leader="dot" w:pos="10620"/>
            </w:tabs>
            <w:rPr>
              <w:rFonts w:asciiTheme="minorHAnsi" w:eastAsiaTheme="minorEastAsia" w:hAnsiTheme="minorHAnsi" w:cstheme="minorBidi"/>
              <w:noProof/>
            </w:rPr>
          </w:pPr>
          <w:hyperlink w:anchor="_Toc15667772" w:history="1">
            <w:r w:rsidR="00495264" w:rsidRPr="00771367">
              <w:rPr>
                <w:rStyle w:val="a8"/>
                <w:noProof/>
              </w:rPr>
              <w:t>7. Заключение. Перспективы и планы развития.</w:t>
            </w:r>
            <w:r w:rsidR="00495264">
              <w:rPr>
                <w:noProof/>
                <w:webHidden/>
              </w:rPr>
              <w:tab/>
            </w:r>
            <w:r>
              <w:rPr>
                <w:noProof/>
                <w:webHidden/>
              </w:rPr>
              <w:fldChar w:fldCharType="begin"/>
            </w:r>
            <w:r w:rsidR="00495264">
              <w:rPr>
                <w:noProof/>
                <w:webHidden/>
              </w:rPr>
              <w:instrText xml:space="preserve"> PAGEREF _Toc15667772 \h </w:instrText>
            </w:r>
            <w:r>
              <w:rPr>
                <w:noProof/>
                <w:webHidden/>
              </w:rPr>
            </w:r>
            <w:r>
              <w:rPr>
                <w:noProof/>
                <w:webHidden/>
              </w:rPr>
              <w:fldChar w:fldCharType="separate"/>
            </w:r>
            <w:r w:rsidR="00495264">
              <w:rPr>
                <w:noProof/>
                <w:webHidden/>
              </w:rPr>
              <w:t>132</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73" w:history="1">
            <w:r w:rsidR="00495264" w:rsidRPr="00771367">
              <w:rPr>
                <w:rStyle w:val="a8"/>
                <w:rFonts w:ascii="Times New Roman" w:hAnsi="Times New Roman"/>
                <w:noProof/>
              </w:rPr>
              <w:t>7.1. Подведение итогов реализации плана за отчётный год.</w:t>
            </w:r>
            <w:r w:rsidR="00495264">
              <w:rPr>
                <w:noProof/>
                <w:webHidden/>
              </w:rPr>
              <w:tab/>
            </w:r>
            <w:r>
              <w:rPr>
                <w:noProof/>
                <w:webHidden/>
              </w:rPr>
              <w:fldChar w:fldCharType="begin"/>
            </w:r>
            <w:r w:rsidR="00495264">
              <w:rPr>
                <w:noProof/>
                <w:webHidden/>
              </w:rPr>
              <w:instrText xml:space="preserve"> PAGEREF _Toc15667773 \h </w:instrText>
            </w:r>
            <w:r>
              <w:rPr>
                <w:noProof/>
                <w:webHidden/>
              </w:rPr>
            </w:r>
            <w:r>
              <w:rPr>
                <w:noProof/>
                <w:webHidden/>
              </w:rPr>
              <w:fldChar w:fldCharType="separate"/>
            </w:r>
            <w:r w:rsidR="00495264">
              <w:rPr>
                <w:noProof/>
                <w:webHidden/>
              </w:rPr>
              <w:t>132</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74" w:history="1">
            <w:r w:rsidR="00495264" w:rsidRPr="00771367">
              <w:rPr>
                <w:rStyle w:val="a8"/>
                <w:rFonts w:ascii="Times New Roman" w:hAnsi="Times New Roman"/>
                <w:noProof/>
              </w:rPr>
              <w:t>7.2. Задачи реализации программы развития школы на следующий год и в среднесрочной перспективе:</w:t>
            </w:r>
            <w:r w:rsidR="00495264">
              <w:rPr>
                <w:noProof/>
                <w:webHidden/>
              </w:rPr>
              <w:tab/>
            </w:r>
            <w:r>
              <w:rPr>
                <w:noProof/>
                <w:webHidden/>
              </w:rPr>
              <w:fldChar w:fldCharType="begin"/>
            </w:r>
            <w:r w:rsidR="00495264">
              <w:rPr>
                <w:noProof/>
                <w:webHidden/>
              </w:rPr>
              <w:instrText xml:space="preserve"> PAGEREF _Toc15667774 \h </w:instrText>
            </w:r>
            <w:r>
              <w:rPr>
                <w:noProof/>
                <w:webHidden/>
              </w:rPr>
            </w:r>
            <w:r>
              <w:rPr>
                <w:noProof/>
                <w:webHidden/>
              </w:rPr>
              <w:fldChar w:fldCharType="separate"/>
            </w:r>
            <w:r w:rsidR="00495264">
              <w:rPr>
                <w:noProof/>
                <w:webHidden/>
              </w:rPr>
              <w:t>132</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75" w:history="1">
            <w:r w:rsidR="00495264" w:rsidRPr="00771367">
              <w:rPr>
                <w:rStyle w:val="a8"/>
                <w:rFonts w:ascii="Times New Roman" w:hAnsi="Times New Roman"/>
                <w:noProof/>
              </w:rPr>
              <w:t>7.3. Новые проекты, программы, технологии.</w:t>
            </w:r>
            <w:r w:rsidR="00495264">
              <w:rPr>
                <w:noProof/>
                <w:webHidden/>
              </w:rPr>
              <w:tab/>
            </w:r>
            <w:r>
              <w:rPr>
                <w:noProof/>
                <w:webHidden/>
              </w:rPr>
              <w:fldChar w:fldCharType="begin"/>
            </w:r>
            <w:r w:rsidR="00495264">
              <w:rPr>
                <w:noProof/>
                <w:webHidden/>
              </w:rPr>
              <w:instrText xml:space="preserve"> PAGEREF _Toc15667775 \h </w:instrText>
            </w:r>
            <w:r>
              <w:rPr>
                <w:noProof/>
                <w:webHidden/>
              </w:rPr>
            </w:r>
            <w:r>
              <w:rPr>
                <w:noProof/>
                <w:webHidden/>
              </w:rPr>
              <w:fldChar w:fldCharType="separate"/>
            </w:r>
            <w:r w:rsidR="00495264">
              <w:rPr>
                <w:noProof/>
                <w:webHidden/>
              </w:rPr>
              <w:t>132</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76" w:history="1">
            <w:r w:rsidR="00495264" w:rsidRPr="00771367">
              <w:rPr>
                <w:rStyle w:val="a8"/>
                <w:rFonts w:ascii="Times New Roman" w:hAnsi="Times New Roman"/>
                <w:noProof/>
              </w:rPr>
              <w:t>7.4. Планируемые структурные преобразования</w:t>
            </w:r>
            <w:r w:rsidR="00495264">
              <w:rPr>
                <w:noProof/>
                <w:webHidden/>
              </w:rPr>
              <w:tab/>
            </w:r>
            <w:r>
              <w:rPr>
                <w:noProof/>
                <w:webHidden/>
              </w:rPr>
              <w:fldChar w:fldCharType="begin"/>
            </w:r>
            <w:r w:rsidR="00495264">
              <w:rPr>
                <w:noProof/>
                <w:webHidden/>
              </w:rPr>
              <w:instrText xml:space="preserve"> PAGEREF _Toc15667776 \h </w:instrText>
            </w:r>
            <w:r>
              <w:rPr>
                <w:noProof/>
                <w:webHidden/>
              </w:rPr>
            </w:r>
            <w:r>
              <w:rPr>
                <w:noProof/>
                <w:webHidden/>
              </w:rPr>
              <w:fldChar w:fldCharType="separate"/>
            </w:r>
            <w:r w:rsidR="00495264">
              <w:rPr>
                <w:noProof/>
                <w:webHidden/>
              </w:rPr>
              <w:t>133</w:t>
            </w:r>
            <w:r>
              <w:rPr>
                <w:noProof/>
                <w:webHidden/>
              </w:rPr>
              <w:fldChar w:fldCharType="end"/>
            </w:r>
          </w:hyperlink>
        </w:p>
        <w:p w:rsidR="00495264" w:rsidRDefault="0099575D">
          <w:pPr>
            <w:pStyle w:val="25"/>
            <w:tabs>
              <w:tab w:val="right" w:leader="dot" w:pos="10620"/>
            </w:tabs>
            <w:rPr>
              <w:rFonts w:asciiTheme="minorHAnsi" w:eastAsiaTheme="minorEastAsia" w:hAnsiTheme="minorHAnsi" w:cstheme="minorBidi"/>
              <w:noProof/>
            </w:rPr>
          </w:pPr>
          <w:hyperlink w:anchor="_Toc15667777" w:history="1">
            <w:r w:rsidR="00495264" w:rsidRPr="00771367">
              <w:rPr>
                <w:rStyle w:val="a8"/>
                <w:rFonts w:ascii="Times New Roman" w:hAnsi="Times New Roman"/>
                <w:noProof/>
              </w:rPr>
              <w:t>7.5. Программы, проекты, конкурсы, в которых планирует учреждение принять участие.</w:t>
            </w:r>
            <w:r w:rsidR="00495264">
              <w:rPr>
                <w:noProof/>
                <w:webHidden/>
              </w:rPr>
              <w:tab/>
            </w:r>
            <w:r>
              <w:rPr>
                <w:noProof/>
                <w:webHidden/>
              </w:rPr>
              <w:fldChar w:fldCharType="begin"/>
            </w:r>
            <w:r w:rsidR="00495264">
              <w:rPr>
                <w:noProof/>
                <w:webHidden/>
              </w:rPr>
              <w:instrText xml:space="preserve"> PAGEREF _Toc15667777 \h </w:instrText>
            </w:r>
            <w:r>
              <w:rPr>
                <w:noProof/>
                <w:webHidden/>
              </w:rPr>
            </w:r>
            <w:r>
              <w:rPr>
                <w:noProof/>
                <w:webHidden/>
              </w:rPr>
              <w:fldChar w:fldCharType="separate"/>
            </w:r>
            <w:r w:rsidR="00495264">
              <w:rPr>
                <w:noProof/>
                <w:webHidden/>
              </w:rPr>
              <w:t>133</w:t>
            </w:r>
            <w:r>
              <w:rPr>
                <w:noProof/>
                <w:webHidden/>
              </w:rPr>
              <w:fldChar w:fldCharType="end"/>
            </w:r>
          </w:hyperlink>
        </w:p>
        <w:p w:rsidR="000E76A5" w:rsidRPr="000E76A5" w:rsidRDefault="0099575D">
          <w:pPr>
            <w:rPr>
              <w:rFonts w:ascii="Times New Roman" w:hAnsi="Times New Roman"/>
              <w:sz w:val="28"/>
              <w:szCs w:val="28"/>
            </w:rPr>
          </w:pPr>
          <w:r w:rsidRPr="000E76A5">
            <w:rPr>
              <w:rFonts w:ascii="Times New Roman" w:hAnsi="Times New Roman"/>
              <w:b/>
              <w:bCs/>
              <w:sz w:val="28"/>
              <w:szCs w:val="28"/>
            </w:rPr>
            <w:fldChar w:fldCharType="end"/>
          </w:r>
        </w:p>
      </w:sdtContent>
    </w:sdt>
    <w:p w:rsidR="000E76A5" w:rsidRDefault="000E76A5">
      <w:pPr>
        <w:rPr>
          <w:rFonts w:ascii="Times New Roman" w:hAnsi="Times New Roman"/>
          <w:b/>
          <w:sz w:val="28"/>
          <w:szCs w:val="28"/>
        </w:rPr>
      </w:pPr>
    </w:p>
    <w:p w:rsidR="000E76A5" w:rsidRDefault="000E76A5">
      <w:pPr>
        <w:rPr>
          <w:rFonts w:ascii="Times New Roman" w:hAnsi="Times New Roman"/>
          <w:b/>
          <w:sz w:val="28"/>
          <w:szCs w:val="28"/>
        </w:rPr>
      </w:pPr>
      <w:r>
        <w:rPr>
          <w:rFonts w:ascii="Times New Roman" w:hAnsi="Times New Roman"/>
          <w:b/>
          <w:sz w:val="28"/>
          <w:szCs w:val="28"/>
        </w:rPr>
        <w:br w:type="page"/>
      </w:r>
    </w:p>
    <w:p w:rsidR="00E07896" w:rsidRPr="005726F6" w:rsidRDefault="00E07896" w:rsidP="007C5CF8">
      <w:pPr>
        <w:pStyle w:val="1"/>
        <w:rPr>
          <w:color w:val="FF0000"/>
          <w:sz w:val="28"/>
          <w:szCs w:val="28"/>
        </w:rPr>
      </w:pPr>
      <w:bookmarkStart w:id="0" w:name="_Toc15667720"/>
      <w:r w:rsidRPr="005726F6">
        <w:rPr>
          <w:color w:val="FF0000"/>
          <w:sz w:val="28"/>
          <w:szCs w:val="28"/>
        </w:rPr>
        <w:lastRenderedPageBreak/>
        <w:t>1.Общая характеристика учреждения.</w:t>
      </w:r>
      <w:bookmarkEnd w:id="0"/>
    </w:p>
    <w:p w:rsidR="00E07896" w:rsidRPr="00AC7D54" w:rsidRDefault="00E07896" w:rsidP="007C5CF8">
      <w:pPr>
        <w:pStyle w:val="2"/>
        <w:spacing w:before="0" w:line="240" w:lineRule="auto"/>
        <w:rPr>
          <w:rFonts w:ascii="Times New Roman" w:hAnsi="Times New Roman"/>
          <w:color w:val="FF0000"/>
          <w:sz w:val="28"/>
          <w:szCs w:val="28"/>
        </w:rPr>
      </w:pPr>
      <w:bookmarkStart w:id="1" w:name="_Toc15667721"/>
      <w:r w:rsidRPr="00AC7D54">
        <w:rPr>
          <w:rFonts w:ascii="Times New Roman" w:hAnsi="Times New Roman"/>
          <w:color w:val="FF0000"/>
          <w:sz w:val="28"/>
          <w:szCs w:val="28"/>
        </w:rPr>
        <w:t>1.1.Полное наименование.</w:t>
      </w:r>
      <w:bookmarkEnd w:id="1"/>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bCs/>
          <w:sz w:val="28"/>
          <w:szCs w:val="28"/>
        </w:rPr>
        <w:t>Муниципальное бюджетное учреждение Средняя общеобразовательная школа ЗАТО Звёздный</w:t>
      </w:r>
    </w:p>
    <w:p w:rsidR="00E07896" w:rsidRPr="0061694A" w:rsidRDefault="00E07896" w:rsidP="007C5CF8">
      <w:pPr>
        <w:spacing w:after="0" w:line="240" w:lineRule="auto"/>
        <w:jc w:val="both"/>
        <w:rPr>
          <w:rFonts w:ascii="Times New Roman" w:eastAsia="Calibri" w:hAnsi="Times New Roman"/>
          <w:sz w:val="28"/>
          <w:szCs w:val="28"/>
          <w:u w:val="single"/>
        </w:rPr>
      </w:pPr>
      <w:r w:rsidRPr="0061694A">
        <w:rPr>
          <w:rFonts w:ascii="Times New Roman" w:eastAsia="Calibri" w:hAnsi="Times New Roman"/>
          <w:b/>
          <w:sz w:val="28"/>
          <w:szCs w:val="28"/>
          <w:u w:val="single"/>
        </w:rPr>
        <w:t>Сокращенное наименование</w:t>
      </w:r>
      <w:r w:rsidRPr="0061694A">
        <w:rPr>
          <w:rFonts w:ascii="Times New Roman" w:eastAsia="Calibri" w:hAnsi="Times New Roman"/>
          <w:sz w:val="28"/>
          <w:szCs w:val="28"/>
          <w:u w:val="single"/>
        </w:rPr>
        <w:t>:</w:t>
      </w:r>
      <w:r w:rsidRPr="0061694A">
        <w:rPr>
          <w:rFonts w:ascii="Times New Roman" w:eastAsia="Calibri" w:hAnsi="Times New Roman"/>
          <w:b/>
          <w:bCs/>
          <w:sz w:val="28"/>
          <w:szCs w:val="28"/>
        </w:rPr>
        <w:t>МБУ СОШ ЗАТО Звёздный</w:t>
      </w:r>
    </w:p>
    <w:p w:rsidR="00E07896" w:rsidRPr="0061694A" w:rsidRDefault="00E07896" w:rsidP="007C5CF8">
      <w:pPr>
        <w:spacing w:after="0" w:line="240" w:lineRule="auto"/>
        <w:jc w:val="both"/>
        <w:rPr>
          <w:rFonts w:ascii="Times New Roman" w:eastAsia="Calibri" w:hAnsi="Times New Roman"/>
          <w:sz w:val="28"/>
          <w:szCs w:val="28"/>
          <w:u w:val="single"/>
        </w:rPr>
      </w:pPr>
      <w:r w:rsidRPr="0061694A">
        <w:rPr>
          <w:rFonts w:ascii="Times New Roman" w:eastAsia="Calibri" w:hAnsi="Times New Roman"/>
          <w:sz w:val="28"/>
          <w:szCs w:val="28"/>
          <w:u w:val="single"/>
        </w:rPr>
        <w:t xml:space="preserve">Тип - </w:t>
      </w:r>
      <w:r w:rsidRPr="0061694A">
        <w:rPr>
          <w:rFonts w:ascii="Times New Roman" w:eastAsia="Calibri" w:hAnsi="Times New Roman"/>
          <w:sz w:val="28"/>
          <w:szCs w:val="28"/>
        </w:rPr>
        <w:t>общеобразовательное учреждение.</w:t>
      </w:r>
    </w:p>
    <w:p w:rsidR="00E07896" w:rsidRPr="0061694A" w:rsidRDefault="00E07896" w:rsidP="007C5CF8">
      <w:pPr>
        <w:spacing w:after="0" w:line="240" w:lineRule="auto"/>
        <w:jc w:val="both"/>
        <w:rPr>
          <w:rFonts w:ascii="Times New Roman" w:eastAsia="Calibri" w:hAnsi="Times New Roman"/>
          <w:sz w:val="28"/>
          <w:szCs w:val="28"/>
          <w:u w:val="single"/>
        </w:rPr>
      </w:pPr>
      <w:r w:rsidRPr="0061694A">
        <w:rPr>
          <w:rFonts w:ascii="Times New Roman" w:eastAsia="Calibri" w:hAnsi="Times New Roman"/>
          <w:sz w:val="28"/>
          <w:szCs w:val="28"/>
          <w:u w:val="single"/>
        </w:rPr>
        <w:t xml:space="preserve">Вид - </w:t>
      </w:r>
      <w:r w:rsidRPr="0061694A">
        <w:rPr>
          <w:rFonts w:ascii="Times New Roman" w:eastAsia="Calibri" w:hAnsi="Times New Roman"/>
          <w:sz w:val="28"/>
          <w:szCs w:val="28"/>
        </w:rPr>
        <w:t>средняя общеобразовательная школа.</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По своему статусу Учреждение является некоммерческой организацией.</w:t>
      </w:r>
    </w:p>
    <w:p w:rsidR="00E07896" w:rsidRPr="00AC7D54" w:rsidRDefault="00E07896" w:rsidP="007C5CF8">
      <w:pPr>
        <w:pStyle w:val="2"/>
        <w:spacing w:before="0" w:line="240" w:lineRule="auto"/>
        <w:rPr>
          <w:rFonts w:ascii="Times New Roman" w:hAnsi="Times New Roman"/>
          <w:color w:val="FF0000"/>
          <w:sz w:val="28"/>
          <w:szCs w:val="28"/>
        </w:rPr>
      </w:pPr>
      <w:bookmarkStart w:id="2" w:name="_Toc15667722"/>
      <w:r w:rsidRPr="00AC7D54">
        <w:rPr>
          <w:rFonts w:ascii="Times New Roman" w:hAnsi="Times New Roman"/>
          <w:color w:val="FF0000"/>
          <w:sz w:val="28"/>
          <w:szCs w:val="28"/>
        </w:rPr>
        <w:t>1.2.Документы (</w:t>
      </w:r>
      <w:r w:rsidR="00861A41" w:rsidRPr="00AC7D54">
        <w:rPr>
          <w:rFonts w:ascii="Times New Roman" w:hAnsi="Times New Roman"/>
          <w:color w:val="FF0000"/>
          <w:sz w:val="28"/>
          <w:szCs w:val="28"/>
        </w:rPr>
        <w:t>лицензия на образовательную деятельность, государственная аккредитация</w:t>
      </w:r>
      <w:r w:rsidRPr="00AC7D54">
        <w:rPr>
          <w:rFonts w:ascii="Times New Roman" w:hAnsi="Times New Roman"/>
          <w:color w:val="FF0000"/>
          <w:sz w:val="28"/>
          <w:szCs w:val="28"/>
        </w:rPr>
        <w:t>)</w:t>
      </w:r>
      <w:bookmarkEnd w:id="2"/>
    </w:p>
    <w:p w:rsidR="00E07896" w:rsidRPr="0061694A" w:rsidRDefault="00E07896" w:rsidP="007C5CF8">
      <w:pPr>
        <w:spacing w:after="0" w:line="240" w:lineRule="auto"/>
        <w:rPr>
          <w:rFonts w:ascii="Times New Roman" w:eastAsia="Calibri" w:hAnsi="Times New Roman"/>
          <w:b/>
          <w:sz w:val="28"/>
          <w:szCs w:val="28"/>
        </w:rPr>
      </w:pPr>
      <w:r w:rsidRPr="0061694A">
        <w:rPr>
          <w:rFonts w:ascii="Times New Roman" w:eastAsia="Calibri" w:hAnsi="Times New Roman"/>
          <w:b/>
          <w:sz w:val="28"/>
          <w:szCs w:val="28"/>
        </w:rPr>
        <w:t>Лицензия</w:t>
      </w:r>
      <w:r w:rsidRPr="0061694A">
        <w:rPr>
          <w:rFonts w:ascii="Times New Roman" w:eastAsia="Calibri" w:hAnsi="Times New Roman"/>
          <w:sz w:val="28"/>
          <w:szCs w:val="28"/>
        </w:rPr>
        <w:t xml:space="preserve"> на </w:t>
      </w:r>
      <w:r w:rsidR="00090334" w:rsidRPr="0061694A">
        <w:rPr>
          <w:rFonts w:ascii="Times New Roman" w:eastAsia="Calibri" w:hAnsi="Times New Roman"/>
          <w:sz w:val="28"/>
          <w:szCs w:val="28"/>
        </w:rPr>
        <w:t>осуществление образовательной деятельности№6150</w:t>
      </w:r>
      <w:r w:rsidRPr="0061694A">
        <w:rPr>
          <w:rFonts w:ascii="Times New Roman" w:eastAsia="Calibri" w:hAnsi="Times New Roman"/>
          <w:sz w:val="28"/>
          <w:szCs w:val="28"/>
        </w:rPr>
        <w:t xml:space="preserve"> от </w:t>
      </w:r>
      <w:r w:rsidR="00090334" w:rsidRPr="0061694A">
        <w:rPr>
          <w:rFonts w:ascii="Times New Roman" w:eastAsia="Calibri" w:hAnsi="Times New Roman"/>
          <w:sz w:val="28"/>
          <w:szCs w:val="28"/>
        </w:rPr>
        <w:t>31.08.</w:t>
      </w:r>
      <w:r w:rsidRPr="0061694A">
        <w:rPr>
          <w:rFonts w:ascii="Times New Roman" w:eastAsia="Calibri" w:hAnsi="Times New Roman"/>
          <w:sz w:val="28"/>
          <w:szCs w:val="28"/>
        </w:rPr>
        <w:t>201</w:t>
      </w:r>
      <w:r w:rsidR="00090334" w:rsidRPr="0061694A">
        <w:rPr>
          <w:rFonts w:ascii="Times New Roman" w:eastAsia="Calibri" w:hAnsi="Times New Roman"/>
          <w:sz w:val="28"/>
          <w:szCs w:val="28"/>
        </w:rPr>
        <w:t>8</w:t>
      </w:r>
      <w:r w:rsidRPr="0061694A">
        <w:rPr>
          <w:rFonts w:ascii="Times New Roman" w:eastAsia="Calibri" w:hAnsi="Times New Roman"/>
          <w:sz w:val="28"/>
          <w:szCs w:val="28"/>
        </w:rPr>
        <w:t>г</w:t>
      </w:r>
      <w:r w:rsidRPr="0061694A">
        <w:rPr>
          <w:rFonts w:ascii="Times New Roman" w:eastAsia="Calibri" w:hAnsi="Times New Roman"/>
          <w:b/>
          <w:sz w:val="28"/>
          <w:szCs w:val="28"/>
        </w:rPr>
        <w:t xml:space="preserve">. </w:t>
      </w:r>
    </w:p>
    <w:p w:rsidR="00E07896" w:rsidRPr="0061694A" w:rsidRDefault="00E07896" w:rsidP="007C5CF8">
      <w:pPr>
        <w:spacing w:after="0" w:line="240" w:lineRule="auto"/>
        <w:rPr>
          <w:rFonts w:ascii="Times New Roman" w:eastAsia="Calibri" w:hAnsi="Times New Roman"/>
          <w:sz w:val="28"/>
          <w:szCs w:val="28"/>
        </w:rPr>
      </w:pPr>
      <w:r w:rsidRPr="0061694A">
        <w:rPr>
          <w:rFonts w:ascii="Times New Roman" w:eastAsia="Calibri" w:hAnsi="Times New Roman"/>
          <w:b/>
          <w:sz w:val="28"/>
          <w:szCs w:val="28"/>
        </w:rPr>
        <w:t>С</w:t>
      </w:r>
      <w:r w:rsidR="00090334" w:rsidRPr="0061694A">
        <w:rPr>
          <w:rFonts w:ascii="Times New Roman" w:eastAsia="Calibri" w:hAnsi="Times New Roman"/>
          <w:b/>
          <w:sz w:val="28"/>
          <w:szCs w:val="28"/>
        </w:rPr>
        <w:t xml:space="preserve">видетельство о государственной </w:t>
      </w:r>
      <w:r w:rsidRPr="0061694A">
        <w:rPr>
          <w:rFonts w:ascii="Times New Roman" w:eastAsia="Calibri" w:hAnsi="Times New Roman"/>
          <w:b/>
          <w:sz w:val="28"/>
          <w:szCs w:val="28"/>
        </w:rPr>
        <w:t xml:space="preserve">аккредитации </w:t>
      </w:r>
      <w:r w:rsidRPr="0061694A">
        <w:rPr>
          <w:rFonts w:ascii="Times New Roman" w:eastAsia="Calibri" w:hAnsi="Times New Roman"/>
          <w:sz w:val="28"/>
          <w:szCs w:val="28"/>
        </w:rPr>
        <w:t>№5</w:t>
      </w:r>
      <w:r w:rsidR="00090334" w:rsidRPr="0061694A">
        <w:rPr>
          <w:rFonts w:ascii="Times New Roman" w:eastAsia="Calibri" w:hAnsi="Times New Roman"/>
          <w:sz w:val="28"/>
          <w:szCs w:val="28"/>
        </w:rPr>
        <w:t>1 от 10.10</w:t>
      </w:r>
      <w:r w:rsidRPr="0061694A">
        <w:rPr>
          <w:rFonts w:ascii="Times New Roman" w:eastAsia="Calibri" w:hAnsi="Times New Roman"/>
          <w:sz w:val="28"/>
          <w:szCs w:val="28"/>
        </w:rPr>
        <w:t>.201</w:t>
      </w:r>
      <w:r w:rsidR="00090334" w:rsidRPr="0061694A">
        <w:rPr>
          <w:rFonts w:ascii="Times New Roman" w:eastAsia="Calibri" w:hAnsi="Times New Roman"/>
          <w:sz w:val="28"/>
          <w:szCs w:val="28"/>
        </w:rPr>
        <w:t>8</w:t>
      </w:r>
      <w:r w:rsidRPr="0061694A">
        <w:rPr>
          <w:rFonts w:ascii="Times New Roman" w:eastAsia="Calibri" w:hAnsi="Times New Roman"/>
          <w:sz w:val="28"/>
          <w:szCs w:val="28"/>
        </w:rPr>
        <w:t>г</w:t>
      </w:r>
      <w:r w:rsidR="00090334" w:rsidRPr="0061694A">
        <w:rPr>
          <w:rFonts w:ascii="Times New Roman" w:eastAsia="Calibri" w:hAnsi="Times New Roman"/>
          <w:sz w:val="28"/>
          <w:szCs w:val="28"/>
        </w:rPr>
        <w:t>.</w:t>
      </w:r>
    </w:p>
    <w:p w:rsidR="00E07896" w:rsidRPr="00AC7D54" w:rsidRDefault="00E07896" w:rsidP="007C5CF8">
      <w:pPr>
        <w:pStyle w:val="2"/>
        <w:spacing w:before="0" w:line="240" w:lineRule="auto"/>
        <w:rPr>
          <w:rFonts w:ascii="Times New Roman" w:hAnsi="Times New Roman"/>
          <w:color w:val="FF0000"/>
          <w:sz w:val="28"/>
          <w:szCs w:val="28"/>
        </w:rPr>
      </w:pPr>
      <w:bookmarkStart w:id="3" w:name="_Toc15667723"/>
      <w:r w:rsidRPr="00AC7D54">
        <w:rPr>
          <w:rFonts w:ascii="Times New Roman" w:hAnsi="Times New Roman"/>
          <w:color w:val="FF0000"/>
          <w:sz w:val="28"/>
          <w:szCs w:val="28"/>
        </w:rPr>
        <w:t>1.3. Экономические и социальные условия территории нахождения школы</w:t>
      </w:r>
      <w:r w:rsidR="006315C4" w:rsidRPr="00AC7D54">
        <w:rPr>
          <w:rFonts w:ascii="Times New Roman" w:hAnsi="Times New Roman"/>
          <w:color w:val="FF0000"/>
          <w:sz w:val="28"/>
          <w:szCs w:val="28"/>
        </w:rPr>
        <w:t>.</w:t>
      </w:r>
      <w:bookmarkEnd w:id="3"/>
    </w:p>
    <w:p w:rsidR="00E07896" w:rsidRPr="0061694A" w:rsidRDefault="00E07896" w:rsidP="007C5CF8">
      <w:pPr>
        <w:spacing w:after="0" w:line="240" w:lineRule="auto"/>
        <w:jc w:val="both"/>
        <w:rPr>
          <w:rFonts w:ascii="Times New Roman" w:hAnsi="Times New Roman"/>
          <w:b/>
          <w:sz w:val="28"/>
          <w:szCs w:val="28"/>
        </w:rPr>
      </w:pPr>
      <w:r w:rsidRPr="0061694A">
        <w:rPr>
          <w:rFonts w:ascii="Times New Roman" w:eastAsia="Calibri" w:hAnsi="Times New Roman"/>
          <w:sz w:val="28"/>
          <w:szCs w:val="28"/>
        </w:rPr>
        <w:t xml:space="preserve">МБУ СОШ ЗАТО Звёздный располагается на территории городского округа ЗАТО Звёздный, где функционируют следующие муниципальные учреждения дополнительного образования и культуры: </w:t>
      </w:r>
      <w:hyperlink r:id="rId8" w:history="1">
        <w:r w:rsidRPr="0061694A">
          <w:rPr>
            <w:rFonts w:ascii="Times New Roman" w:eastAsia="Calibri" w:hAnsi="Times New Roman"/>
            <w:sz w:val="28"/>
            <w:szCs w:val="28"/>
            <w:shd w:val="clear" w:color="auto" w:fill="FFFFFF"/>
          </w:rPr>
          <w:t>муниципальное бюджетное образовательное учреждение дополнительного образования детей  «Детская школа искусств ЗАТО Звёздный»</w:t>
        </w:r>
      </w:hyperlink>
      <w:r w:rsidRPr="0061694A">
        <w:rPr>
          <w:rFonts w:ascii="Times New Roman" w:eastAsia="Calibri" w:hAnsi="Times New Roman"/>
          <w:sz w:val="28"/>
          <w:szCs w:val="28"/>
        </w:rPr>
        <w:t xml:space="preserve">, </w:t>
      </w:r>
      <w:hyperlink r:id="rId9" w:history="1">
        <w:r w:rsidRPr="0061694A">
          <w:rPr>
            <w:rFonts w:ascii="Times New Roman" w:eastAsia="Calibri" w:hAnsi="Times New Roman"/>
            <w:sz w:val="28"/>
            <w:szCs w:val="28"/>
            <w:shd w:val="clear" w:color="auto" w:fill="FFFFFF"/>
          </w:rPr>
          <w:t>муниципальное бюджетное образовательное учреждение дополнительного образования детей  Детско-юношеская спортивная школа «Олимп»</w:t>
        </w:r>
      </w:hyperlink>
      <w:r w:rsidRPr="0061694A">
        <w:rPr>
          <w:rFonts w:ascii="Times New Roman" w:eastAsia="Calibri" w:hAnsi="Times New Roman"/>
          <w:sz w:val="28"/>
          <w:szCs w:val="28"/>
        </w:rPr>
        <w:t xml:space="preserve">, </w:t>
      </w:r>
      <w:hyperlink r:id="rId10" w:history="1">
        <w:r w:rsidRPr="0061694A">
          <w:rPr>
            <w:rFonts w:ascii="Times New Roman" w:eastAsia="Calibri" w:hAnsi="Times New Roman"/>
            <w:sz w:val="28"/>
            <w:szCs w:val="28"/>
            <w:shd w:val="clear" w:color="auto" w:fill="FFFFFF"/>
          </w:rPr>
          <w:t xml:space="preserve"> муниципальное бюджетное учреждение культуры Дворец культуры ЗАТО Звёздный</w:t>
        </w:r>
      </w:hyperlink>
      <w:r w:rsidRPr="0061694A">
        <w:rPr>
          <w:rFonts w:ascii="Times New Roman" w:eastAsia="Calibri" w:hAnsi="Times New Roman"/>
          <w:sz w:val="28"/>
          <w:szCs w:val="28"/>
          <w:shd w:val="clear" w:color="auto" w:fill="FFFFFF"/>
        </w:rPr>
        <w:t>.</w:t>
      </w:r>
    </w:p>
    <w:p w:rsidR="00E07896" w:rsidRPr="00AC7D54" w:rsidRDefault="00E07896" w:rsidP="007C5CF8">
      <w:pPr>
        <w:pStyle w:val="2"/>
        <w:spacing w:before="0" w:line="240" w:lineRule="auto"/>
        <w:rPr>
          <w:rFonts w:ascii="Times New Roman" w:hAnsi="Times New Roman"/>
          <w:color w:val="FF0000"/>
          <w:sz w:val="28"/>
          <w:szCs w:val="28"/>
        </w:rPr>
      </w:pPr>
      <w:bookmarkStart w:id="4" w:name="_Toc15667724"/>
      <w:r w:rsidRPr="00AC7D54">
        <w:rPr>
          <w:rFonts w:ascii="Times New Roman" w:hAnsi="Times New Roman"/>
          <w:color w:val="FF0000"/>
          <w:sz w:val="28"/>
          <w:szCs w:val="28"/>
        </w:rPr>
        <w:t>1.4.Характеристика контингента обучающихся</w:t>
      </w:r>
      <w:r w:rsidR="006315C4" w:rsidRPr="00AC7D54">
        <w:rPr>
          <w:rFonts w:ascii="Times New Roman" w:hAnsi="Times New Roman"/>
          <w:color w:val="FF0000"/>
          <w:sz w:val="28"/>
          <w:szCs w:val="28"/>
        </w:rPr>
        <w:t>.</w:t>
      </w:r>
      <w:bookmarkEnd w:id="4"/>
    </w:p>
    <w:p w:rsidR="00A47EAA" w:rsidRPr="0061694A" w:rsidRDefault="00A47EAA" w:rsidP="007C5CF8">
      <w:pPr>
        <w:spacing w:after="0" w:line="240" w:lineRule="auto"/>
        <w:ind w:firstLine="540"/>
        <w:jc w:val="both"/>
        <w:rPr>
          <w:rFonts w:ascii="Times New Roman" w:hAnsi="Times New Roman"/>
          <w:sz w:val="28"/>
          <w:szCs w:val="28"/>
        </w:rPr>
      </w:pPr>
      <w:r w:rsidRPr="0061694A">
        <w:rPr>
          <w:rFonts w:ascii="Times New Roman" w:eastAsia="Calibri" w:hAnsi="Times New Roman"/>
          <w:sz w:val="28"/>
          <w:szCs w:val="28"/>
        </w:rPr>
        <w:t xml:space="preserve">В августе 2018г. школа была реорганизована путём присоединения МБУ НОШ ЗАТО Звёздный. </w:t>
      </w:r>
      <w:r w:rsidR="00E07896" w:rsidRPr="0061694A">
        <w:rPr>
          <w:rFonts w:ascii="Times New Roman" w:eastAsia="Calibri" w:hAnsi="Times New Roman"/>
          <w:sz w:val="28"/>
          <w:szCs w:val="28"/>
        </w:rPr>
        <w:t xml:space="preserve">В школе </w:t>
      </w:r>
      <w:r w:rsidR="00523DD6" w:rsidRPr="0061694A">
        <w:rPr>
          <w:rFonts w:ascii="Times New Roman" w:eastAsia="Calibri" w:hAnsi="Times New Roman"/>
          <w:sz w:val="28"/>
          <w:szCs w:val="28"/>
        </w:rPr>
        <w:t xml:space="preserve">три </w:t>
      </w:r>
      <w:r w:rsidR="00E07896" w:rsidRPr="0061694A">
        <w:rPr>
          <w:rFonts w:ascii="Times New Roman" w:eastAsia="Calibri" w:hAnsi="Times New Roman"/>
          <w:sz w:val="28"/>
          <w:szCs w:val="28"/>
        </w:rPr>
        <w:t xml:space="preserve">уровня общего образования: </w:t>
      </w:r>
      <w:r w:rsidR="00523DD6" w:rsidRPr="0061694A">
        <w:rPr>
          <w:rFonts w:ascii="Times New Roman" w:eastAsia="Calibri" w:hAnsi="Times New Roman"/>
          <w:sz w:val="28"/>
          <w:szCs w:val="28"/>
        </w:rPr>
        <w:t xml:space="preserve">начальное общее, </w:t>
      </w:r>
      <w:r w:rsidR="00E07896" w:rsidRPr="0061694A">
        <w:rPr>
          <w:rFonts w:ascii="Times New Roman" w:eastAsia="Calibri" w:hAnsi="Times New Roman"/>
          <w:sz w:val="28"/>
          <w:szCs w:val="28"/>
        </w:rPr>
        <w:t>основное общее, среднее общее.В 201</w:t>
      </w:r>
      <w:r w:rsidRPr="0061694A">
        <w:rPr>
          <w:rFonts w:ascii="Times New Roman" w:eastAsia="Calibri" w:hAnsi="Times New Roman"/>
          <w:sz w:val="28"/>
          <w:szCs w:val="28"/>
        </w:rPr>
        <w:t>8</w:t>
      </w:r>
      <w:r w:rsidR="00E07896" w:rsidRPr="0061694A">
        <w:rPr>
          <w:rFonts w:ascii="Times New Roman" w:eastAsia="Calibri" w:hAnsi="Times New Roman"/>
          <w:sz w:val="28"/>
          <w:szCs w:val="28"/>
        </w:rPr>
        <w:t xml:space="preserve"> -201</w:t>
      </w:r>
      <w:r w:rsidRPr="0061694A">
        <w:rPr>
          <w:rFonts w:ascii="Times New Roman" w:eastAsia="Calibri" w:hAnsi="Times New Roman"/>
          <w:sz w:val="28"/>
          <w:szCs w:val="28"/>
        </w:rPr>
        <w:t>9</w:t>
      </w:r>
      <w:r w:rsidR="00E07896" w:rsidRPr="0061694A">
        <w:rPr>
          <w:rFonts w:ascii="Times New Roman" w:eastAsia="Calibri" w:hAnsi="Times New Roman"/>
          <w:sz w:val="28"/>
          <w:szCs w:val="28"/>
        </w:rPr>
        <w:t xml:space="preserve"> учебном году в школе сформировано </w:t>
      </w:r>
      <w:r w:rsidRPr="0061694A">
        <w:rPr>
          <w:rFonts w:ascii="Times New Roman" w:eastAsia="Calibri" w:hAnsi="Times New Roman"/>
          <w:sz w:val="28"/>
          <w:szCs w:val="28"/>
        </w:rPr>
        <w:t>44</w:t>
      </w:r>
      <w:r w:rsidR="00E07896" w:rsidRPr="0061694A">
        <w:rPr>
          <w:rFonts w:ascii="Times New Roman" w:eastAsia="Calibri" w:hAnsi="Times New Roman"/>
          <w:sz w:val="28"/>
          <w:szCs w:val="28"/>
        </w:rPr>
        <w:t xml:space="preserve"> класса - комплекта, </w:t>
      </w:r>
      <w:r w:rsidRPr="0061694A">
        <w:rPr>
          <w:rFonts w:ascii="Times New Roman" w:hAnsi="Times New Roman"/>
          <w:sz w:val="28"/>
          <w:szCs w:val="28"/>
        </w:rPr>
        <w:t>1012 обучающихся:</w:t>
      </w:r>
    </w:p>
    <w:p w:rsidR="00A47EAA" w:rsidRPr="0061694A" w:rsidRDefault="00A47EAA" w:rsidP="007C5CF8">
      <w:pPr>
        <w:spacing w:after="0" w:line="240" w:lineRule="auto"/>
        <w:ind w:firstLine="540"/>
        <w:jc w:val="both"/>
        <w:rPr>
          <w:rFonts w:ascii="Times New Roman" w:hAnsi="Times New Roman"/>
          <w:sz w:val="28"/>
          <w:szCs w:val="28"/>
        </w:rPr>
      </w:pPr>
      <w:r w:rsidRPr="0061694A">
        <w:rPr>
          <w:rFonts w:ascii="Times New Roman" w:hAnsi="Times New Roman"/>
          <w:sz w:val="28"/>
          <w:szCs w:val="28"/>
        </w:rPr>
        <w:t xml:space="preserve">469 – с 1 по 4 класс, в том числе: в 20 классах-комплектах 460, в классе для обучающихся с ОВЗ – 9; </w:t>
      </w:r>
    </w:p>
    <w:p w:rsidR="00A47EAA" w:rsidRPr="0061694A" w:rsidRDefault="00A47EAA" w:rsidP="007C5CF8">
      <w:pPr>
        <w:spacing w:after="0" w:line="240" w:lineRule="auto"/>
        <w:ind w:firstLine="540"/>
        <w:jc w:val="both"/>
        <w:rPr>
          <w:rFonts w:ascii="Times New Roman" w:hAnsi="Times New Roman"/>
          <w:sz w:val="28"/>
          <w:szCs w:val="28"/>
        </w:rPr>
      </w:pPr>
      <w:r w:rsidRPr="0061694A">
        <w:rPr>
          <w:rFonts w:ascii="Times New Roman" w:hAnsi="Times New Roman"/>
          <w:sz w:val="28"/>
          <w:szCs w:val="28"/>
        </w:rPr>
        <w:t>462 – с 5 по 9 класс, в том числе: в 20 классах-комплектах - 458, в УКП – 3, один обучающийся 9 класса сдавал ГИА в сентябре 2018;</w:t>
      </w:r>
    </w:p>
    <w:p w:rsidR="00A47EAA" w:rsidRPr="0061694A" w:rsidRDefault="00A47EAA" w:rsidP="007C5CF8">
      <w:pPr>
        <w:spacing w:after="0" w:line="240" w:lineRule="auto"/>
        <w:ind w:firstLine="567"/>
        <w:jc w:val="both"/>
        <w:rPr>
          <w:sz w:val="28"/>
          <w:szCs w:val="28"/>
        </w:rPr>
      </w:pPr>
      <w:r w:rsidRPr="0061694A">
        <w:rPr>
          <w:rFonts w:ascii="Times New Roman" w:hAnsi="Times New Roman"/>
          <w:sz w:val="28"/>
          <w:szCs w:val="28"/>
        </w:rPr>
        <w:t>81 – с 10 по 11 класс, в том числе в 4 классах-комплектах - 80, в УКП - 1.</w:t>
      </w:r>
    </w:p>
    <w:p w:rsidR="00E07896" w:rsidRPr="0061694A" w:rsidRDefault="00E07896" w:rsidP="007C5CF8">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На конец учебного года произошло </w:t>
      </w:r>
      <w:r w:rsidR="001C7CBE" w:rsidRPr="0061694A">
        <w:rPr>
          <w:rFonts w:ascii="Times New Roman" w:eastAsia="Calibri" w:hAnsi="Times New Roman"/>
          <w:sz w:val="28"/>
          <w:szCs w:val="28"/>
        </w:rPr>
        <w:t xml:space="preserve">уменьшение </w:t>
      </w:r>
      <w:r w:rsidR="00F444B1" w:rsidRPr="0061694A">
        <w:rPr>
          <w:rFonts w:ascii="Times New Roman" w:eastAsia="Calibri" w:hAnsi="Times New Roman"/>
          <w:sz w:val="28"/>
          <w:szCs w:val="28"/>
        </w:rPr>
        <w:t>на 28</w:t>
      </w:r>
      <w:r w:rsidR="001C7CBE" w:rsidRPr="0061694A">
        <w:rPr>
          <w:rFonts w:ascii="Times New Roman" w:eastAsia="Calibri" w:hAnsi="Times New Roman"/>
          <w:sz w:val="28"/>
          <w:szCs w:val="28"/>
        </w:rPr>
        <w:t xml:space="preserve"> человек, </w:t>
      </w:r>
      <w:r w:rsidR="009D478E" w:rsidRPr="0061694A">
        <w:rPr>
          <w:rFonts w:ascii="Times New Roman" w:eastAsia="Calibri" w:hAnsi="Times New Roman"/>
          <w:sz w:val="28"/>
          <w:szCs w:val="28"/>
        </w:rPr>
        <w:t>обучается в 44 классах-</w:t>
      </w:r>
      <w:r w:rsidR="009D478E" w:rsidRPr="00CC1EDA">
        <w:rPr>
          <w:rFonts w:ascii="Times New Roman" w:eastAsia="Calibri" w:hAnsi="Times New Roman"/>
          <w:sz w:val="28"/>
          <w:szCs w:val="28"/>
        </w:rPr>
        <w:t>комплектах 9</w:t>
      </w:r>
      <w:r w:rsidR="00F444B1" w:rsidRPr="00CC1EDA">
        <w:rPr>
          <w:rFonts w:ascii="Times New Roman" w:eastAsia="Calibri" w:hAnsi="Times New Roman"/>
          <w:sz w:val="28"/>
          <w:szCs w:val="28"/>
        </w:rPr>
        <w:t>84</w:t>
      </w:r>
      <w:r w:rsidR="003B2797" w:rsidRPr="00CC1EDA">
        <w:rPr>
          <w:rFonts w:ascii="Times New Roman" w:eastAsia="Calibri" w:hAnsi="Times New Roman"/>
          <w:sz w:val="28"/>
          <w:szCs w:val="28"/>
        </w:rPr>
        <w:t xml:space="preserve"> чел</w:t>
      </w:r>
      <w:r w:rsidR="000E76A5" w:rsidRPr="00CC1EDA">
        <w:rPr>
          <w:rFonts w:ascii="Times New Roman" w:eastAsia="Calibri" w:hAnsi="Times New Roman"/>
          <w:sz w:val="28"/>
          <w:szCs w:val="28"/>
        </w:rPr>
        <w:t>.</w:t>
      </w:r>
      <w:r w:rsidR="003B2797" w:rsidRPr="00CC1EDA">
        <w:rPr>
          <w:rFonts w:ascii="Times New Roman" w:eastAsia="Calibri" w:hAnsi="Times New Roman"/>
          <w:sz w:val="28"/>
          <w:szCs w:val="28"/>
        </w:rPr>
        <w:t>:</w:t>
      </w:r>
      <w:r w:rsidR="009B1CF7" w:rsidRPr="00CC1EDA">
        <w:rPr>
          <w:rFonts w:ascii="Times New Roman" w:eastAsia="Calibri" w:hAnsi="Times New Roman"/>
          <w:sz w:val="28"/>
          <w:szCs w:val="28"/>
        </w:rPr>
        <w:t>1 – 4 классы – 46</w:t>
      </w:r>
      <w:r w:rsidR="00F444B1" w:rsidRPr="00CC1EDA">
        <w:rPr>
          <w:rFonts w:ascii="Times New Roman" w:eastAsia="Calibri" w:hAnsi="Times New Roman"/>
          <w:sz w:val="28"/>
          <w:szCs w:val="28"/>
        </w:rPr>
        <w:t>2</w:t>
      </w:r>
      <w:r w:rsidR="009B1CF7" w:rsidRPr="00CC1EDA">
        <w:rPr>
          <w:rFonts w:ascii="Times New Roman" w:eastAsia="Calibri" w:hAnsi="Times New Roman"/>
          <w:sz w:val="28"/>
          <w:szCs w:val="28"/>
        </w:rPr>
        <w:t xml:space="preserve">, </w:t>
      </w:r>
      <w:r w:rsidRPr="00CC1EDA">
        <w:rPr>
          <w:rFonts w:ascii="Times New Roman" w:eastAsia="Calibri" w:hAnsi="Times New Roman"/>
          <w:sz w:val="28"/>
          <w:szCs w:val="28"/>
        </w:rPr>
        <w:t>5 – 9 классы – 4</w:t>
      </w:r>
      <w:r w:rsidR="009B1CF7" w:rsidRPr="00CC1EDA">
        <w:rPr>
          <w:rFonts w:ascii="Times New Roman" w:eastAsia="Calibri" w:hAnsi="Times New Roman"/>
          <w:sz w:val="28"/>
          <w:szCs w:val="28"/>
        </w:rPr>
        <w:t>4</w:t>
      </w:r>
      <w:r w:rsidR="00C97CF5" w:rsidRPr="00CC1EDA">
        <w:rPr>
          <w:rFonts w:ascii="Times New Roman" w:eastAsia="Calibri" w:hAnsi="Times New Roman"/>
          <w:sz w:val="28"/>
          <w:szCs w:val="28"/>
        </w:rPr>
        <w:t>2</w:t>
      </w:r>
      <w:r w:rsidRPr="00CC1EDA">
        <w:rPr>
          <w:rFonts w:ascii="Times New Roman" w:eastAsia="Calibri" w:hAnsi="Times New Roman"/>
          <w:sz w:val="28"/>
          <w:szCs w:val="28"/>
        </w:rPr>
        <w:t xml:space="preserve"> чел. (из них </w:t>
      </w:r>
      <w:r w:rsidR="00F444B1" w:rsidRPr="00CC1EDA">
        <w:rPr>
          <w:rFonts w:ascii="Times New Roman" w:eastAsia="Calibri" w:hAnsi="Times New Roman"/>
          <w:sz w:val="28"/>
          <w:szCs w:val="28"/>
        </w:rPr>
        <w:t>3</w:t>
      </w:r>
      <w:r w:rsidRPr="00CC1EDA">
        <w:rPr>
          <w:rFonts w:ascii="Times New Roman" w:eastAsia="Calibri" w:hAnsi="Times New Roman"/>
          <w:sz w:val="28"/>
          <w:szCs w:val="28"/>
        </w:rPr>
        <w:t xml:space="preserve"> чел. в УКП), 10 – 11 классы – 8</w:t>
      </w:r>
      <w:r w:rsidR="009B1CF7" w:rsidRPr="00CC1EDA">
        <w:rPr>
          <w:rFonts w:ascii="Times New Roman" w:eastAsia="Calibri" w:hAnsi="Times New Roman"/>
          <w:sz w:val="28"/>
          <w:szCs w:val="28"/>
        </w:rPr>
        <w:t>0</w:t>
      </w:r>
      <w:r w:rsidRPr="00CC1EDA">
        <w:rPr>
          <w:rFonts w:ascii="Times New Roman" w:eastAsia="Calibri" w:hAnsi="Times New Roman"/>
          <w:sz w:val="28"/>
          <w:szCs w:val="28"/>
        </w:rPr>
        <w:t xml:space="preserve"> чел.</w:t>
      </w:r>
    </w:p>
    <w:p w:rsidR="00E07896" w:rsidRPr="0061694A" w:rsidRDefault="00E07896" w:rsidP="007C5CF8">
      <w:pPr>
        <w:pStyle w:val="a3"/>
        <w:spacing w:after="0" w:line="240" w:lineRule="auto"/>
        <w:ind w:left="0"/>
        <w:jc w:val="center"/>
        <w:rPr>
          <w:rFonts w:ascii="Times New Roman" w:hAnsi="Times New Roman"/>
          <w:b/>
          <w:sz w:val="28"/>
          <w:szCs w:val="28"/>
        </w:rPr>
      </w:pPr>
      <w:r w:rsidRPr="0061694A">
        <w:rPr>
          <w:rFonts w:ascii="Times New Roman" w:hAnsi="Times New Roman"/>
          <w:b/>
          <w:sz w:val="28"/>
          <w:szCs w:val="28"/>
        </w:rPr>
        <w:t xml:space="preserve">Социальный статус семей обучающихся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7"/>
        <w:gridCol w:w="5870"/>
        <w:gridCol w:w="1958"/>
        <w:gridCol w:w="2295"/>
      </w:tblGrid>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E07896" w:rsidRPr="0061694A" w:rsidRDefault="00E07896" w:rsidP="007C5CF8">
            <w:pPr>
              <w:spacing w:after="0" w:line="240" w:lineRule="auto"/>
              <w:jc w:val="both"/>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w:t>
            </w:r>
          </w:p>
          <w:p w:rsidR="00E07896" w:rsidRPr="0061694A" w:rsidRDefault="00E07896" w:rsidP="007C5CF8">
            <w:pPr>
              <w:spacing w:after="0" w:line="240" w:lineRule="auto"/>
              <w:jc w:val="both"/>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п\п</w:t>
            </w:r>
          </w:p>
        </w:tc>
        <w:tc>
          <w:tcPr>
            <w:tcW w:w="5870" w:type="dxa"/>
            <w:tcBorders>
              <w:top w:val="single" w:sz="4" w:space="0" w:color="auto"/>
              <w:left w:val="single" w:sz="4" w:space="0" w:color="auto"/>
              <w:bottom w:val="single" w:sz="4" w:space="0" w:color="auto"/>
              <w:right w:val="single" w:sz="4" w:space="0" w:color="auto"/>
            </w:tcBorders>
            <w:hideMark/>
          </w:tcPr>
          <w:p w:rsidR="00E07896" w:rsidRPr="0061694A" w:rsidRDefault="00E07896" w:rsidP="007C5CF8">
            <w:pPr>
              <w:spacing w:after="0" w:line="240" w:lineRule="auto"/>
              <w:jc w:val="both"/>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Категории</w:t>
            </w:r>
          </w:p>
        </w:tc>
        <w:tc>
          <w:tcPr>
            <w:tcW w:w="1958" w:type="dxa"/>
            <w:tcBorders>
              <w:top w:val="single" w:sz="4" w:space="0" w:color="auto"/>
              <w:left w:val="single" w:sz="4" w:space="0" w:color="auto"/>
              <w:bottom w:val="single" w:sz="4" w:space="0" w:color="auto"/>
              <w:right w:val="single" w:sz="4" w:space="0" w:color="auto"/>
            </w:tcBorders>
            <w:hideMark/>
          </w:tcPr>
          <w:p w:rsidR="00E07896" w:rsidRPr="0061694A" w:rsidRDefault="00E07896" w:rsidP="007C5CF8">
            <w:pPr>
              <w:spacing w:after="0" w:line="240" w:lineRule="auto"/>
              <w:jc w:val="both"/>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201</w:t>
            </w:r>
            <w:r w:rsidR="00A47EAA" w:rsidRPr="0061694A">
              <w:rPr>
                <w:rFonts w:ascii="Times New Roman" w:eastAsia="Calibri" w:hAnsi="Times New Roman"/>
                <w:b/>
                <w:sz w:val="28"/>
                <w:szCs w:val="28"/>
                <w:lang w:eastAsia="en-US"/>
              </w:rPr>
              <w:t>7</w:t>
            </w:r>
            <w:r w:rsidRPr="0061694A">
              <w:rPr>
                <w:rFonts w:ascii="Times New Roman" w:eastAsia="Calibri" w:hAnsi="Times New Roman"/>
                <w:b/>
                <w:sz w:val="28"/>
                <w:szCs w:val="28"/>
                <w:lang w:eastAsia="en-US"/>
              </w:rPr>
              <w:t>-201</w:t>
            </w:r>
            <w:r w:rsidR="00A47EAA" w:rsidRPr="0061694A">
              <w:rPr>
                <w:rFonts w:ascii="Times New Roman" w:eastAsia="Calibri" w:hAnsi="Times New Roman"/>
                <w:b/>
                <w:sz w:val="28"/>
                <w:szCs w:val="28"/>
                <w:lang w:eastAsia="en-US"/>
              </w:rPr>
              <w:t>8 уч.год</w:t>
            </w:r>
          </w:p>
        </w:tc>
        <w:tc>
          <w:tcPr>
            <w:tcW w:w="2295" w:type="dxa"/>
            <w:tcBorders>
              <w:top w:val="single" w:sz="4" w:space="0" w:color="auto"/>
              <w:left w:val="single" w:sz="4" w:space="0" w:color="auto"/>
              <w:bottom w:val="single" w:sz="4" w:space="0" w:color="auto"/>
              <w:right w:val="single" w:sz="4" w:space="0" w:color="auto"/>
            </w:tcBorders>
            <w:hideMark/>
          </w:tcPr>
          <w:p w:rsidR="00E07896" w:rsidRPr="00CC1EDA" w:rsidRDefault="00E07896" w:rsidP="007C5CF8">
            <w:pPr>
              <w:spacing w:after="0" w:line="240" w:lineRule="auto"/>
              <w:jc w:val="both"/>
              <w:rPr>
                <w:rFonts w:ascii="Times New Roman" w:eastAsia="Calibri" w:hAnsi="Times New Roman"/>
                <w:b/>
                <w:sz w:val="28"/>
                <w:szCs w:val="28"/>
                <w:lang w:eastAsia="en-US"/>
              </w:rPr>
            </w:pPr>
            <w:r w:rsidRPr="00CC1EDA">
              <w:rPr>
                <w:rFonts w:ascii="Times New Roman" w:eastAsia="Calibri" w:hAnsi="Times New Roman"/>
                <w:b/>
                <w:sz w:val="28"/>
                <w:szCs w:val="28"/>
                <w:lang w:eastAsia="en-US"/>
              </w:rPr>
              <w:t>201</w:t>
            </w:r>
            <w:r w:rsidR="00A47EAA" w:rsidRPr="00CC1EDA">
              <w:rPr>
                <w:rFonts w:ascii="Times New Roman" w:eastAsia="Calibri" w:hAnsi="Times New Roman"/>
                <w:b/>
                <w:sz w:val="28"/>
                <w:szCs w:val="28"/>
                <w:lang w:eastAsia="en-US"/>
              </w:rPr>
              <w:t>8</w:t>
            </w:r>
            <w:r w:rsidRPr="00CC1EDA">
              <w:rPr>
                <w:rFonts w:ascii="Times New Roman" w:eastAsia="Calibri" w:hAnsi="Times New Roman"/>
                <w:b/>
                <w:sz w:val="28"/>
                <w:szCs w:val="28"/>
                <w:lang w:eastAsia="en-US"/>
              </w:rPr>
              <w:t>-201</w:t>
            </w:r>
            <w:r w:rsidR="00A47EAA" w:rsidRPr="00CC1EDA">
              <w:rPr>
                <w:rFonts w:ascii="Times New Roman" w:eastAsia="Calibri" w:hAnsi="Times New Roman"/>
                <w:b/>
                <w:sz w:val="28"/>
                <w:szCs w:val="28"/>
                <w:lang w:eastAsia="en-US"/>
              </w:rPr>
              <w:t>9 уч.год</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1</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Многодетные малоимущие семьи</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55 (10,4%)</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957555"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110 (11</w:t>
            </w:r>
            <w:r w:rsidR="00D662B7" w:rsidRPr="00CC1EDA">
              <w:rPr>
                <w:rFonts w:ascii="Times New Roman" w:eastAsia="Calibri" w:hAnsi="Times New Roman"/>
                <w:sz w:val="28"/>
                <w:szCs w:val="28"/>
                <w:lang w:eastAsia="en-US"/>
              </w:rPr>
              <w:t>,2</w:t>
            </w:r>
            <w:r w:rsidRPr="00CC1EDA">
              <w:rPr>
                <w:rFonts w:ascii="Times New Roman" w:eastAsia="Calibri" w:hAnsi="Times New Roman"/>
                <w:sz w:val="28"/>
                <w:szCs w:val="28"/>
                <w:lang w:eastAsia="en-US"/>
              </w:rPr>
              <w:t>%)</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2</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Малоимущие семьи</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86 (16,2%)</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D662B7"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174 (17,7</w:t>
            </w:r>
            <w:r w:rsidR="00957555" w:rsidRPr="00CC1EDA">
              <w:rPr>
                <w:rFonts w:ascii="Times New Roman" w:eastAsia="Calibri" w:hAnsi="Times New Roman"/>
                <w:sz w:val="28"/>
                <w:szCs w:val="28"/>
                <w:lang w:eastAsia="en-US"/>
              </w:rPr>
              <w:t>%)</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3</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Неблагополучные семьи (СОП)</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17 (3,2%)</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957555"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23 (2,3%)</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4</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Опекаемые дети</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13 (2,4%)</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650BC3"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17</w:t>
            </w:r>
            <w:r w:rsidR="00D662B7" w:rsidRPr="00CC1EDA">
              <w:rPr>
                <w:rFonts w:ascii="Times New Roman" w:eastAsia="Calibri" w:hAnsi="Times New Roman"/>
                <w:sz w:val="28"/>
                <w:szCs w:val="28"/>
                <w:lang w:eastAsia="en-US"/>
              </w:rPr>
              <w:t xml:space="preserve"> (1,7%)</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5</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Дети, состоящие на учете в ПДН</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9 (1,7%)</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830D4C"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17 (1</w:t>
            </w:r>
            <w:r w:rsidR="00414374" w:rsidRPr="00CC1EDA">
              <w:rPr>
                <w:rFonts w:ascii="Times New Roman" w:eastAsia="Calibri" w:hAnsi="Times New Roman"/>
                <w:sz w:val="28"/>
                <w:szCs w:val="28"/>
                <w:lang w:eastAsia="en-US"/>
              </w:rPr>
              <w:t>,</w:t>
            </w:r>
            <w:r w:rsidRPr="00CC1EDA">
              <w:rPr>
                <w:rFonts w:ascii="Times New Roman" w:eastAsia="Calibri" w:hAnsi="Times New Roman"/>
                <w:sz w:val="28"/>
                <w:szCs w:val="28"/>
                <w:lang w:eastAsia="en-US"/>
              </w:rPr>
              <w:t>7%)</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6</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Дети, стоящие  на учете в «группе риска»</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13 (2,4%)</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D662B7"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48 (4,9</w:t>
            </w:r>
            <w:r w:rsidR="00830D4C" w:rsidRPr="00CC1EDA">
              <w:rPr>
                <w:rFonts w:ascii="Times New Roman" w:eastAsia="Calibri" w:hAnsi="Times New Roman"/>
                <w:sz w:val="28"/>
                <w:szCs w:val="28"/>
                <w:lang w:eastAsia="en-US"/>
              </w:rPr>
              <w:t>%)</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7</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widowControl w:val="0"/>
              <w:tabs>
                <w:tab w:val="left" w:pos="176"/>
              </w:tabs>
              <w:suppressAutoHyphens/>
              <w:snapToGrid w:val="0"/>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Дети, состоящие на  учете  ВШК  </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39 (7,3%)</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865749"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23 (2,3%)</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8</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Дети, направляемые на медико-педагогическую комиссию и прошедшие через ПМПК из контингента учащихся </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16 (3,0%)</w:t>
            </w:r>
          </w:p>
        </w:tc>
        <w:tc>
          <w:tcPr>
            <w:tcW w:w="2295" w:type="dxa"/>
            <w:tcBorders>
              <w:top w:val="single" w:sz="4" w:space="0" w:color="auto"/>
              <w:left w:val="single" w:sz="4" w:space="0" w:color="auto"/>
              <w:bottom w:val="single" w:sz="4" w:space="0" w:color="auto"/>
              <w:right w:val="single" w:sz="4" w:space="0" w:color="auto"/>
            </w:tcBorders>
          </w:tcPr>
          <w:p w:rsidR="00A47EAA" w:rsidRPr="00CC1EDA" w:rsidRDefault="00865749" w:rsidP="007C5CF8">
            <w:pPr>
              <w:spacing w:after="0" w:line="240" w:lineRule="auto"/>
              <w:jc w:val="both"/>
              <w:rPr>
                <w:rFonts w:ascii="Times New Roman" w:eastAsia="Calibri" w:hAnsi="Times New Roman"/>
                <w:sz w:val="28"/>
                <w:szCs w:val="28"/>
                <w:lang w:eastAsia="en-US"/>
              </w:rPr>
            </w:pPr>
            <w:r w:rsidRPr="00CC1EDA">
              <w:rPr>
                <w:rFonts w:ascii="Times New Roman" w:eastAsia="Calibri" w:hAnsi="Times New Roman"/>
                <w:sz w:val="28"/>
                <w:szCs w:val="28"/>
                <w:lang w:eastAsia="en-US"/>
              </w:rPr>
              <w:t>18 (1,8%)</w:t>
            </w:r>
          </w:p>
        </w:tc>
      </w:tr>
      <w:tr w:rsidR="0061694A" w:rsidRPr="0061694A" w:rsidTr="00957555">
        <w:tc>
          <w:tcPr>
            <w:tcW w:w="617"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9</w:t>
            </w:r>
          </w:p>
        </w:tc>
        <w:tc>
          <w:tcPr>
            <w:tcW w:w="5870"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widowControl w:val="0"/>
              <w:tabs>
                <w:tab w:val="left" w:pos="176"/>
              </w:tabs>
              <w:suppressAutoHyphens/>
              <w:snapToGrid w:val="0"/>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Дети - инвалиды с детства </w:t>
            </w:r>
          </w:p>
        </w:tc>
        <w:tc>
          <w:tcPr>
            <w:tcW w:w="1958" w:type="dxa"/>
            <w:tcBorders>
              <w:top w:val="single" w:sz="4" w:space="0" w:color="auto"/>
              <w:left w:val="single" w:sz="4" w:space="0" w:color="auto"/>
              <w:bottom w:val="single" w:sz="4" w:space="0" w:color="auto"/>
              <w:right w:val="single" w:sz="4" w:space="0" w:color="auto"/>
            </w:tcBorders>
            <w:hideMark/>
          </w:tcPr>
          <w:p w:rsidR="00A47EAA" w:rsidRPr="0061694A" w:rsidRDefault="00A47EAA"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9 (1,7%)</w:t>
            </w:r>
          </w:p>
        </w:tc>
        <w:tc>
          <w:tcPr>
            <w:tcW w:w="2295" w:type="dxa"/>
            <w:tcBorders>
              <w:top w:val="single" w:sz="4" w:space="0" w:color="auto"/>
              <w:left w:val="single" w:sz="4" w:space="0" w:color="auto"/>
              <w:bottom w:val="single" w:sz="4" w:space="0" w:color="auto"/>
              <w:right w:val="single" w:sz="4" w:space="0" w:color="auto"/>
            </w:tcBorders>
          </w:tcPr>
          <w:p w:rsidR="00A47EAA" w:rsidRPr="0061694A" w:rsidRDefault="00865749" w:rsidP="007C5CF8">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13 (1,3%)</w:t>
            </w:r>
          </w:p>
        </w:tc>
      </w:tr>
    </w:tbl>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В 201</w:t>
      </w:r>
      <w:r w:rsidR="00A47EAA" w:rsidRPr="0061694A">
        <w:rPr>
          <w:rFonts w:ascii="Times New Roman" w:eastAsia="Calibri" w:hAnsi="Times New Roman"/>
          <w:sz w:val="28"/>
          <w:szCs w:val="28"/>
        </w:rPr>
        <w:t>8</w:t>
      </w:r>
      <w:r w:rsidRPr="0061694A">
        <w:rPr>
          <w:rFonts w:ascii="Times New Roman" w:eastAsia="Calibri" w:hAnsi="Times New Roman"/>
          <w:sz w:val="28"/>
          <w:szCs w:val="28"/>
        </w:rPr>
        <w:t>-201</w:t>
      </w:r>
      <w:r w:rsidR="00A47EAA" w:rsidRPr="0061694A">
        <w:rPr>
          <w:rFonts w:ascii="Times New Roman" w:eastAsia="Calibri" w:hAnsi="Times New Roman"/>
          <w:sz w:val="28"/>
          <w:szCs w:val="28"/>
        </w:rPr>
        <w:t>9</w:t>
      </w:r>
      <w:r w:rsidRPr="0061694A">
        <w:rPr>
          <w:rFonts w:ascii="Times New Roman" w:eastAsia="Calibri" w:hAnsi="Times New Roman"/>
          <w:sz w:val="28"/>
          <w:szCs w:val="28"/>
        </w:rPr>
        <w:t xml:space="preserve"> уч</w:t>
      </w:r>
      <w:r w:rsidR="003B2797" w:rsidRPr="0061694A">
        <w:rPr>
          <w:rFonts w:ascii="Times New Roman" w:eastAsia="Calibri" w:hAnsi="Times New Roman"/>
          <w:sz w:val="28"/>
          <w:szCs w:val="28"/>
        </w:rPr>
        <w:t xml:space="preserve">ебном </w:t>
      </w:r>
      <w:r w:rsidRPr="0061694A">
        <w:rPr>
          <w:rFonts w:ascii="Times New Roman" w:eastAsia="Calibri" w:hAnsi="Times New Roman"/>
          <w:sz w:val="28"/>
          <w:szCs w:val="28"/>
        </w:rPr>
        <w:t>году (на июнь 201</w:t>
      </w:r>
      <w:r w:rsidR="00A47EAA" w:rsidRPr="0061694A">
        <w:rPr>
          <w:rFonts w:ascii="Times New Roman" w:eastAsia="Calibri" w:hAnsi="Times New Roman"/>
          <w:sz w:val="28"/>
          <w:szCs w:val="28"/>
        </w:rPr>
        <w:t>9</w:t>
      </w:r>
      <w:r w:rsidRPr="0061694A">
        <w:rPr>
          <w:rFonts w:ascii="Times New Roman" w:eastAsia="Calibri" w:hAnsi="Times New Roman"/>
          <w:sz w:val="28"/>
          <w:szCs w:val="28"/>
        </w:rPr>
        <w:t xml:space="preserve">) по сравнению с </w:t>
      </w:r>
      <w:r w:rsidR="003B2797" w:rsidRPr="0061694A">
        <w:rPr>
          <w:rFonts w:ascii="Times New Roman" w:eastAsia="Calibri" w:hAnsi="Times New Roman"/>
          <w:sz w:val="28"/>
          <w:szCs w:val="28"/>
        </w:rPr>
        <w:t>прошлым годом</w:t>
      </w:r>
      <w:r w:rsidRPr="0061694A">
        <w:rPr>
          <w:rFonts w:ascii="Times New Roman" w:eastAsia="Calibri" w:hAnsi="Times New Roman"/>
          <w:sz w:val="28"/>
          <w:szCs w:val="28"/>
        </w:rPr>
        <w:t>:</w:t>
      </w:r>
    </w:p>
    <w:p w:rsidR="00E07896" w:rsidRDefault="00E07896" w:rsidP="007C5CF8">
      <w:pPr>
        <w:pStyle w:val="a5"/>
        <w:numPr>
          <w:ilvl w:val="0"/>
          <w:numId w:val="1"/>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lastRenderedPageBreak/>
        <w:t xml:space="preserve">увеличилось количество обучающихся из многодетных малоимущих семей на </w:t>
      </w:r>
      <w:r w:rsidR="00C8264F" w:rsidRPr="0061694A">
        <w:rPr>
          <w:rFonts w:ascii="Times New Roman" w:eastAsia="Calibri" w:hAnsi="Times New Roman"/>
          <w:sz w:val="28"/>
          <w:szCs w:val="28"/>
        </w:rPr>
        <w:t>0</w:t>
      </w:r>
      <w:r w:rsidRPr="0061694A">
        <w:rPr>
          <w:rFonts w:ascii="Times New Roman" w:eastAsia="Calibri" w:hAnsi="Times New Roman"/>
          <w:sz w:val="28"/>
          <w:szCs w:val="28"/>
        </w:rPr>
        <w:t>,</w:t>
      </w:r>
      <w:r w:rsidR="001C57E4" w:rsidRPr="0061694A">
        <w:rPr>
          <w:rFonts w:ascii="Times New Roman" w:eastAsia="Calibri" w:hAnsi="Times New Roman"/>
          <w:sz w:val="28"/>
          <w:szCs w:val="28"/>
        </w:rPr>
        <w:t>8</w:t>
      </w:r>
      <w:r w:rsidRPr="0061694A">
        <w:rPr>
          <w:rFonts w:ascii="Times New Roman" w:eastAsia="Calibri" w:hAnsi="Times New Roman"/>
          <w:sz w:val="28"/>
          <w:szCs w:val="28"/>
        </w:rPr>
        <w:t xml:space="preserve">%, из малоимущих семей - на </w:t>
      </w:r>
      <w:r w:rsidR="001C57E4" w:rsidRPr="0061694A">
        <w:rPr>
          <w:rFonts w:ascii="Times New Roman" w:eastAsia="Calibri" w:hAnsi="Times New Roman"/>
          <w:sz w:val="28"/>
          <w:szCs w:val="28"/>
        </w:rPr>
        <w:t>1,5</w:t>
      </w:r>
      <w:r w:rsidRPr="0061694A">
        <w:rPr>
          <w:rFonts w:ascii="Times New Roman" w:eastAsia="Calibri" w:hAnsi="Times New Roman"/>
          <w:sz w:val="28"/>
          <w:szCs w:val="28"/>
        </w:rPr>
        <w:t xml:space="preserve">% </w:t>
      </w:r>
      <w:r w:rsidRPr="0061694A">
        <w:rPr>
          <w:rFonts w:ascii="Times New Roman" w:hAnsi="Times New Roman"/>
          <w:sz w:val="28"/>
          <w:szCs w:val="28"/>
        </w:rPr>
        <w:t xml:space="preserve">(Диаграмма </w:t>
      </w:r>
      <w:r w:rsidRPr="0061694A">
        <w:rPr>
          <w:rFonts w:ascii="Times New Roman" w:eastAsia="Calibri" w:hAnsi="Times New Roman"/>
          <w:sz w:val="28"/>
          <w:szCs w:val="28"/>
        </w:rPr>
        <w:t>№</w:t>
      </w:r>
      <w:r w:rsidR="00D662B7" w:rsidRPr="0061694A">
        <w:rPr>
          <w:rFonts w:ascii="Times New Roman" w:eastAsia="Calibri" w:hAnsi="Times New Roman"/>
          <w:sz w:val="28"/>
          <w:szCs w:val="28"/>
        </w:rPr>
        <w:t>1</w:t>
      </w:r>
      <w:r w:rsidRPr="0061694A">
        <w:rPr>
          <w:rFonts w:ascii="Times New Roman" w:eastAsia="Calibri" w:hAnsi="Times New Roman"/>
          <w:sz w:val="28"/>
          <w:szCs w:val="28"/>
        </w:rPr>
        <w:t>);</w:t>
      </w:r>
    </w:p>
    <w:p w:rsidR="005726F6" w:rsidRPr="0061694A" w:rsidRDefault="005726F6" w:rsidP="007C5CF8">
      <w:pPr>
        <w:pStyle w:val="a5"/>
        <w:spacing w:after="0" w:line="240" w:lineRule="auto"/>
        <w:ind w:left="0"/>
        <w:jc w:val="both"/>
        <w:rPr>
          <w:rFonts w:ascii="Times New Roman" w:eastAsia="Calibri" w:hAnsi="Times New Roman"/>
          <w:sz w:val="28"/>
          <w:szCs w:val="28"/>
        </w:rPr>
      </w:pPr>
    </w:p>
    <w:p w:rsidR="00E07896" w:rsidRPr="0061694A" w:rsidRDefault="00E07896" w:rsidP="007C5CF8">
      <w:pPr>
        <w:pStyle w:val="a5"/>
        <w:spacing w:after="0" w:line="240" w:lineRule="auto"/>
        <w:ind w:left="0"/>
        <w:jc w:val="both"/>
        <w:rPr>
          <w:rFonts w:ascii="Times New Roman" w:hAnsi="Times New Roman"/>
          <w:sz w:val="28"/>
          <w:szCs w:val="28"/>
        </w:rPr>
      </w:pPr>
      <w:r w:rsidRPr="0061694A">
        <w:rPr>
          <w:rFonts w:ascii="Times New Roman" w:hAnsi="Times New Roman"/>
          <w:noProof/>
          <w:sz w:val="28"/>
          <w:szCs w:val="28"/>
        </w:rPr>
        <w:drawing>
          <wp:inline distT="0" distB="0" distL="0" distR="0">
            <wp:extent cx="6305550" cy="4410075"/>
            <wp:effectExtent l="0" t="0" r="19050" b="9525"/>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E07896" w:rsidRPr="0061694A" w:rsidRDefault="00E07896" w:rsidP="007C5CF8">
      <w:pPr>
        <w:pStyle w:val="a5"/>
        <w:numPr>
          <w:ilvl w:val="0"/>
          <w:numId w:val="1"/>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уменьшилоськоличество детей-инвалидов на 0,</w:t>
      </w:r>
      <w:r w:rsidR="00C8264F" w:rsidRPr="0061694A">
        <w:rPr>
          <w:rFonts w:ascii="Times New Roman" w:eastAsia="Calibri" w:hAnsi="Times New Roman"/>
          <w:sz w:val="28"/>
          <w:szCs w:val="28"/>
        </w:rPr>
        <w:t>4</w:t>
      </w:r>
      <w:r w:rsidRPr="0061694A">
        <w:rPr>
          <w:rFonts w:ascii="Times New Roman" w:eastAsia="Calibri" w:hAnsi="Times New Roman"/>
          <w:sz w:val="28"/>
          <w:szCs w:val="28"/>
        </w:rPr>
        <w:t>%</w:t>
      </w:r>
      <w:r w:rsidRPr="0061694A">
        <w:rPr>
          <w:rFonts w:ascii="Times New Roman" w:hAnsi="Times New Roman"/>
          <w:sz w:val="28"/>
          <w:szCs w:val="28"/>
        </w:rPr>
        <w:t xml:space="preserve"> (Диаграмма </w:t>
      </w:r>
      <w:r w:rsidRPr="0061694A">
        <w:rPr>
          <w:rFonts w:ascii="Times New Roman" w:eastAsia="Calibri" w:hAnsi="Times New Roman"/>
          <w:sz w:val="28"/>
          <w:szCs w:val="28"/>
        </w:rPr>
        <w:t>№</w:t>
      </w:r>
      <w:r w:rsidR="00D662B7" w:rsidRPr="0061694A">
        <w:rPr>
          <w:rFonts w:ascii="Times New Roman" w:eastAsia="Calibri" w:hAnsi="Times New Roman"/>
          <w:sz w:val="28"/>
          <w:szCs w:val="28"/>
        </w:rPr>
        <w:t>2</w:t>
      </w:r>
      <w:r w:rsidRPr="0061694A">
        <w:rPr>
          <w:rFonts w:ascii="Times New Roman" w:eastAsia="Calibri" w:hAnsi="Times New Roman"/>
          <w:sz w:val="28"/>
          <w:szCs w:val="28"/>
        </w:rPr>
        <w:t>);</w:t>
      </w:r>
    </w:p>
    <w:p w:rsidR="00E07896" w:rsidRPr="0061694A" w:rsidRDefault="00E07896" w:rsidP="007C5CF8">
      <w:pPr>
        <w:pStyle w:val="a5"/>
        <w:spacing w:after="0" w:line="240" w:lineRule="auto"/>
        <w:ind w:left="0"/>
        <w:jc w:val="both"/>
        <w:rPr>
          <w:rFonts w:ascii="Times New Roman" w:eastAsia="Calibri" w:hAnsi="Times New Roman"/>
          <w:sz w:val="28"/>
          <w:szCs w:val="28"/>
        </w:rPr>
      </w:pPr>
      <w:r w:rsidRPr="0061694A">
        <w:rPr>
          <w:rFonts w:ascii="Times New Roman" w:hAnsi="Times New Roman"/>
          <w:noProof/>
          <w:sz w:val="28"/>
          <w:szCs w:val="28"/>
        </w:rPr>
        <w:drawing>
          <wp:inline distT="0" distB="0" distL="0" distR="0">
            <wp:extent cx="6257925" cy="4029075"/>
            <wp:effectExtent l="0" t="0" r="9525" b="9525"/>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07896" w:rsidRPr="0061694A" w:rsidRDefault="00363F30" w:rsidP="007C5CF8">
      <w:pPr>
        <w:pStyle w:val="a5"/>
        <w:numPr>
          <w:ilvl w:val="0"/>
          <w:numId w:val="1"/>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уменьшилось</w:t>
      </w:r>
      <w:r w:rsidR="00E07896" w:rsidRPr="0061694A">
        <w:rPr>
          <w:rFonts w:ascii="Times New Roman" w:eastAsia="Calibri" w:hAnsi="Times New Roman"/>
          <w:sz w:val="28"/>
          <w:szCs w:val="28"/>
        </w:rPr>
        <w:t xml:space="preserve"> количество обучающихся, направленных на психолого-медико-педагогическую комиссию с </w:t>
      </w:r>
      <w:r w:rsidRPr="0061694A">
        <w:rPr>
          <w:rFonts w:ascii="Times New Roman" w:eastAsia="Calibri" w:hAnsi="Times New Roman"/>
          <w:sz w:val="28"/>
          <w:szCs w:val="28"/>
        </w:rPr>
        <w:t>3,0</w:t>
      </w:r>
      <w:r w:rsidR="00E07896" w:rsidRPr="0061694A">
        <w:rPr>
          <w:rFonts w:ascii="Times New Roman" w:eastAsia="Calibri" w:hAnsi="Times New Roman"/>
          <w:sz w:val="28"/>
          <w:szCs w:val="28"/>
        </w:rPr>
        <w:t xml:space="preserve">% до </w:t>
      </w:r>
      <w:r w:rsidRPr="0061694A">
        <w:rPr>
          <w:rFonts w:ascii="Times New Roman" w:eastAsia="Calibri" w:hAnsi="Times New Roman"/>
          <w:sz w:val="28"/>
          <w:szCs w:val="28"/>
        </w:rPr>
        <w:t>1,8</w:t>
      </w:r>
      <w:r w:rsidR="00E07896" w:rsidRPr="0061694A">
        <w:rPr>
          <w:rFonts w:ascii="Times New Roman" w:eastAsia="Calibri" w:hAnsi="Times New Roman"/>
          <w:sz w:val="28"/>
          <w:szCs w:val="28"/>
        </w:rPr>
        <w:t>%</w:t>
      </w:r>
      <w:r w:rsidR="00E07896" w:rsidRPr="0061694A">
        <w:rPr>
          <w:rFonts w:ascii="Times New Roman" w:hAnsi="Times New Roman"/>
          <w:sz w:val="28"/>
          <w:szCs w:val="28"/>
        </w:rPr>
        <w:t xml:space="preserve"> (Диаграмма </w:t>
      </w:r>
      <w:r w:rsidR="00E07896" w:rsidRPr="0061694A">
        <w:rPr>
          <w:rFonts w:ascii="Times New Roman" w:eastAsia="Calibri" w:hAnsi="Times New Roman"/>
          <w:sz w:val="28"/>
          <w:szCs w:val="28"/>
        </w:rPr>
        <w:t>№</w:t>
      </w:r>
      <w:r w:rsidR="001C57E4" w:rsidRPr="0061694A">
        <w:rPr>
          <w:rFonts w:ascii="Times New Roman" w:eastAsia="Calibri" w:hAnsi="Times New Roman"/>
          <w:sz w:val="28"/>
          <w:szCs w:val="28"/>
        </w:rPr>
        <w:t>3</w:t>
      </w:r>
      <w:r w:rsidR="00E07896" w:rsidRPr="0061694A">
        <w:rPr>
          <w:rFonts w:ascii="Times New Roman" w:eastAsia="Calibri" w:hAnsi="Times New Roman"/>
          <w:sz w:val="28"/>
          <w:szCs w:val="28"/>
        </w:rPr>
        <w:t>);</w:t>
      </w:r>
    </w:p>
    <w:p w:rsidR="00E07896" w:rsidRPr="0061694A" w:rsidRDefault="00E07896" w:rsidP="007C5CF8">
      <w:pPr>
        <w:pStyle w:val="a5"/>
        <w:spacing w:after="0" w:line="240" w:lineRule="auto"/>
        <w:ind w:left="0"/>
        <w:jc w:val="both"/>
        <w:rPr>
          <w:rFonts w:ascii="Times New Roman" w:hAnsi="Times New Roman"/>
          <w:sz w:val="28"/>
          <w:szCs w:val="28"/>
        </w:rPr>
      </w:pPr>
      <w:r w:rsidRPr="0061694A">
        <w:rPr>
          <w:rFonts w:ascii="Times New Roman" w:hAnsi="Times New Roman"/>
          <w:noProof/>
          <w:sz w:val="28"/>
          <w:szCs w:val="28"/>
        </w:rPr>
        <w:lastRenderedPageBreak/>
        <w:drawing>
          <wp:inline distT="0" distB="0" distL="0" distR="0">
            <wp:extent cx="6172200" cy="4229100"/>
            <wp:effectExtent l="0" t="0" r="19050" b="1905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07896" w:rsidRPr="0061694A" w:rsidRDefault="00363F30" w:rsidP="007C5CF8">
      <w:pPr>
        <w:pStyle w:val="a5"/>
        <w:numPr>
          <w:ilvl w:val="0"/>
          <w:numId w:val="1"/>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уменьшилось</w:t>
      </w:r>
      <w:r w:rsidR="00E07896" w:rsidRPr="0061694A">
        <w:rPr>
          <w:rFonts w:ascii="Times New Roman" w:eastAsia="Calibri" w:hAnsi="Times New Roman"/>
          <w:sz w:val="28"/>
          <w:szCs w:val="28"/>
        </w:rPr>
        <w:t xml:space="preserve"> число обучающихся, находящихся в СОП, на 0,9%, </w:t>
      </w:r>
      <w:r w:rsidR="00414374" w:rsidRPr="0061694A">
        <w:rPr>
          <w:rFonts w:ascii="Times New Roman" w:eastAsia="Calibri" w:hAnsi="Times New Roman"/>
          <w:sz w:val="28"/>
          <w:szCs w:val="28"/>
        </w:rPr>
        <w:t>не изменилось</w:t>
      </w:r>
      <w:r w:rsidR="00E07896" w:rsidRPr="0061694A">
        <w:rPr>
          <w:rFonts w:ascii="Times New Roman" w:eastAsia="Calibri" w:hAnsi="Times New Roman"/>
          <w:sz w:val="28"/>
          <w:szCs w:val="28"/>
        </w:rPr>
        <w:t xml:space="preserve"> число обучающихся, состоящих на учете в ПДН </w:t>
      </w:r>
      <w:r w:rsidR="00414374" w:rsidRPr="0061694A">
        <w:rPr>
          <w:rFonts w:ascii="Times New Roman" w:eastAsia="Calibri" w:hAnsi="Times New Roman"/>
          <w:sz w:val="28"/>
          <w:szCs w:val="28"/>
        </w:rPr>
        <w:t>(1</w:t>
      </w:r>
      <w:r w:rsidR="00E07896" w:rsidRPr="0061694A">
        <w:rPr>
          <w:rFonts w:ascii="Times New Roman" w:eastAsia="Calibri" w:hAnsi="Times New Roman"/>
          <w:sz w:val="28"/>
          <w:szCs w:val="28"/>
        </w:rPr>
        <w:t>,</w:t>
      </w:r>
      <w:r w:rsidR="00414374" w:rsidRPr="0061694A">
        <w:rPr>
          <w:rFonts w:ascii="Times New Roman" w:eastAsia="Calibri" w:hAnsi="Times New Roman"/>
          <w:sz w:val="28"/>
          <w:szCs w:val="28"/>
        </w:rPr>
        <w:t>7</w:t>
      </w:r>
      <w:r w:rsidR="00E07896" w:rsidRPr="0061694A">
        <w:rPr>
          <w:rFonts w:ascii="Times New Roman" w:eastAsia="Calibri" w:hAnsi="Times New Roman"/>
          <w:sz w:val="28"/>
          <w:szCs w:val="28"/>
        </w:rPr>
        <w:t>%</w:t>
      </w:r>
      <w:r w:rsidR="00414374" w:rsidRPr="0061694A">
        <w:rPr>
          <w:rFonts w:ascii="Times New Roman" w:eastAsia="Calibri" w:hAnsi="Times New Roman"/>
          <w:sz w:val="28"/>
          <w:szCs w:val="28"/>
        </w:rPr>
        <w:t>)</w:t>
      </w:r>
      <w:r w:rsidR="00E07896" w:rsidRPr="0061694A">
        <w:rPr>
          <w:rFonts w:ascii="Times New Roman" w:eastAsia="Calibri" w:hAnsi="Times New Roman"/>
          <w:sz w:val="28"/>
          <w:szCs w:val="28"/>
        </w:rPr>
        <w:t xml:space="preserve">. </w:t>
      </w:r>
      <w:r w:rsidR="00E07896" w:rsidRPr="0061694A">
        <w:rPr>
          <w:rFonts w:ascii="Times New Roman" w:hAnsi="Times New Roman"/>
          <w:sz w:val="28"/>
          <w:szCs w:val="28"/>
        </w:rPr>
        <w:t xml:space="preserve">(Диаграмма </w:t>
      </w:r>
      <w:r w:rsidR="00181FF9" w:rsidRPr="0061694A">
        <w:rPr>
          <w:rFonts w:ascii="Times New Roman" w:eastAsia="Calibri" w:hAnsi="Times New Roman"/>
          <w:sz w:val="28"/>
          <w:szCs w:val="28"/>
        </w:rPr>
        <w:t>№4</w:t>
      </w:r>
      <w:r w:rsidR="00E07896" w:rsidRPr="0061694A">
        <w:rPr>
          <w:rFonts w:ascii="Times New Roman" w:eastAsia="Calibri" w:hAnsi="Times New Roman"/>
          <w:sz w:val="28"/>
          <w:szCs w:val="28"/>
        </w:rPr>
        <w:t>);</w:t>
      </w:r>
    </w:p>
    <w:p w:rsidR="00E07896" w:rsidRPr="0061694A" w:rsidRDefault="00E07896" w:rsidP="007C5CF8">
      <w:pPr>
        <w:pStyle w:val="a5"/>
        <w:spacing w:after="0" w:line="240" w:lineRule="auto"/>
        <w:ind w:left="0"/>
        <w:jc w:val="both"/>
        <w:rPr>
          <w:rFonts w:ascii="Times New Roman" w:eastAsia="Calibri" w:hAnsi="Times New Roman"/>
          <w:sz w:val="28"/>
          <w:szCs w:val="28"/>
        </w:rPr>
      </w:pPr>
      <w:r w:rsidRPr="0061694A">
        <w:rPr>
          <w:rFonts w:ascii="Times New Roman" w:hAnsi="Times New Roman"/>
          <w:noProof/>
          <w:sz w:val="28"/>
          <w:szCs w:val="28"/>
        </w:rPr>
        <w:drawing>
          <wp:inline distT="0" distB="0" distL="0" distR="0">
            <wp:extent cx="6048375" cy="3648075"/>
            <wp:effectExtent l="0" t="0" r="9525" b="9525"/>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07896" w:rsidRPr="0061694A" w:rsidRDefault="00A66F7C" w:rsidP="007C5CF8">
      <w:pPr>
        <w:pStyle w:val="a5"/>
        <w:numPr>
          <w:ilvl w:val="0"/>
          <w:numId w:val="1"/>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увеличилось</w:t>
      </w:r>
      <w:r w:rsidR="00E07896" w:rsidRPr="0061694A">
        <w:rPr>
          <w:rFonts w:ascii="Times New Roman" w:eastAsia="Calibri" w:hAnsi="Times New Roman"/>
          <w:sz w:val="28"/>
          <w:szCs w:val="28"/>
        </w:rPr>
        <w:t xml:space="preserve"> количество обучающихся, стоящих на учете в «группе риска»</w:t>
      </w:r>
      <w:r w:rsidRPr="0061694A">
        <w:rPr>
          <w:rFonts w:ascii="Times New Roman" w:eastAsia="Calibri" w:hAnsi="Times New Roman"/>
          <w:sz w:val="28"/>
          <w:szCs w:val="28"/>
        </w:rPr>
        <w:t xml:space="preserve"> в два раза</w:t>
      </w:r>
      <w:r w:rsidR="00E07896" w:rsidRPr="0061694A">
        <w:rPr>
          <w:rFonts w:ascii="Times New Roman" w:eastAsia="Calibri" w:hAnsi="Times New Roman"/>
          <w:sz w:val="28"/>
          <w:szCs w:val="28"/>
        </w:rPr>
        <w:t xml:space="preserve">, </w:t>
      </w:r>
      <w:r w:rsidRPr="0061694A">
        <w:rPr>
          <w:rFonts w:ascii="Times New Roman" w:eastAsia="Calibri" w:hAnsi="Times New Roman"/>
          <w:sz w:val="28"/>
          <w:szCs w:val="28"/>
        </w:rPr>
        <w:t>уменьшилось количество</w:t>
      </w:r>
      <w:r w:rsidR="00E07896" w:rsidRPr="0061694A">
        <w:rPr>
          <w:rFonts w:ascii="Times New Roman" w:eastAsia="Calibri" w:hAnsi="Times New Roman"/>
          <w:sz w:val="28"/>
          <w:szCs w:val="28"/>
        </w:rPr>
        <w:t xml:space="preserve"> детей, состоящих на учете ВШК, на </w:t>
      </w:r>
      <w:r w:rsidRPr="0061694A">
        <w:rPr>
          <w:rFonts w:ascii="Times New Roman" w:eastAsia="Calibri" w:hAnsi="Times New Roman"/>
          <w:sz w:val="28"/>
          <w:szCs w:val="28"/>
        </w:rPr>
        <w:t>5,0</w:t>
      </w:r>
      <w:r w:rsidR="00E07896" w:rsidRPr="0061694A">
        <w:rPr>
          <w:rFonts w:ascii="Times New Roman" w:eastAsia="Calibri" w:hAnsi="Times New Roman"/>
          <w:sz w:val="28"/>
          <w:szCs w:val="28"/>
        </w:rPr>
        <w:t xml:space="preserve">% </w:t>
      </w:r>
      <w:r w:rsidR="00E07896" w:rsidRPr="0061694A">
        <w:rPr>
          <w:rFonts w:ascii="Times New Roman" w:hAnsi="Times New Roman"/>
          <w:sz w:val="28"/>
          <w:szCs w:val="28"/>
        </w:rPr>
        <w:t xml:space="preserve">(Диаграмма </w:t>
      </w:r>
      <w:r w:rsidR="00E07896" w:rsidRPr="0061694A">
        <w:rPr>
          <w:rFonts w:ascii="Times New Roman" w:eastAsia="Calibri" w:hAnsi="Times New Roman"/>
          <w:sz w:val="28"/>
          <w:szCs w:val="28"/>
        </w:rPr>
        <w:t>№</w:t>
      </w:r>
      <w:r w:rsidR="00181FF9" w:rsidRPr="0061694A">
        <w:rPr>
          <w:rFonts w:ascii="Times New Roman" w:eastAsia="Calibri" w:hAnsi="Times New Roman"/>
          <w:sz w:val="28"/>
          <w:szCs w:val="28"/>
        </w:rPr>
        <w:t>6</w:t>
      </w:r>
      <w:r w:rsidR="00E07896" w:rsidRPr="0061694A">
        <w:rPr>
          <w:rFonts w:ascii="Times New Roman" w:eastAsia="Calibri" w:hAnsi="Times New Roman"/>
          <w:sz w:val="28"/>
          <w:szCs w:val="28"/>
        </w:rPr>
        <w:t xml:space="preserve">). </w:t>
      </w:r>
    </w:p>
    <w:p w:rsidR="00E07896" w:rsidRPr="0061694A" w:rsidRDefault="00E07896" w:rsidP="007C5CF8">
      <w:pPr>
        <w:pStyle w:val="a5"/>
        <w:spacing w:after="0" w:line="240" w:lineRule="auto"/>
        <w:ind w:left="0"/>
        <w:jc w:val="both"/>
        <w:rPr>
          <w:rFonts w:ascii="Times New Roman" w:eastAsia="Calibri" w:hAnsi="Times New Roman"/>
          <w:sz w:val="28"/>
          <w:szCs w:val="28"/>
        </w:rPr>
      </w:pPr>
      <w:r w:rsidRPr="0061694A">
        <w:rPr>
          <w:rFonts w:ascii="Times New Roman" w:hAnsi="Times New Roman"/>
          <w:noProof/>
          <w:sz w:val="28"/>
          <w:szCs w:val="28"/>
        </w:rPr>
        <w:lastRenderedPageBreak/>
        <w:drawing>
          <wp:inline distT="0" distB="0" distL="0" distR="0">
            <wp:extent cx="6048375" cy="3267075"/>
            <wp:effectExtent l="0" t="0" r="9525" b="9525"/>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07896" w:rsidRPr="0061694A" w:rsidRDefault="00E0789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Таким образом, </w:t>
      </w:r>
      <w:r w:rsidR="003B2797" w:rsidRPr="0061694A">
        <w:rPr>
          <w:rFonts w:ascii="Times New Roman" w:hAnsi="Times New Roman"/>
          <w:sz w:val="28"/>
          <w:szCs w:val="28"/>
        </w:rPr>
        <w:t>состав претерпел изменения:</w:t>
      </w:r>
    </w:p>
    <w:p w:rsidR="00E07896" w:rsidRPr="0061694A" w:rsidRDefault="00E07896" w:rsidP="007C5CF8">
      <w:pPr>
        <w:pStyle w:val="a5"/>
        <w:numPr>
          <w:ilvl w:val="0"/>
          <w:numId w:val="18"/>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увелич</w:t>
      </w:r>
      <w:r w:rsidR="003B2797" w:rsidRPr="0061694A">
        <w:rPr>
          <w:rFonts w:ascii="Times New Roman" w:hAnsi="Times New Roman"/>
          <w:sz w:val="28"/>
          <w:szCs w:val="28"/>
        </w:rPr>
        <w:t>илось</w:t>
      </w:r>
      <w:r w:rsidRPr="0061694A">
        <w:rPr>
          <w:rFonts w:ascii="Times New Roman" w:hAnsi="Times New Roman"/>
          <w:sz w:val="28"/>
          <w:szCs w:val="28"/>
        </w:rPr>
        <w:t xml:space="preserve"> количеств</w:t>
      </w:r>
      <w:r w:rsidR="003B2797" w:rsidRPr="0061694A">
        <w:rPr>
          <w:rFonts w:ascii="Times New Roman" w:hAnsi="Times New Roman"/>
          <w:sz w:val="28"/>
          <w:szCs w:val="28"/>
        </w:rPr>
        <w:t xml:space="preserve">о </w:t>
      </w:r>
      <w:r w:rsidRPr="0061694A">
        <w:rPr>
          <w:rFonts w:ascii="Times New Roman" w:eastAsia="Calibri" w:hAnsi="Times New Roman"/>
          <w:sz w:val="28"/>
          <w:szCs w:val="28"/>
        </w:rPr>
        <w:t>обучающихся из малоимущих и многодетных малоимущих семей</w:t>
      </w:r>
      <w:r w:rsidR="003B2797" w:rsidRPr="0061694A">
        <w:rPr>
          <w:rFonts w:ascii="Times New Roman" w:eastAsia="Calibri" w:hAnsi="Times New Roman"/>
          <w:sz w:val="28"/>
          <w:szCs w:val="28"/>
        </w:rPr>
        <w:t xml:space="preserve">, что </w:t>
      </w:r>
      <w:r w:rsidRPr="0061694A">
        <w:rPr>
          <w:rFonts w:ascii="Times New Roman" w:eastAsia="Calibri" w:hAnsi="Times New Roman"/>
          <w:sz w:val="28"/>
          <w:szCs w:val="28"/>
        </w:rPr>
        <w:t>объясняется изменениями в социальной, экономической сферах общества</w:t>
      </w:r>
      <w:r w:rsidR="003B2797" w:rsidRPr="0061694A">
        <w:rPr>
          <w:rFonts w:ascii="Times New Roman" w:eastAsia="Calibri" w:hAnsi="Times New Roman"/>
          <w:sz w:val="28"/>
          <w:szCs w:val="28"/>
        </w:rPr>
        <w:t xml:space="preserve"> и городка</w:t>
      </w:r>
      <w:r w:rsidRPr="0061694A">
        <w:rPr>
          <w:rFonts w:ascii="Times New Roman" w:eastAsia="Calibri" w:hAnsi="Times New Roman"/>
          <w:sz w:val="28"/>
          <w:szCs w:val="28"/>
        </w:rPr>
        <w:t>;</w:t>
      </w:r>
    </w:p>
    <w:p w:rsidR="00E07896" w:rsidRPr="0061694A" w:rsidRDefault="00BB37DC" w:rsidP="007C5CF8">
      <w:pPr>
        <w:pStyle w:val="a5"/>
        <w:numPr>
          <w:ilvl w:val="0"/>
          <w:numId w:val="18"/>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уменьшилось</w:t>
      </w:r>
      <w:r w:rsidR="001C7CBE" w:rsidRPr="0061694A">
        <w:rPr>
          <w:rFonts w:ascii="Times New Roman" w:hAnsi="Times New Roman"/>
          <w:sz w:val="28"/>
          <w:szCs w:val="28"/>
        </w:rPr>
        <w:t>количество</w:t>
      </w:r>
      <w:r w:rsidR="00E07896" w:rsidRPr="0061694A">
        <w:rPr>
          <w:rFonts w:ascii="Times New Roman" w:hAnsi="Times New Roman"/>
          <w:sz w:val="28"/>
          <w:szCs w:val="28"/>
        </w:rPr>
        <w:t xml:space="preserve"> обучающихся, </w:t>
      </w:r>
      <w:r w:rsidR="001C7CBE" w:rsidRPr="0061694A">
        <w:rPr>
          <w:rFonts w:ascii="Times New Roman" w:hAnsi="Times New Roman"/>
          <w:sz w:val="28"/>
          <w:szCs w:val="28"/>
        </w:rPr>
        <w:t>со</w:t>
      </w:r>
      <w:r w:rsidR="00E07896" w:rsidRPr="0061694A">
        <w:rPr>
          <w:rFonts w:ascii="Times New Roman" w:hAnsi="Times New Roman"/>
          <w:sz w:val="28"/>
          <w:szCs w:val="28"/>
        </w:rPr>
        <w:t>стоящих на у</w:t>
      </w:r>
      <w:r w:rsidR="00A47EAA" w:rsidRPr="0061694A">
        <w:rPr>
          <w:rFonts w:ascii="Times New Roman" w:hAnsi="Times New Roman"/>
          <w:sz w:val="28"/>
          <w:szCs w:val="28"/>
        </w:rPr>
        <w:t>чёте ВШК</w:t>
      </w:r>
      <w:r w:rsidR="00A66F7C" w:rsidRPr="0061694A">
        <w:rPr>
          <w:rFonts w:ascii="Times New Roman" w:hAnsi="Times New Roman"/>
          <w:sz w:val="28"/>
          <w:szCs w:val="28"/>
        </w:rPr>
        <w:t>, что объясняется эффективной работой по раннему выявлению детей, имеющих затруднения в освоении учебной программы.</w:t>
      </w:r>
    </w:p>
    <w:p w:rsidR="00E07896" w:rsidRPr="00AC7D54" w:rsidRDefault="00E07896" w:rsidP="007C5CF8">
      <w:pPr>
        <w:pStyle w:val="2"/>
        <w:spacing w:before="0" w:line="240" w:lineRule="auto"/>
        <w:rPr>
          <w:rFonts w:ascii="Times New Roman" w:hAnsi="Times New Roman"/>
          <w:color w:val="FF0000"/>
          <w:sz w:val="28"/>
          <w:szCs w:val="28"/>
        </w:rPr>
      </w:pPr>
      <w:bookmarkStart w:id="5" w:name="_Toc15667725"/>
      <w:r w:rsidRPr="00AC7D54">
        <w:rPr>
          <w:rFonts w:ascii="Times New Roman" w:hAnsi="Times New Roman"/>
          <w:color w:val="FF0000"/>
          <w:sz w:val="28"/>
          <w:szCs w:val="28"/>
        </w:rPr>
        <w:t>1.5. Основные позиции плана (программы) развития общеобразовательного учреждения (приоритеты, направления, решавшиеся в отчетном году):</w:t>
      </w:r>
      <w:bookmarkEnd w:id="5"/>
    </w:p>
    <w:p w:rsidR="00E07896" w:rsidRPr="0061694A" w:rsidRDefault="00E07896" w:rsidP="007C5CF8">
      <w:pPr>
        <w:spacing w:after="0" w:line="240" w:lineRule="auto"/>
        <w:ind w:firstLine="567"/>
        <w:jc w:val="both"/>
        <w:rPr>
          <w:rFonts w:ascii="Times New Roman" w:hAnsi="Times New Roman"/>
          <w:b/>
          <w:sz w:val="28"/>
          <w:szCs w:val="28"/>
        </w:rPr>
      </w:pPr>
      <w:r w:rsidRPr="0061694A">
        <w:rPr>
          <w:rFonts w:ascii="Times New Roman" w:hAnsi="Times New Roman"/>
          <w:sz w:val="28"/>
          <w:szCs w:val="28"/>
        </w:rPr>
        <w:t>Ш</w:t>
      </w:r>
      <w:r w:rsidRPr="0061694A">
        <w:rPr>
          <w:rFonts w:ascii="Times New Roman" w:eastAsia="Calibri" w:hAnsi="Times New Roman"/>
          <w:sz w:val="28"/>
          <w:szCs w:val="28"/>
        </w:rPr>
        <w:t>кола реализует программу развития на 201</w:t>
      </w:r>
      <w:r w:rsidR="005B3E38" w:rsidRPr="0061694A">
        <w:rPr>
          <w:rFonts w:ascii="Times New Roman" w:eastAsia="Calibri" w:hAnsi="Times New Roman"/>
          <w:sz w:val="28"/>
          <w:szCs w:val="28"/>
        </w:rPr>
        <w:t>8–</w:t>
      </w:r>
      <w:r w:rsidRPr="0061694A">
        <w:rPr>
          <w:rFonts w:ascii="Times New Roman" w:eastAsia="Calibri" w:hAnsi="Times New Roman"/>
          <w:sz w:val="28"/>
          <w:szCs w:val="28"/>
        </w:rPr>
        <w:t xml:space="preserve"> 202</w:t>
      </w:r>
      <w:r w:rsidR="005B3E38" w:rsidRPr="0061694A">
        <w:rPr>
          <w:rFonts w:ascii="Times New Roman" w:eastAsia="Calibri" w:hAnsi="Times New Roman"/>
          <w:sz w:val="28"/>
          <w:szCs w:val="28"/>
        </w:rPr>
        <w:t>3г.</w:t>
      </w:r>
      <w:r w:rsidRPr="0061694A">
        <w:rPr>
          <w:rFonts w:ascii="Times New Roman" w:eastAsia="Calibri" w:hAnsi="Times New Roman"/>
          <w:sz w:val="28"/>
          <w:szCs w:val="28"/>
        </w:rPr>
        <w:t>г. «РОСТ: развиваемся, определяемся, сравниваем, творим», стратегической целью которой является совершенствование действующей модели образовательной организации, реализующей систему образовательных проектов в соответствии с современными представлениями о качестве образования, потребностями российского общества, государства, Пермского края, в интересах развития личности.</w:t>
      </w:r>
    </w:p>
    <w:p w:rsidR="00E07896" w:rsidRPr="0061694A" w:rsidRDefault="00E07896" w:rsidP="007C5CF8">
      <w:pPr>
        <w:spacing w:after="0" w:line="240" w:lineRule="auto"/>
        <w:jc w:val="both"/>
        <w:rPr>
          <w:rFonts w:ascii="Times New Roman" w:eastAsia="Calibri" w:hAnsi="Times New Roman"/>
          <w:b/>
          <w:sz w:val="28"/>
          <w:szCs w:val="28"/>
        </w:rPr>
      </w:pPr>
      <w:r w:rsidRPr="0061694A">
        <w:rPr>
          <w:rFonts w:ascii="Times New Roman" w:eastAsia="Calibri" w:hAnsi="Times New Roman"/>
          <w:b/>
          <w:sz w:val="28"/>
          <w:szCs w:val="28"/>
        </w:rPr>
        <w:t>Стратегические задачи Программы:</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обеспечение соответствия основной образовательной программы требованиям Стандарта;</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обеспечение преемственности начального общего, основного общего, среднего общего образования;</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обеспечение доступности получения качественного образования, достижение планируемых результатов освоения основной образовательной программы всеми обучающимися, в том числе детьми-инвалидами и детьми с ограниченными возможностями здоровья;</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установление требований к воспитанию и социализации обучающихся как части образовательной программы и соответствующему усилению воспитательного потенциала школы, обеспечению индивидуализированного психолого-педагогического сопровождения каждого обучающегося, формированию образовательного базиса, основанного не только на знаниях, но и на соответствующем культурном уровне развития личности, созданию необходимых условий для её самореализации;</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обеспечение эффективного сочетания урочных и внеурочных форм организации образовательного процесса, взаимодействия всех его участников;</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lastRenderedPageBreak/>
        <w:t>- взаимодействие образовательного учреждения при реализации основной образовательной программы с социальными партнёрами;</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выявление и развитие способностей обучающихся, в том числе одарённых детей, детей с ограниченными возможностями здоровья и инвалидов, их профессиональных склонностей через систему клубов, секций, студий и кружков, организацию общественно полезной деятельности, в том числе социальной практики, с использованием возможностей образовательных учреждений дополнительного образования детей;</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организация интеллектуальных и творческих соревнований, научно-технического творчества, проектной и учебно-исследовательской деятельности;</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участие обучающихся, их родителей (законных представителей), педагогических работников и общественности в проектировании и развитии внутришкольной социальной среды, школьного уклада;</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включение обучающихся в процессы познания и преобразования внешкольной социальной среды для приобретения опыта реального управления и действия;</w:t>
      </w:r>
    </w:p>
    <w:p w:rsidR="005B3E38" w:rsidRPr="0061694A" w:rsidRDefault="005B3E38" w:rsidP="007C5CF8">
      <w:pPr>
        <w:widowControl w:val="0"/>
        <w:shd w:val="clear" w:color="auto" w:fill="FFFFFF"/>
        <w:tabs>
          <w:tab w:val="left" w:pos="-1560"/>
        </w:tabs>
        <w:autoSpaceDE w:val="0"/>
        <w:spacing w:after="0" w:line="240" w:lineRule="auto"/>
        <w:jc w:val="both"/>
        <w:rPr>
          <w:rFonts w:ascii="Times New Roman" w:hAnsi="Times New Roman"/>
          <w:sz w:val="28"/>
          <w:szCs w:val="28"/>
        </w:rPr>
      </w:pPr>
      <w:r w:rsidRPr="0061694A">
        <w:rPr>
          <w:rFonts w:ascii="Times New Roman" w:hAnsi="Times New Roman"/>
          <w:sz w:val="28"/>
          <w:szCs w:val="28"/>
        </w:rPr>
        <w:t>- сохранение и укрепление физического, психологического и социального здоровья обучающихся, обеспечение их безопасности.</w:t>
      </w:r>
    </w:p>
    <w:p w:rsidR="00DD3B26" w:rsidRPr="0061694A" w:rsidRDefault="00E07896" w:rsidP="007C5CF8">
      <w:pPr>
        <w:autoSpaceDE w:val="0"/>
        <w:autoSpaceDN w:val="0"/>
        <w:adjustRightInd w:val="0"/>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Развитие современного образовательного пространства неразрывно связано с внедрением технологических инноваций в учебный процесс, основанных на применении компьютерных и телекоммуникационных инновационных технологий. Одной из задач является совершенствование современной материально-технической базы, соответствующей требованиям федерального компонента государственного стандарта общего образования. </w:t>
      </w:r>
    </w:p>
    <w:p w:rsidR="00E07896" w:rsidRPr="00AC7D54" w:rsidRDefault="00E07896" w:rsidP="007C5CF8">
      <w:pPr>
        <w:pStyle w:val="2"/>
        <w:spacing w:before="0" w:line="240" w:lineRule="auto"/>
        <w:rPr>
          <w:rFonts w:ascii="Times New Roman" w:hAnsi="Times New Roman"/>
          <w:color w:val="FF0000"/>
          <w:sz w:val="28"/>
          <w:szCs w:val="28"/>
        </w:rPr>
      </w:pPr>
      <w:bookmarkStart w:id="6" w:name="_Toc15667726"/>
      <w:r w:rsidRPr="00AC7D54">
        <w:rPr>
          <w:rFonts w:ascii="Times New Roman" w:hAnsi="Times New Roman"/>
          <w:color w:val="FF0000"/>
          <w:sz w:val="28"/>
          <w:szCs w:val="28"/>
        </w:rPr>
        <w:t>1.6. Структура управления, включая информацию ответственных лиц. Органы государственно-общественного управления и самоуправления. Контактная информация.</w:t>
      </w:r>
      <w:bookmarkEnd w:id="6"/>
    </w:p>
    <w:p w:rsidR="00926853" w:rsidRPr="0061694A" w:rsidRDefault="00E07896" w:rsidP="007C5CF8">
      <w:pPr>
        <w:spacing w:after="0" w:line="240" w:lineRule="auto"/>
        <w:ind w:firstLine="567"/>
        <w:jc w:val="both"/>
        <w:rPr>
          <w:rFonts w:ascii="Times New Roman" w:hAnsi="Times New Roman"/>
          <w:sz w:val="28"/>
          <w:szCs w:val="28"/>
        </w:rPr>
      </w:pPr>
      <w:r w:rsidRPr="0061694A">
        <w:rPr>
          <w:rFonts w:ascii="Times New Roman" w:hAnsi="Times New Roman"/>
          <w:sz w:val="28"/>
          <w:szCs w:val="28"/>
        </w:rPr>
        <w:t>Основными формами коллегиально</w:t>
      </w:r>
      <w:r w:rsidR="00236509" w:rsidRPr="0061694A">
        <w:rPr>
          <w:rFonts w:ascii="Times New Roman" w:hAnsi="Times New Roman"/>
          <w:sz w:val="28"/>
          <w:szCs w:val="28"/>
        </w:rPr>
        <w:t>го управления в школе согласно У</w:t>
      </w:r>
      <w:r w:rsidRPr="0061694A">
        <w:rPr>
          <w:rFonts w:ascii="Times New Roman" w:hAnsi="Times New Roman"/>
          <w:sz w:val="28"/>
          <w:szCs w:val="28"/>
        </w:rPr>
        <w:t>ставу школы являются: управляющий Совет, школьный кабинет министров, родительская конференция, общее собрание</w:t>
      </w:r>
      <w:r w:rsidR="00926853" w:rsidRPr="0061694A">
        <w:rPr>
          <w:rFonts w:ascii="Times New Roman" w:hAnsi="Times New Roman"/>
          <w:sz w:val="28"/>
          <w:szCs w:val="28"/>
        </w:rPr>
        <w:t xml:space="preserve"> трудового коллектива, педагогический совет.</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Директор школы – Ларионова Галина Иннокентьевна, тел.297-14-33, сот.2433890</w:t>
      </w:r>
      <w:r w:rsidR="006315C4" w:rsidRPr="0061694A">
        <w:rPr>
          <w:rFonts w:ascii="Times New Roman" w:eastAsia="Calibri" w:hAnsi="Times New Roman"/>
          <w:sz w:val="28"/>
          <w:szCs w:val="28"/>
        </w:rPr>
        <w:t xml:space="preserve">, электронная почта: </w:t>
      </w:r>
      <w:hyperlink r:id="rId16" w:history="1">
        <w:r w:rsidR="006315C4" w:rsidRPr="0061694A">
          <w:rPr>
            <w:rStyle w:val="a8"/>
            <w:rFonts w:ascii="Times New Roman" w:hAnsi="Times New Roman"/>
            <w:color w:val="0070C0"/>
            <w:sz w:val="28"/>
            <w:szCs w:val="28"/>
          </w:rPr>
          <w:t>gallarionowa2015@yandex.ru</w:t>
        </w:r>
      </w:hyperlink>
      <w:r w:rsidRPr="0061694A">
        <w:rPr>
          <w:rFonts w:ascii="Times New Roman" w:eastAsia="Calibri" w:hAnsi="Times New Roman"/>
          <w:sz w:val="28"/>
          <w:szCs w:val="28"/>
        </w:rPr>
        <w:t>.</w:t>
      </w:r>
    </w:p>
    <w:p w:rsidR="00884C0F"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Заместители директора</w:t>
      </w:r>
      <w:r w:rsidR="00884C0F" w:rsidRPr="0061694A">
        <w:rPr>
          <w:rFonts w:ascii="Times New Roman" w:eastAsia="Calibri" w:hAnsi="Times New Roman"/>
          <w:sz w:val="28"/>
          <w:szCs w:val="28"/>
        </w:rPr>
        <w:t>:</w:t>
      </w:r>
    </w:p>
    <w:p w:rsidR="00884C0F" w:rsidRPr="0061694A" w:rsidRDefault="00884C0F"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-по ВР – Писаревская Наталья Николаевна, тел.297-21-21</w:t>
      </w:r>
      <w:r w:rsidR="006315C4" w:rsidRPr="0061694A">
        <w:rPr>
          <w:rFonts w:ascii="Times New Roman" w:eastAsia="Calibri" w:hAnsi="Times New Roman"/>
          <w:sz w:val="28"/>
          <w:szCs w:val="28"/>
        </w:rPr>
        <w:t>, электронная почта:</w:t>
      </w:r>
      <w:hyperlink r:id="rId17" w:history="1">
        <w:r w:rsidR="006315C4" w:rsidRPr="0061694A">
          <w:rPr>
            <w:rStyle w:val="a8"/>
            <w:rFonts w:ascii="Times New Roman" w:eastAsia="Calibri" w:hAnsi="Times New Roman"/>
            <w:color w:val="0070C0"/>
            <w:sz w:val="28"/>
            <w:szCs w:val="28"/>
          </w:rPr>
          <w:t>kali_nihta@mail.ru</w:t>
        </w:r>
      </w:hyperlink>
      <w:r w:rsidRPr="0061694A">
        <w:rPr>
          <w:rFonts w:ascii="Times New Roman" w:eastAsia="Calibri" w:hAnsi="Times New Roman"/>
          <w:sz w:val="28"/>
          <w:szCs w:val="28"/>
        </w:rPr>
        <w:t>;</w:t>
      </w:r>
    </w:p>
    <w:p w:rsidR="00884C0F" w:rsidRPr="0061694A" w:rsidRDefault="00884C0F"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w:t>
      </w:r>
      <w:r w:rsidR="00E07896" w:rsidRPr="0061694A">
        <w:rPr>
          <w:rFonts w:ascii="Times New Roman" w:eastAsia="Calibri" w:hAnsi="Times New Roman"/>
          <w:sz w:val="28"/>
          <w:szCs w:val="28"/>
        </w:rPr>
        <w:t xml:space="preserve">по УВР </w:t>
      </w:r>
      <w:r w:rsidRPr="0061694A">
        <w:rPr>
          <w:rFonts w:ascii="Times New Roman" w:eastAsia="Calibri" w:hAnsi="Times New Roman"/>
          <w:sz w:val="28"/>
          <w:szCs w:val="28"/>
        </w:rPr>
        <w:t>(1 – 4 классы) – Ибрагимова Эльза Гарабьевна, тел.297-13-07</w:t>
      </w:r>
      <w:r w:rsidR="0057490C" w:rsidRPr="0061694A">
        <w:rPr>
          <w:rFonts w:ascii="Times New Roman" w:eastAsia="Calibri" w:hAnsi="Times New Roman"/>
          <w:sz w:val="28"/>
          <w:szCs w:val="28"/>
        </w:rPr>
        <w:t>, электронная почта:</w:t>
      </w:r>
      <w:hyperlink r:id="rId18" w:history="1">
        <w:r w:rsidR="0057490C" w:rsidRPr="0061694A">
          <w:rPr>
            <w:rStyle w:val="a8"/>
            <w:rFonts w:ascii="Times New Roman" w:hAnsi="Times New Roman"/>
            <w:color w:val="0070C0"/>
            <w:sz w:val="28"/>
            <w:szCs w:val="28"/>
          </w:rPr>
          <w:t>ibragimovaelza2@gmail.com</w:t>
        </w:r>
      </w:hyperlink>
      <w:r w:rsidRPr="0061694A">
        <w:rPr>
          <w:rFonts w:ascii="Times New Roman" w:eastAsia="Calibri" w:hAnsi="Times New Roman"/>
          <w:sz w:val="28"/>
          <w:szCs w:val="28"/>
        </w:rPr>
        <w:t>;</w:t>
      </w:r>
    </w:p>
    <w:p w:rsidR="00E07896" w:rsidRPr="0061694A" w:rsidRDefault="00884C0F"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-по УВР (5 – 11 классы) </w:t>
      </w:r>
      <w:r w:rsidR="00E07896" w:rsidRPr="0061694A">
        <w:rPr>
          <w:rFonts w:ascii="Times New Roman" w:eastAsia="Calibri" w:hAnsi="Times New Roman"/>
          <w:sz w:val="28"/>
          <w:szCs w:val="28"/>
        </w:rPr>
        <w:t>–Юдина Светлана Николаевна,тел.297-14-35</w:t>
      </w:r>
      <w:r w:rsidR="0057490C" w:rsidRPr="0061694A">
        <w:rPr>
          <w:rFonts w:ascii="Times New Roman" w:eastAsia="Calibri" w:hAnsi="Times New Roman"/>
          <w:sz w:val="28"/>
          <w:szCs w:val="28"/>
        </w:rPr>
        <w:t xml:space="preserve">, электронная почта: </w:t>
      </w:r>
      <w:hyperlink r:id="rId19" w:history="1">
        <w:r w:rsidR="0057490C" w:rsidRPr="000975A5">
          <w:rPr>
            <w:rStyle w:val="a8"/>
            <w:rFonts w:ascii="Times New Roman" w:hAnsi="Times New Roman"/>
            <w:color w:val="0070C0"/>
            <w:sz w:val="28"/>
            <w:szCs w:val="28"/>
          </w:rPr>
          <w:t>ydina@list.ru</w:t>
        </w:r>
      </w:hyperlink>
      <w:r w:rsidR="00E07896" w:rsidRPr="0061694A">
        <w:rPr>
          <w:rFonts w:ascii="Times New Roman" w:eastAsia="Calibri" w:hAnsi="Times New Roman"/>
          <w:sz w:val="28"/>
          <w:szCs w:val="28"/>
        </w:rPr>
        <w:t>.</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Управляющий Совет – председатель Швецова Елена Анатольевна, тел. 297-14-27.</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Заведующий библиотекой – Соснина Галина Андреевна, тел.296-14-32.</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Главный бухгалтер – Бекушева Нина Александровна, тел.297-14-27.</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Заведующий хозяйством – Полежаева Марина Вячеславовна, тел.297-14-55.</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Почтовый и юридический адрес: 614575, Пермский край, п.Звёздный, ул.Школьная,8. </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Телефон/факс: 8(342)297-14-33/8(342)297-14-34.</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Почтовый и юридический адрес: 614575, Пермский край, п.Звёздный, ул.Школьная,8</w:t>
      </w:r>
    </w:p>
    <w:p w:rsidR="00E07896" w:rsidRPr="0061694A" w:rsidRDefault="00E07896"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Телефон/факс: 8(342)297-14-33/8(342)297-14-34</w:t>
      </w:r>
      <w:r w:rsidR="00E84347" w:rsidRPr="0061694A">
        <w:rPr>
          <w:rFonts w:ascii="Times New Roman" w:eastAsia="Calibri" w:hAnsi="Times New Roman"/>
          <w:sz w:val="28"/>
          <w:szCs w:val="28"/>
        </w:rPr>
        <w:t>.</w:t>
      </w:r>
    </w:p>
    <w:p w:rsidR="0011367E" w:rsidRPr="00AC7D54" w:rsidRDefault="0061694A" w:rsidP="007C5CF8">
      <w:pPr>
        <w:pStyle w:val="2"/>
        <w:spacing w:before="0" w:line="240" w:lineRule="auto"/>
        <w:rPr>
          <w:rStyle w:val="10"/>
          <w:b/>
          <w:color w:val="FF0000"/>
          <w:sz w:val="28"/>
          <w:szCs w:val="28"/>
        </w:rPr>
      </w:pPr>
      <w:bookmarkStart w:id="7" w:name="_Toc15667727"/>
      <w:r w:rsidRPr="00AC7D54">
        <w:rPr>
          <w:rStyle w:val="10"/>
          <w:b/>
          <w:color w:val="FF0000"/>
          <w:sz w:val="28"/>
          <w:szCs w:val="28"/>
        </w:rPr>
        <w:lastRenderedPageBreak/>
        <w:t xml:space="preserve">1.7. </w:t>
      </w:r>
      <w:r w:rsidR="0016579C" w:rsidRPr="00AC7D54">
        <w:rPr>
          <w:rStyle w:val="10"/>
          <w:b/>
          <w:color w:val="FF0000"/>
          <w:sz w:val="28"/>
          <w:szCs w:val="28"/>
        </w:rPr>
        <w:t>Наличие сайта учреждения</w:t>
      </w:r>
      <w:bookmarkEnd w:id="7"/>
    </w:p>
    <w:p w:rsidR="0061694A" w:rsidRPr="0061694A" w:rsidRDefault="0061694A" w:rsidP="007C5CF8">
      <w:pPr>
        <w:autoSpaceDE w:val="0"/>
        <w:autoSpaceDN w:val="0"/>
        <w:adjustRightInd w:val="0"/>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Для создания единой информационной среды работает  официальный сайт школы в социальной сети Интернет </w:t>
      </w:r>
      <w:hyperlink r:id="rId20" w:history="1">
        <w:r w:rsidRPr="0061694A">
          <w:rPr>
            <w:rStyle w:val="a8"/>
            <w:rFonts w:ascii="Times New Roman" w:eastAsia="Calibri" w:hAnsi="Times New Roman"/>
            <w:color w:val="0070C0"/>
            <w:sz w:val="28"/>
            <w:szCs w:val="28"/>
          </w:rPr>
          <w:t>http://srschoolzv.ru/</w:t>
        </w:r>
      </w:hyperlink>
      <w:r w:rsidRPr="0061694A">
        <w:rPr>
          <w:rFonts w:ascii="Times New Roman" w:eastAsia="Calibri" w:hAnsi="Times New Roman"/>
          <w:sz w:val="28"/>
          <w:szCs w:val="28"/>
        </w:rPr>
        <w:t xml:space="preserve"> (</w:t>
      </w:r>
      <w:r w:rsidRPr="0061694A">
        <w:rPr>
          <w:rFonts w:ascii="Times New Roman" w:eastAsia="Calibri" w:hAnsi="Times New Roman"/>
          <w:sz w:val="28"/>
          <w:szCs w:val="28"/>
          <w:highlight w:val="yellow"/>
        </w:rPr>
        <w:t>Приложение №</w:t>
      </w:r>
      <w:r w:rsidRPr="0061694A">
        <w:rPr>
          <w:rFonts w:ascii="Times New Roman" w:eastAsia="Calibri" w:hAnsi="Times New Roman"/>
          <w:sz w:val="28"/>
          <w:szCs w:val="28"/>
        </w:rPr>
        <w:t>1).</w:t>
      </w:r>
    </w:p>
    <w:p w:rsidR="009A2F53" w:rsidRPr="0011367E" w:rsidRDefault="009A2F53" w:rsidP="007C5CF8">
      <w:pPr>
        <w:pStyle w:val="1"/>
        <w:rPr>
          <w:sz w:val="28"/>
          <w:szCs w:val="28"/>
        </w:rPr>
      </w:pPr>
      <w:bookmarkStart w:id="8" w:name="_Toc15667728"/>
      <w:r w:rsidRPr="0011367E">
        <w:rPr>
          <w:sz w:val="28"/>
          <w:szCs w:val="28"/>
        </w:rPr>
        <w:t>2. Особенности образовательно</w:t>
      </w:r>
      <w:r w:rsidR="00FB0DCF" w:rsidRPr="0011367E">
        <w:rPr>
          <w:sz w:val="28"/>
          <w:szCs w:val="28"/>
        </w:rPr>
        <w:t>йдеятельности.</w:t>
      </w:r>
      <w:bookmarkEnd w:id="8"/>
    </w:p>
    <w:p w:rsidR="009A2F53" w:rsidRPr="0011367E" w:rsidRDefault="009A2F53" w:rsidP="007C5CF8">
      <w:pPr>
        <w:pStyle w:val="2"/>
        <w:spacing w:before="0" w:line="240" w:lineRule="auto"/>
        <w:rPr>
          <w:rFonts w:ascii="Times New Roman" w:hAnsi="Times New Roman"/>
          <w:sz w:val="28"/>
          <w:szCs w:val="28"/>
        </w:rPr>
      </w:pPr>
      <w:bookmarkStart w:id="9" w:name="_Toc15667729"/>
      <w:r w:rsidRPr="0011367E">
        <w:rPr>
          <w:rFonts w:ascii="Times New Roman" w:hAnsi="Times New Roman"/>
          <w:sz w:val="28"/>
          <w:szCs w:val="28"/>
        </w:rPr>
        <w:t>2.1. Характеристика образовательных программ.</w:t>
      </w:r>
      <w:bookmarkEnd w:id="9"/>
    </w:p>
    <w:p w:rsidR="009A2F53" w:rsidRPr="0061694A" w:rsidRDefault="009A2F53"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Школа реализует следующие общеобразовательные программы:</w:t>
      </w:r>
    </w:p>
    <w:p w:rsidR="001127F5" w:rsidRPr="0061694A" w:rsidRDefault="001127F5"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-начальное общее образование (срок освоения – 4 года) – 1 – 4 классы;</w:t>
      </w:r>
    </w:p>
    <w:p w:rsidR="009A2F53" w:rsidRPr="0061694A" w:rsidRDefault="009A2F53"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-основное общее образование (срок освоения – 5 лет) – 5 - 9 классы;</w:t>
      </w:r>
    </w:p>
    <w:p w:rsidR="009A2F53" w:rsidRPr="0061694A" w:rsidRDefault="009A2F53"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-среднее общее образование (срок освоения – 2 года) – 10 - 11 класс;</w:t>
      </w:r>
    </w:p>
    <w:p w:rsidR="007A5892" w:rsidRPr="0061694A" w:rsidRDefault="007A5892"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 xml:space="preserve">-программа профессиональной подготовки водителей транспортных средств категории «В»; </w:t>
      </w:r>
    </w:p>
    <w:p w:rsidR="00D23977" w:rsidRPr="0061694A" w:rsidRDefault="00D23977"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-дополнительное образование детей в школе</w:t>
      </w:r>
      <w:r w:rsidR="005F10D6">
        <w:rPr>
          <w:rFonts w:ascii="Times New Roman" w:eastAsia="Calibri" w:hAnsi="Times New Roman"/>
          <w:sz w:val="28"/>
          <w:szCs w:val="28"/>
        </w:rPr>
        <w:t xml:space="preserve"> (</w:t>
      </w:r>
      <w:r w:rsidR="005F10D6" w:rsidRPr="005F10D6">
        <w:rPr>
          <w:rFonts w:ascii="Times New Roman" w:eastAsia="Calibri" w:hAnsi="Times New Roman"/>
          <w:sz w:val="28"/>
          <w:szCs w:val="28"/>
          <w:highlight w:val="yellow"/>
        </w:rPr>
        <w:t>Приложение №2</w:t>
      </w:r>
      <w:r w:rsidR="005F10D6">
        <w:rPr>
          <w:rFonts w:ascii="Times New Roman" w:eastAsia="Calibri" w:hAnsi="Times New Roman"/>
          <w:sz w:val="28"/>
          <w:szCs w:val="28"/>
        </w:rPr>
        <w:t>)</w:t>
      </w:r>
      <w:r w:rsidRPr="0061694A">
        <w:rPr>
          <w:rFonts w:ascii="Times New Roman" w:eastAsia="Calibri" w:hAnsi="Times New Roman"/>
          <w:sz w:val="28"/>
          <w:szCs w:val="28"/>
        </w:rPr>
        <w:t xml:space="preserve">: </w:t>
      </w:r>
    </w:p>
    <w:p w:rsidR="009A2F53" w:rsidRPr="0061694A" w:rsidRDefault="009A2F53" w:rsidP="007C5CF8">
      <w:pPr>
        <w:spacing w:after="0" w:line="240" w:lineRule="auto"/>
        <w:ind w:firstLine="567"/>
        <w:jc w:val="both"/>
        <w:rPr>
          <w:rFonts w:ascii="Times New Roman" w:hAnsi="Times New Roman"/>
          <w:sz w:val="28"/>
          <w:szCs w:val="28"/>
        </w:rPr>
      </w:pPr>
      <w:r w:rsidRPr="0061694A">
        <w:rPr>
          <w:rFonts w:ascii="Times New Roman" w:hAnsi="Times New Roman"/>
          <w:sz w:val="28"/>
          <w:szCs w:val="28"/>
        </w:rPr>
        <w:t>На уровне среднего общего образования сформированы:</w:t>
      </w:r>
    </w:p>
    <w:p w:rsidR="009A2F53" w:rsidRPr="0061694A" w:rsidRDefault="00236509" w:rsidP="007C5CF8">
      <w:pPr>
        <w:spacing w:after="0" w:line="240" w:lineRule="auto"/>
        <w:jc w:val="both"/>
        <w:rPr>
          <w:rFonts w:ascii="Times New Roman" w:hAnsi="Times New Roman"/>
          <w:sz w:val="28"/>
          <w:szCs w:val="28"/>
        </w:rPr>
      </w:pPr>
      <w:r w:rsidRPr="0061694A">
        <w:rPr>
          <w:rFonts w:ascii="Times New Roman" w:hAnsi="Times New Roman"/>
          <w:sz w:val="28"/>
          <w:szCs w:val="28"/>
        </w:rPr>
        <w:t>-</w:t>
      </w:r>
      <w:r w:rsidR="009A2F53" w:rsidRPr="0061694A">
        <w:rPr>
          <w:rFonts w:ascii="Times New Roman" w:hAnsi="Times New Roman"/>
          <w:sz w:val="28"/>
          <w:szCs w:val="28"/>
        </w:rPr>
        <w:t>физико-математические группы: 10а - 1</w:t>
      </w:r>
      <w:r w:rsidR="00C30313" w:rsidRPr="0061694A">
        <w:rPr>
          <w:rFonts w:ascii="Times New Roman" w:hAnsi="Times New Roman"/>
          <w:sz w:val="28"/>
          <w:szCs w:val="28"/>
        </w:rPr>
        <w:t>2</w:t>
      </w:r>
      <w:r w:rsidR="009A2F53" w:rsidRPr="0061694A">
        <w:rPr>
          <w:rFonts w:ascii="Times New Roman" w:hAnsi="Times New Roman"/>
          <w:sz w:val="28"/>
          <w:szCs w:val="28"/>
        </w:rPr>
        <w:t xml:space="preserve"> чел. (3</w:t>
      </w:r>
      <w:r w:rsidR="00B72516" w:rsidRPr="0061694A">
        <w:rPr>
          <w:rFonts w:ascii="Times New Roman" w:hAnsi="Times New Roman"/>
          <w:sz w:val="28"/>
          <w:szCs w:val="28"/>
        </w:rPr>
        <w:t>0</w:t>
      </w:r>
      <w:r w:rsidR="009A2F53" w:rsidRPr="0061694A">
        <w:rPr>
          <w:rFonts w:ascii="Times New Roman" w:hAnsi="Times New Roman"/>
          <w:sz w:val="28"/>
          <w:szCs w:val="28"/>
        </w:rPr>
        <w:t xml:space="preserve">% от </w:t>
      </w:r>
      <w:r w:rsidR="000A2DF9" w:rsidRPr="0061694A">
        <w:rPr>
          <w:rFonts w:ascii="Times New Roman" w:hAnsi="Times New Roman"/>
          <w:sz w:val="28"/>
          <w:szCs w:val="28"/>
        </w:rPr>
        <w:t xml:space="preserve">обучающихся в 10 классах), 11а </w:t>
      </w:r>
      <w:r w:rsidR="009A2F53" w:rsidRPr="0061694A">
        <w:rPr>
          <w:rFonts w:ascii="Times New Roman" w:hAnsi="Times New Roman"/>
          <w:sz w:val="28"/>
          <w:szCs w:val="28"/>
        </w:rPr>
        <w:t>1</w:t>
      </w:r>
      <w:r w:rsidR="000A2DF9" w:rsidRPr="0061694A">
        <w:rPr>
          <w:rFonts w:ascii="Times New Roman" w:hAnsi="Times New Roman"/>
          <w:sz w:val="28"/>
          <w:szCs w:val="28"/>
        </w:rPr>
        <w:t>4 чел. (36</w:t>
      </w:r>
      <w:r w:rsidR="009A2F53" w:rsidRPr="0061694A">
        <w:rPr>
          <w:rFonts w:ascii="Times New Roman" w:hAnsi="Times New Roman"/>
          <w:sz w:val="28"/>
          <w:szCs w:val="28"/>
        </w:rPr>
        <w:t>% от обучающихся в 11 классах);</w:t>
      </w:r>
    </w:p>
    <w:p w:rsidR="009A2F53" w:rsidRPr="0061694A" w:rsidRDefault="00236509" w:rsidP="007C5CF8">
      <w:pPr>
        <w:spacing w:after="0" w:line="240" w:lineRule="auto"/>
        <w:jc w:val="both"/>
        <w:rPr>
          <w:rFonts w:ascii="Times New Roman" w:hAnsi="Times New Roman"/>
          <w:sz w:val="28"/>
          <w:szCs w:val="28"/>
        </w:rPr>
      </w:pPr>
      <w:r w:rsidRPr="0061694A">
        <w:rPr>
          <w:rFonts w:ascii="Times New Roman" w:hAnsi="Times New Roman"/>
          <w:sz w:val="28"/>
          <w:szCs w:val="28"/>
        </w:rPr>
        <w:t>-</w:t>
      </w:r>
      <w:r w:rsidR="009A2F53" w:rsidRPr="0061694A">
        <w:rPr>
          <w:rFonts w:ascii="Times New Roman" w:hAnsi="Times New Roman"/>
          <w:sz w:val="28"/>
          <w:szCs w:val="28"/>
        </w:rPr>
        <w:t xml:space="preserve">социально-гуманитарные: </w:t>
      </w:r>
      <w:r w:rsidR="000A2DF9" w:rsidRPr="0061694A">
        <w:rPr>
          <w:rFonts w:ascii="Times New Roman" w:hAnsi="Times New Roman"/>
          <w:sz w:val="28"/>
          <w:szCs w:val="28"/>
        </w:rPr>
        <w:t xml:space="preserve">10а – 5 чел., </w:t>
      </w:r>
      <w:r w:rsidR="009A2F53" w:rsidRPr="0061694A">
        <w:rPr>
          <w:rFonts w:ascii="Times New Roman" w:hAnsi="Times New Roman"/>
          <w:sz w:val="28"/>
          <w:szCs w:val="28"/>
        </w:rPr>
        <w:t>10б - 1</w:t>
      </w:r>
      <w:r w:rsidR="000A2DF9" w:rsidRPr="0061694A">
        <w:rPr>
          <w:rFonts w:ascii="Times New Roman" w:hAnsi="Times New Roman"/>
          <w:sz w:val="28"/>
          <w:szCs w:val="28"/>
        </w:rPr>
        <w:t>3</w:t>
      </w:r>
      <w:r w:rsidR="009A2F53" w:rsidRPr="0061694A">
        <w:rPr>
          <w:rFonts w:ascii="Times New Roman" w:hAnsi="Times New Roman"/>
          <w:sz w:val="28"/>
          <w:szCs w:val="28"/>
        </w:rPr>
        <w:t xml:space="preserve"> чел. (4</w:t>
      </w:r>
      <w:r w:rsidR="000A2DF9" w:rsidRPr="0061694A">
        <w:rPr>
          <w:rFonts w:ascii="Times New Roman" w:hAnsi="Times New Roman"/>
          <w:sz w:val="28"/>
          <w:szCs w:val="28"/>
        </w:rPr>
        <w:t>4</w:t>
      </w:r>
      <w:r w:rsidR="009A2F53" w:rsidRPr="0061694A">
        <w:rPr>
          <w:rFonts w:ascii="Times New Roman" w:hAnsi="Times New Roman"/>
          <w:sz w:val="28"/>
          <w:szCs w:val="28"/>
        </w:rPr>
        <w:t>% от об</w:t>
      </w:r>
      <w:r w:rsidR="000A2DF9" w:rsidRPr="0061694A">
        <w:rPr>
          <w:rFonts w:ascii="Times New Roman" w:hAnsi="Times New Roman"/>
          <w:sz w:val="28"/>
          <w:szCs w:val="28"/>
        </w:rPr>
        <w:t>учающихся в 10 классах), 11а – 1</w:t>
      </w:r>
      <w:r w:rsidR="009A2F53" w:rsidRPr="0061694A">
        <w:rPr>
          <w:rFonts w:ascii="Times New Roman" w:hAnsi="Times New Roman"/>
          <w:sz w:val="28"/>
          <w:szCs w:val="28"/>
        </w:rPr>
        <w:t xml:space="preserve"> чел.</w:t>
      </w:r>
      <w:r w:rsidR="000A2DF9" w:rsidRPr="0061694A">
        <w:rPr>
          <w:rFonts w:ascii="Times New Roman" w:hAnsi="Times New Roman"/>
          <w:sz w:val="28"/>
          <w:szCs w:val="28"/>
        </w:rPr>
        <w:t>, 11б – 17 чел. (46</w:t>
      </w:r>
      <w:r w:rsidR="009A2F53" w:rsidRPr="0061694A">
        <w:rPr>
          <w:rFonts w:ascii="Times New Roman" w:hAnsi="Times New Roman"/>
          <w:sz w:val="28"/>
          <w:szCs w:val="28"/>
        </w:rPr>
        <w:t>% от обучающихся в 11 классах);</w:t>
      </w:r>
    </w:p>
    <w:p w:rsidR="009A2F53" w:rsidRPr="0061694A" w:rsidRDefault="009A2F53" w:rsidP="007C5CF8">
      <w:pPr>
        <w:spacing w:after="0" w:line="240" w:lineRule="auto"/>
        <w:jc w:val="both"/>
        <w:rPr>
          <w:rFonts w:ascii="Times New Roman" w:hAnsi="Times New Roman"/>
          <w:sz w:val="28"/>
          <w:szCs w:val="28"/>
        </w:rPr>
      </w:pPr>
      <w:r w:rsidRPr="0061694A">
        <w:rPr>
          <w:rFonts w:ascii="Times New Roman" w:hAnsi="Times New Roman"/>
          <w:sz w:val="28"/>
          <w:szCs w:val="28"/>
        </w:rPr>
        <w:t>-биологические группы: 10а – 8 чел.</w:t>
      </w:r>
      <w:r w:rsidR="000A2DF9" w:rsidRPr="0061694A">
        <w:rPr>
          <w:rFonts w:ascii="Times New Roman" w:hAnsi="Times New Roman"/>
          <w:sz w:val="28"/>
          <w:szCs w:val="28"/>
        </w:rPr>
        <w:t>, 10б – 3 чел.</w:t>
      </w:r>
      <w:r w:rsidRPr="0061694A">
        <w:rPr>
          <w:rFonts w:ascii="Times New Roman" w:hAnsi="Times New Roman"/>
          <w:sz w:val="28"/>
          <w:szCs w:val="28"/>
        </w:rPr>
        <w:t xml:space="preserve"> (2</w:t>
      </w:r>
      <w:r w:rsidR="000A2DF9" w:rsidRPr="0061694A">
        <w:rPr>
          <w:rFonts w:ascii="Times New Roman" w:hAnsi="Times New Roman"/>
          <w:sz w:val="28"/>
          <w:szCs w:val="28"/>
        </w:rPr>
        <w:t>7</w:t>
      </w:r>
      <w:r w:rsidRPr="0061694A">
        <w:rPr>
          <w:rFonts w:ascii="Times New Roman" w:hAnsi="Times New Roman"/>
          <w:sz w:val="28"/>
          <w:szCs w:val="28"/>
        </w:rPr>
        <w:t xml:space="preserve">% от обучающихся в 10 классах), 11а – </w:t>
      </w:r>
      <w:r w:rsidR="000A2DF9" w:rsidRPr="0061694A">
        <w:rPr>
          <w:rFonts w:ascii="Times New Roman" w:hAnsi="Times New Roman"/>
          <w:sz w:val="28"/>
          <w:szCs w:val="28"/>
        </w:rPr>
        <w:t>7</w:t>
      </w:r>
      <w:r w:rsidRPr="0061694A">
        <w:rPr>
          <w:rFonts w:ascii="Times New Roman" w:hAnsi="Times New Roman"/>
          <w:sz w:val="28"/>
          <w:szCs w:val="28"/>
        </w:rPr>
        <w:t xml:space="preserve"> чел. (1</w:t>
      </w:r>
      <w:r w:rsidR="000A2DF9" w:rsidRPr="0061694A">
        <w:rPr>
          <w:rFonts w:ascii="Times New Roman" w:hAnsi="Times New Roman"/>
          <w:sz w:val="28"/>
          <w:szCs w:val="28"/>
        </w:rPr>
        <w:t>8</w:t>
      </w:r>
      <w:r w:rsidRPr="0061694A">
        <w:rPr>
          <w:rFonts w:ascii="Times New Roman" w:hAnsi="Times New Roman"/>
          <w:sz w:val="28"/>
          <w:szCs w:val="28"/>
        </w:rPr>
        <w:t>% от обучающихся 11 классов).</w:t>
      </w:r>
    </w:p>
    <w:p w:rsidR="00AE0399" w:rsidRPr="0061694A" w:rsidRDefault="009A2F53" w:rsidP="007C5CF8">
      <w:pPr>
        <w:spacing w:after="0" w:line="240" w:lineRule="auto"/>
        <w:ind w:firstLine="567"/>
        <w:jc w:val="both"/>
        <w:rPr>
          <w:rFonts w:ascii="Times New Roman" w:eastAsia="Calibri" w:hAnsi="Times New Roman"/>
          <w:sz w:val="28"/>
          <w:szCs w:val="28"/>
        </w:rPr>
      </w:pPr>
      <w:r w:rsidRPr="0061694A">
        <w:rPr>
          <w:rFonts w:ascii="Times New Roman" w:hAnsi="Times New Roman"/>
          <w:sz w:val="28"/>
          <w:szCs w:val="28"/>
        </w:rPr>
        <w:t xml:space="preserve">На уровне основного общего образования сформированы </w:t>
      </w:r>
      <w:r w:rsidRPr="0061694A">
        <w:rPr>
          <w:rFonts w:ascii="Times New Roman" w:eastAsia="Calibri" w:hAnsi="Times New Roman"/>
          <w:sz w:val="28"/>
          <w:szCs w:val="28"/>
        </w:rPr>
        <w:t>классы</w:t>
      </w:r>
      <w:r w:rsidR="00AE0399" w:rsidRPr="0061694A">
        <w:rPr>
          <w:rFonts w:ascii="Times New Roman" w:eastAsia="Calibri" w:hAnsi="Times New Roman"/>
          <w:sz w:val="28"/>
          <w:szCs w:val="28"/>
        </w:rPr>
        <w:t>:</w:t>
      </w:r>
    </w:p>
    <w:p w:rsidR="009A2F53" w:rsidRPr="0061694A" w:rsidRDefault="00AE0399"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w:t>
      </w:r>
      <w:r w:rsidR="009A2F53" w:rsidRPr="0061694A">
        <w:rPr>
          <w:rFonts w:ascii="Times New Roman" w:eastAsia="Calibri" w:hAnsi="Times New Roman"/>
          <w:sz w:val="28"/>
          <w:szCs w:val="28"/>
        </w:rPr>
        <w:t>с углублённым</w:t>
      </w:r>
      <w:r w:rsidRPr="0061694A">
        <w:rPr>
          <w:rFonts w:ascii="Times New Roman" w:eastAsia="Calibri" w:hAnsi="Times New Roman"/>
          <w:sz w:val="28"/>
          <w:szCs w:val="28"/>
        </w:rPr>
        <w:t xml:space="preserve"> изучением математики и физики: 8б</w:t>
      </w:r>
      <w:r w:rsidR="009A2F53" w:rsidRPr="0061694A">
        <w:rPr>
          <w:rFonts w:ascii="Times New Roman" w:eastAsia="Calibri" w:hAnsi="Times New Roman"/>
          <w:sz w:val="28"/>
          <w:szCs w:val="28"/>
        </w:rPr>
        <w:t xml:space="preserve"> – 2</w:t>
      </w:r>
      <w:r w:rsidRPr="0061694A">
        <w:rPr>
          <w:rFonts w:ascii="Times New Roman" w:eastAsia="Calibri" w:hAnsi="Times New Roman"/>
          <w:sz w:val="28"/>
          <w:szCs w:val="28"/>
        </w:rPr>
        <w:t>6 чел. (25</w:t>
      </w:r>
      <w:r w:rsidR="009A2F53" w:rsidRPr="0061694A">
        <w:rPr>
          <w:rFonts w:ascii="Times New Roman" w:eastAsia="Calibri" w:hAnsi="Times New Roman"/>
          <w:sz w:val="28"/>
          <w:szCs w:val="28"/>
        </w:rPr>
        <w:t xml:space="preserve">% от обучающихся в </w:t>
      </w:r>
      <w:r w:rsidRPr="0061694A">
        <w:rPr>
          <w:rFonts w:ascii="Times New Roman" w:eastAsia="Calibri" w:hAnsi="Times New Roman"/>
          <w:sz w:val="28"/>
          <w:szCs w:val="28"/>
        </w:rPr>
        <w:t>8</w:t>
      </w:r>
      <w:r w:rsidR="009A2F53" w:rsidRPr="0061694A">
        <w:rPr>
          <w:rFonts w:ascii="Times New Roman" w:eastAsia="Calibri" w:hAnsi="Times New Roman"/>
          <w:sz w:val="28"/>
          <w:szCs w:val="28"/>
        </w:rPr>
        <w:t xml:space="preserve"> кл</w:t>
      </w:r>
      <w:r w:rsidRPr="0061694A">
        <w:rPr>
          <w:rFonts w:ascii="Times New Roman" w:eastAsia="Calibri" w:hAnsi="Times New Roman"/>
          <w:sz w:val="28"/>
          <w:szCs w:val="28"/>
        </w:rPr>
        <w:t>ассах), 9</w:t>
      </w:r>
      <w:r w:rsidR="009A2F53" w:rsidRPr="0061694A">
        <w:rPr>
          <w:rFonts w:ascii="Times New Roman" w:eastAsia="Calibri" w:hAnsi="Times New Roman"/>
          <w:sz w:val="28"/>
          <w:szCs w:val="28"/>
        </w:rPr>
        <w:t>а - 2</w:t>
      </w:r>
      <w:r w:rsidRPr="0061694A">
        <w:rPr>
          <w:rFonts w:ascii="Times New Roman" w:eastAsia="Calibri" w:hAnsi="Times New Roman"/>
          <w:sz w:val="28"/>
          <w:szCs w:val="28"/>
        </w:rPr>
        <w:t>3</w:t>
      </w:r>
      <w:r w:rsidR="009A2F53" w:rsidRPr="0061694A">
        <w:rPr>
          <w:rFonts w:ascii="Times New Roman" w:eastAsia="Calibri" w:hAnsi="Times New Roman"/>
          <w:sz w:val="28"/>
          <w:szCs w:val="28"/>
        </w:rPr>
        <w:t xml:space="preserve"> чел. (2</w:t>
      </w:r>
      <w:r w:rsidRPr="0061694A">
        <w:rPr>
          <w:rFonts w:ascii="Times New Roman" w:eastAsia="Calibri" w:hAnsi="Times New Roman"/>
          <w:sz w:val="28"/>
          <w:szCs w:val="28"/>
        </w:rPr>
        <w:t>4</w:t>
      </w:r>
      <w:r w:rsidR="009A2F53" w:rsidRPr="0061694A">
        <w:rPr>
          <w:rFonts w:ascii="Times New Roman" w:eastAsia="Calibri" w:hAnsi="Times New Roman"/>
          <w:sz w:val="28"/>
          <w:szCs w:val="28"/>
        </w:rPr>
        <w:t xml:space="preserve">% от обучающихся в </w:t>
      </w:r>
      <w:r w:rsidRPr="0061694A">
        <w:rPr>
          <w:rFonts w:ascii="Times New Roman" w:eastAsia="Calibri" w:hAnsi="Times New Roman"/>
          <w:sz w:val="28"/>
          <w:szCs w:val="28"/>
        </w:rPr>
        <w:t>8 классах);</w:t>
      </w:r>
    </w:p>
    <w:p w:rsidR="00AE0399" w:rsidRPr="0061694A" w:rsidRDefault="00AE0399" w:rsidP="007C5CF8">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-с углублённым изучением английского языка: 8а – 25 чел. (24% от обучающихся в 8 классах).</w:t>
      </w:r>
    </w:p>
    <w:p w:rsidR="00AE0399" w:rsidRPr="0061694A" w:rsidRDefault="00AE0399" w:rsidP="007C5CF8">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Таким образом, на протяжении многих лет традиционно востребованными являются физико-математическое, биологическое и </w:t>
      </w:r>
      <w:r w:rsidRPr="0061694A">
        <w:rPr>
          <w:rFonts w:ascii="Times New Roman" w:hAnsi="Times New Roman"/>
          <w:sz w:val="28"/>
          <w:szCs w:val="28"/>
        </w:rPr>
        <w:t>социально-гуманитарное направления.</w:t>
      </w:r>
    </w:p>
    <w:p w:rsidR="00AE0399" w:rsidRPr="0061694A" w:rsidRDefault="00AE0399" w:rsidP="007C5CF8">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На уровне начального общего образования сформирован кадетский класс: 3д – 25 чел. (22% от обучающихся 3 классов). </w:t>
      </w:r>
    </w:p>
    <w:p w:rsidR="002D49CB" w:rsidRPr="0061694A" w:rsidRDefault="002D49CB" w:rsidP="007C5CF8">
      <w:pPr>
        <w:spacing w:after="0" w:line="240" w:lineRule="auto"/>
        <w:rPr>
          <w:rFonts w:ascii="Times New Roman" w:eastAsia="Calibri" w:hAnsi="Times New Roman"/>
          <w:sz w:val="28"/>
          <w:szCs w:val="28"/>
        </w:rPr>
      </w:pPr>
      <w:r w:rsidRPr="0061694A">
        <w:rPr>
          <w:rFonts w:ascii="Times New Roman" w:eastAsia="Calibri" w:hAnsi="Times New Roman"/>
          <w:b/>
          <w:sz w:val="28"/>
          <w:szCs w:val="28"/>
        </w:rPr>
        <w:t>Формы обучения</w:t>
      </w:r>
      <w:r w:rsidRPr="0061694A">
        <w:rPr>
          <w:rFonts w:ascii="Times New Roman" w:eastAsia="Calibri" w:hAnsi="Times New Roman"/>
          <w:sz w:val="28"/>
          <w:szCs w:val="28"/>
        </w:rPr>
        <w:t>:</w:t>
      </w:r>
    </w:p>
    <w:p w:rsidR="002D49CB" w:rsidRPr="0061694A" w:rsidRDefault="002D49CB"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-очная – 907 чел. (</w:t>
      </w:r>
      <w:r w:rsidRPr="007C5CF8">
        <w:rPr>
          <w:rFonts w:ascii="Times New Roman" w:eastAsia="Calibri" w:hAnsi="Times New Roman"/>
          <w:sz w:val="28"/>
          <w:szCs w:val="28"/>
          <w:highlight w:val="green"/>
        </w:rPr>
        <w:t>9</w:t>
      </w:r>
      <w:r w:rsidR="007C5CF8" w:rsidRPr="007C5CF8">
        <w:rPr>
          <w:rFonts w:ascii="Times New Roman" w:eastAsia="Calibri" w:hAnsi="Times New Roman"/>
          <w:sz w:val="28"/>
          <w:szCs w:val="28"/>
          <w:highlight w:val="green"/>
        </w:rPr>
        <w:t>2</w:t>
      </w:r>
      <w:r w:rsidRPr="007C5CF8">
        <w:rPr>
          <w:rFonts w:ascii="Times New Roman" w:eastAsia="Calibri" w:hAnsi="Times New Roman"/>
          <w:sz w:val="28"/>
          <w:szCs w:val="28"/>
          <w:highlight w:val="green"/>
        </w:rPr>
        <w:t>%</w:t>
      </w:r>
      <w:r w:rsidRPr="0061694A">
        <w:rPr>
          <w:rFonts w:ascii="Times New Roman" w:eastAsia="Calibri" w:hAnsi="Times New Roman"/>
          <w:sz w:val="28"/>
          <w:szCs w:val="28"/>
        </w:rPr>
        <w:t>);</w:t>
      </w:r>
    </w:p>
    <w:p w:rsidR="002D49CB" w:rsidRPr="0061694A" w:rsidRDefault="002D49CB"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 xml:space="preserve">-очно-заочная (УКП) – </w:t>
      </w:r>
      <w:r w:rsidR="008F2272">
        <w:rPr>
          <w:rFonts w:ascii="Times New Roman" w:eastAsia="Calibri" w:hAnsi="Times New Roman"/>
          <w:sz w:val="28"/>
          <w:szCs w:val="28"/>
        </w:rPr>
        <w:t>3</w:t>
      </w:r>
      <w:r w:rsidRPr="0061694A">
        <w:rPr>
          <w:rFonts w:ascii="Times New Roman" w:eastAsia="Calibri" w:hAnsi="Times New Roman"/>
          <w:sz w:val="28"/>
          <w:szCs w:val="28"/>
        </w:rPr>
        <w:t xml:space="preserve"> чел. (</w:t>
      </w:r>
      <w:r w:rsidRPr="008F2272">
        <w:rPr>
          <w:rFonts w:ascii="Times New Roman" w:eastAsia="Calibri" w:hAnsi="Times New Roman"/>
          <w:sz w:val="28"/>
          <w:szCs w:val="28"/>
          <w:highlight w:val="green"/>
        </w:rPr>
        <w:t>0,</w:t>
      </w:r>
      <w:r w:rsidR="008F2272" w:rsidRPr="008F2272">
        <w:rPr>
          <w:rFonts w:ascii="Times New Roman" w:eastAsia="Calibri" w:hAnsi="Times New Roman"/>
          <w:sz w:val="28"/>
          <w:szCs w:val="28"/>
          <w:highlight w:val="green"/>
        </w:rPr>
        <w:t>3</w:t>
      </w:r>
      <w:r w:rsidRPr="0061694A">
        <w:rPr>
          <w:rFonts w:ascii="Times New Roman" w:eastAsia="Calibri" w:hAnsi="Times New Roman"/>
          <w:sz w:val="28"/>
          <w:szCs w:val="28"/>
        </w:rPr>
        <w:t>%);</w:t>
      </w:r>
    </w:p>
    <w:p w:rsidR="002D49CB" w:rsidRPr="0061694A" w:rsidRDefault="002D49CB"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-домашнее обучение – 6 чел. (0,6%);</w:t>
      </w:r>
    </w:p>
    <w:p w:rsidR="002D49CB" w:rsidRPr="0061694A" w:rsidRDefault="002D49CB" w:rsidP="007C5CF8">
      <w:pPr>
        <w:spacing w:after="0" w:line="240" w:lineRule="auto"/>
        <w:rPr>
          <w:rFonts w:ascii="Times New Roman" w:eastAsia="Calibri" w:hAnsi="Times New Roman"/>
          <w:sz w:val="28"/>
          <w:szCs w:val="28"/>
        </w:rPr>
      </w:pPr>
      <w:r w:rsidRPr="0061694A">
        <w:rPr>
          <w:rFonts w:ascii="Times New Roman" w:eastAsia="Calibri" w:hAnsi="Times New Roman"/>
          <w:sz w:val="28"/>
          <w:szCs w:val="28"/>
        </w:rPr>
        <w:t>-по индивидуально</w:t>
      </w:r>
      <w:r w:rsidR="007C5CF8">
        <w:rPr>
          <w:rFonts w:ascii="Times New Roman" w:eastAsia="Calibri" w:hAnsi="Times New Roman"/>
          <w:sz w:val="28"/>
          <w:szCs w:val="28"/>
        </w:rPr>
        <w:t>му учебному плану – 39 чел. (</w:t>
      </w:r>
      <w:r w:rsidR="007C5CF8" w:rsidRPr="007C5CF8">
        <w:rPr>
          <w:rFonts w:ascii="Times New Roman" w:eastAsia="Calibri" w:hAnsi="Times New Roman"/>
          <w:sz w:val="28"/>
          <w:szCs w:val="28"/>
          <w:highlight w:val="green"/>
        </w:rPr>
        <w:t>4</w:t>
      </w:r>
      <w:r w:rsidRPr="007C5CF8">
        <w:rPr>
          <w:rFonts w:ascii="Times New Roman" w:eastAsia="Calibri" w:hAnsi="Times New Roman"/>
          <w:sz w:val="28"/>
          <w:szCs w:val="28"/>
          <w:highlight w:val="green"/>
        </w:rPr>
        <w:t>%</w:t>
      </w:r>
      <w:r w:rsidRPr="0061694A">
        <w:rPr>
          <w:rFonts w:ascii="Times New Roman" w:eastAsia="Calibri" w:hAnsi="Times New Roman"/>
          <w:sz w:val="28"/>
          <w:szCs w:val="28"/>
        </w:rPr>
        <w:t>) (обучающиеся 11а, 11б классов были выведены с 01.04.2019г.);</w:t>
      </w:r>
    </w:p>
    <w:p w:rsidR="002D49CB" w:rsidRPr="0061694A" w:rsidRDefault="002D49CB" w:rsidP="007C5CF8">
      <w:pPr>
        <w:spacing w:after="0" w:line="240" w:lineRule="auto"/>
        <w:rPr>
          <w:rFonts w:ascii="Times New Roman" w:hAnsi="Times New Roman"/>
          <w:sz w:val="28"/>
          <w:szCs w:val="28"/>
        </w:rPr>
      </w:pPr>
      <w:r w:rsidRPr="0061694A">
        <w:rPr>
          <w:rFonts w:ascii="Times New Roman" w:eastAsia="Calibri" w:hAnsi="Times New Roman"/>
          <w:sz w:val="28"/>
          <w:szCs w:val="28"/>
        </w:rPr>
        <w:t xml:space="preserve">-семейная форма - </w:t>
      </w:r>
      <w:r w:rsidR="00A27B91" w:rsidRPr="0061694A">
        <w:rPr>
          <w:rFonts w:ascii="Times New Roman" w:eastAsia="Calibri" w:hAnsi="Times New Roman"/>
          <w:sz w:val="28"/>
          <w:szCs w:val="28"/>
        </w:rPr>
        <w:t>1</w:t>
      </w:r>
      <w:r w:rsidRPr="0061694A">
        <w:rPr>
          <w:rFonts w:ascii="Times New Roman" w:eastAsia="Calibri" w:hAnsi="Times New Roman"/>
          <w:sz w:val="28"/>
          <w:szCs w:val="28"/>
        </w:rPr>
        <w:t xml:space="preserve"> чел. (0,</w:t>
      </w:r>
      <w:r w:rsidR="00A27B91" w:rsidRPr="0061694A">
        <w:rPr>
          <w:rFonts w:ascii="Times New Roman" w:eastAsia="Calibri" w:hAnsi="Times New Roman"/>
          <w:sz w:val="28"/>
          <w:szCs w:val="28"/>
        </w:rPr>
        <w:t>1</w:t>
      </w:r>
      <w:r w:rsidRPr="0061694A">
        <w:rPr>
          <w:rFonts w:ascii="Times New Roman" w:eastAsia="Calibri" w:hAnsi="Times New Roman"/>
          <w:sz w:val="28"/>
          <w:szCs w:val="28"/>
        </w:rPr>
        <w:t>%).</w:t>
      </w:r>
    </w:p>
    <w:p w:rsidR="00486956" w:rsidRPr="00F7690F" w:rsidRDefault="00486956" w:rsidP="007C5CF8">
      <w:pPr>
        <w:pStyle w:val="2"/>
        <w:spacing w:before="0" w:line="240" w:lineRule="auto"/>
        <w:rPr>
          <w:rFonts w:ascii="Times New Roman" w:hAnsi="Times New Roman"/>
          <w:color w:val="FF0000"/>
          <w:sz w:val="28"/>
          <w:szCs w:val="28"/>
        </w:rPr>
      </w:pPr>
      <w:bookmarkStart w:id="10" w:name="_Toc15667730"/>
      <w:r w:rsidRPr="00F7690F">
        <w:rPr>
          <w:rFonts w:ascii="Times New Roman" w:hAnsi="Times New Roman"/>
          <w:color w:val="FF0000"/>
          <w:sz w:val="28"/>
          <w:szCs w:val="28"/>
        </w:rPr>
        <w:t>2.2. Дополнительные образовательные услуги.</w:t>
      </w:r>
      <w:bookmarkEnd w:id="10"/>
    </w:p>
    <w:p w:rsidR="00AC7D54" w:rsidRDefault="00486956" w:rsidP="007C5CF8">
      <w:pPr>
        <w:spacing w:after="0" w:line="240" w:lineRule="auto"/>
        <w:ind w:firstLine="567"/>
        <w:jc w:val="both"/>
        <w:rPr>
          <w:rFonts w:ascii="Times New Roman" w:hAnsi="Times New Roman"/>
          <w:sz w:val="28"/>
          <w:szCs w:val="28"/>
        </w:rPr>
      </w:pPr>
      <w:r w:rsidRPr="0061694A">
        <w:rPr>
          <w:rFonts w:ascii="Times New Roman" w:hAnsi="Times New Roman"/>
          <w:sz w:val="28"/>
          <w:szCs w:val="28"/>
        </w:rPr>
        <w:t>В рамках школьного дополнительного образования для выполнения индивидуальных образовательных траект</w:t>
      </w:r>
      <w:r w:rsidR="00AC7D54">
        <w:rPr>
          <w:rFonts w:ascii="Times New Roman" w:hAnsi="Times New Roman"/>
          <w:sz w:val="28"/>
          <w:szCs w:val="28"/>
        </w:rPr>
        <w:t>орий осуществляли работу кружки и спортивные секции:</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«Формирование здорового образа жизни» (Руководитель Касьянова С.Н., Кичанова Е.М., Кустова Е.А., Саблина Л.П.);</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«Эрудит» (Руководитель Дьячкова А.С., Мысина О.С., Киселева О.Ю., Челпанова Е.Л., Апкина А.Д);</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секция «Спортивные игры» (Руководитель Щелчкова Л.А., Каранин В.П.);</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«Умники и умницы» (Руководитель Касьянова С.Н., Кичанова Е.М.);</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«Путешествие по сказкам» (Руководитель Касьянова С.Н.,           Муралева О.В.);</w:t>
      </w:r>
    </w:p>
    <w:p w:rsidR="00AC7D54" w:rsidRPr="00AA05B0"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lastRenderedPageBreak/>
        <w:t xml:space="preserve">кружок «Школа </w:t>
      </w:r>
      <w:r w:rsidRPr="00AA05B0">
        <w:rPr>
          <w:rFonts w:ascii="Times New Roman" w:eastAsia="Calibri" w:hAnsi="Times New Roman"/>
          <w:sz w:val="28"/>
          <w:szCs w:val="28"/>
        </w:rPr>
        <w:t>докторов здоровья» (Руководитель Рогожникова М.А.);</w:t>
      </w:r>
    </w:p>
    <w:p w:rsidR="00AC7D54" w:rsidRPr="00AA05B0" w:rsidRDefault="00AC7D54" w:rsidP="007C5CF8">
      <w:pPr>
        <w:pStyle w:val="a5"/>
        <w:numPr>
          <w:ilvl w:val="0"/>
          <w:numId w:val="30"/>
        </w:numPr>
        <w:spacing w:after="0" w:line="240" w:lineRule="auto"/>
        <w:jc w:val="both"/>
        <w:rPr>
          <w:rFonts w:ascii="Times New Roman" w:eastAsia="Calibri" w:hAnsi="Times New Roman"/>
          <w:sz w:val="28"/>
          <w:szCs w:val="28"/>
        </w:rPr>
      </w:pPr>
      <w:r w:rsidRPr="00AA05B0">
        <w:rPr>
          <w:rFonts w:ascii="Times New Roman" w:eastAsia="Calibri" w:hAnsi="Times New Roman"/>
          <w:sz w:val="28"/>
          <w:szCs w:val="28"/>
        </w:rPr>
        <w:t>кружок «Шахматы» (Руководитель Тарасова М.П., Кузяева Р.В., Каранин В.П., Мальцев Е.В.);</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«Салонные танцы» (Руководитель Тарасова М.П.);</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«Ритмика» (Руководитель Дьячкова А.С.);</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«Занимательный русский язык» (Руководитель Апкина А.Д.);</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«Театр кукол» (Руководитель Икдысанова Э.Г.);</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секция «Черлидинг» (Руководитель Мусаева Е.В.);</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«Веселая грамматика» (Руководитель Рогожникова М.А.);</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«Проектный час» (Руководитель Литвиненко И.М.);</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«Азбука кадета» (Руководитель Шварева Г.А.);</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«Школьная радиостудия» (Руководитель Шварева Г.А.);</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«Хор» (Руководитель Тарасова М.П.);</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«Робототехника» (Руководитель Козюкова О.К.);</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«Комнатное цветоводство» (Руководитель Парсяк О.В.);</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«Шоу театра музыки и танца» (Руководитель Мусаева Е.В.);</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«Краевед» (Руководитель Литвиненко И.М.);</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кружок «Краеведение» (Руководитель Поносова М.С.);</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секция по баскетболу (Руководитель Мансурова Л.П.);</w:t>
      </w:r>
    </w:p>
    <w:p w:rsidR="00AC7D54" w:rsidRPr="0061694A" w:rsidRDefault="00AC7D54" w:rsidP="007C5CF8">
      <w:pPr>
        <w:pStyle w:val="a5"/>
        <w:numPr>
          <w:ilvl w:val="0"/>
          <w:numId w:val="30"/>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секция по волейболу (Руководитель Пермякова И.В.)</w:t>
      </w:r>
    </w:p>
    <w:p w:rsidR="00AC7D54" w:rsidRPr="00AC7D54" w:rsidRDefault="00AC7D54" w:rsidP="007C5CF8">
      <w:pPr>
        <w:pStyle w:val="a5"/>
        <w:numPr>
          <w:ilvl w:val="0"/>
          <w:numId w:val="31"/>
        </w:numPr>
        <w:spacing w:after="0" w:line="240" w:lineRule="auto"/>
        <w:jc w:val="both"/>
        <w:rPr>
          <w:rFonts w:ascii="Times New Roman" w:hAnsi="Times New Roman"/>
          <w:sz w:val="28"/>
          <w:szCs w:val="28"/>
        </w:rPr>
      </w:pPr>
      <w:r w:rsidRPr="0061694A">
        <w:rPr>
          <w:rFonts w:ascii="Times New Roman" w:eastAsia="Calibri" w:hAnsi="Times New Roman"/>
          <w:sz w:val="28"/>
          <w:szCs w:val="28"/>
        </w:rPr>
        <w:t>секция «Юный стрелок» (Руководитель Юдин В.М.);</w:t>
      </w:r>
    </w:p>
    <w:p w:rsidR="00AC7D54" w:rsidRPr="00AC7D54" w:rsidRDefault="00AC7D54" w:rsidP="007C5CF8">
      <w:pPr>
        <w:spacing w:after="0" w:line="240" w:lineRule="auto"/>
        <w:ind w:left="360"/>
        <w:jc w:val="both"/>
      </w:pPr>
      <w:r>
        <w:rPr>
          <w:rFonts w:ascii="Times New Roman" w:hAnsi="Times New Roman"/>
          <w:sz w:val="28"/>
          <w:szCs w:val="28"/>
        </w:rPr>
        <w:t xml:space="preserve">- </w:t>
      </w:r>
      <w:r w:rsidRPr="00AC7D54">
        <w:rPr>
          <w:rFonts w:ascii="Times New Roman" w:hAnsi="Times New Roman"/>
          <w:sz w:val="28"/>
          <w:szCs w:val="28"/>
        </w:rPr>
        <w:t>секции Научного общества учащихся (</w:t>
      </w:r>
      <w:r w:rsidR="00F7690F">
        <w:rPr>
          <w:rFonts w:ascii="Times New Roman" w:hAnsi="Times New Roman"/>
          <w:sz w:val="28"/>
          <w:szCs w:val="28"/>
        </w:rPr>
        <w:t>54</w:t>
      </w:r>
      <w:r w:rsidRPr="00AC7D54">
        <w:rPr>
          <w:rFonts w:ascii="Times New Roman" w:hAnsi="Times New Roman"/>
          <w:sz w:val="28"/>
          <w:szCs w:val="28"/>
        </w:rPr>
        <w:t>чел)</w:t>
      </w:r>
      <w:r w:rsidR="00F7690F">
        <w:rPr>
          <w:rFonts w:ascii="Times New Roman" w:hAnsi="Times New Roman"/>
          <w:sz w:val="28"/>
          <w:szCs w:val="28"/>
        </w:rPr>
        <w:t>:</w:t>
      </w:r>
    </w:p>
    <w:p w:rsidR="00AC7D54" w:rsidRPr="00AC7D54" w:rsidRDefault="00AC7D54" w:rsidP="007C5CF8">
      <w:pPr>
        <w:spacing w:after="0" w:line="240" w:lineRule="auto"/>
        <w:jc w:val="both"/>
        <w:rPr>
          <w:rFonts w:ascii="Times New Roman" w:hAnsi="Times New Roman"/>
          <w:sz w:val="28"/>
          <w:szCs w:val="28"/>
        </w:rPr>
      </w:pPr>
      <w:r>
        <w:rPr>
          <w:rFonts w:ascii="Times New Roman" w:hAnsi="Times New Roman"/>
          <w:bCs/>
          <w:sz w:val="28"/>
          <w:szCs w:val="28"/>
        </w:rPr>
        <w:t xml:space="preserve">    - </w:t>
      </w:r>
      <w:r w:rsidRPr="00AC7D54">
        <w:rPr>
          <w:rFonts w:ascii="Times New Roman" w:hAnsi="Times New Roman"/>
          <w:bCs/>
          <w:sz w:val="28"/>
          <w:szCs w:val="28"/>
        </w:rPr>
        <w:t>дополнительные платные образовательные услуги: спецкурс по обществознанию «Эссе по обществознанию: теория и практика. Технология работы над заданиями 21-28 ЕГЭ по обществознанию»</w:t>
      </w:r>
      <w:r w:rsidRPr="00AC7D54">
        <w:rPr>
          <w:rFonts w:ascii="Times New Roman" w:hAnsi="Times New Roman"/>
          <w:sz w:val="28"/>
          <w:szCs w:val="28"/>
        </w:rPr>
        <w:t xml:space="preserve"> (руководитель Белых Н.М.), спецкурс по биологии «Биология растений, лишайников и грибов», «Биология животных»</w:t>
      </w:r>
      <w:r w:rsidRPr="00AC7D54">
        <w:rPr>
          <w:rFonts w:ascii="Times New Roman" w:hAnsi="Times New Roman"/>
          <w:bCs/>
          <w:sz w:val="28"/>
          <w:szCs w:val="28"/>
        </w:rPr>
        <w:t xml:space="preserve"> (руководитель Парсяк О.В.), спецкурс для дошкольников </w:t>
      </w:r>
      <w:r w:rsidRPr="00AC7D54">
        <w:rPr>
          <w:rFonts w:ascii="Times New Roman" w:eastAsia="Calibri" w:hAnsi="Times New Roman"/>
          <w:bCs/>
          <w:iCs/>
          <w:sz w:val="28"/>
          <w:szCs w:val="28"/>
        </w:rPr>
        <w:t xml:space="preserve">«Школа будущего первоклассника» (руководитель Степанова Т.Б.), спецкурс по истории </w:t>
      </w:r>
      <w:r w:rsidRPr="00AC7D54">
        <w:rPr>
          <w:rFonts w:ascii="Times New Roman" w:hAnsi="Times New Roman"/>
          <w:bCs/>
          <w:sz w:val="28"/>
          <w:szCs w:val="28"/>
        </w:rPr>
        <w:t>«За страницами учебника истории» (руководитель Подкина Э.Г.), охват</w:t>
      </w:r>
      <w:r w:rsidRPr="00931E62">
        <w:rPr>
          <w:rFonts w:ascii="Times New Roman" w:hAnsi="Times New Roman"/>
          <w:bCs/>
          <w:sz w:val="28"/>
          <w:szCs w:val="28"/>
        </w:rPr>
        <w:t xml:space="preserve">- </w:t>
      </w:r>
      <w:r w:rsidR="00931E62" w:rsidRPr="00931E62">
        <w:rPr>
          <w:rFonts w:ascii="Times New Roman" w:hAnsi="Times New Roman"/>
          <w:bCs/>
          <w:sz w:val="28"/>
          <w:szCs w:val="28"/>
        </w:rPr>
        <w:t>55 чел.</w:t>
      </w:r>
    </w:p>
    <w:p w:rsidR="00486956" w:rsidRPr="0061694A" w:rsidRDefault="00486956" w:rsidP="007C5CF8">
      <w:pPr>
        <w:spacing w:after="0" w:line="240" w:lineRule="auto"/>
        <w:ind w:left="720"/>
        <w:jc w:val="both"/>
        <w:rPr>
          <w:rFonts w:ascii="Times New Roman" w:hAnsi="Times New Roman"/>
          <w:sz w:val="28"/>
          <w:szCs w:val="28"/>
        </w:rPr>
      </w:pPr>
      <w:r w:rsidRPr="0061694A">
        <w:rPr>
          <w:rFonts w:ascii="Times New Roman" w:hAnsi="Times New Roman"/>
          <w:sz w:val="28"/>
          <w:szCs w:val="28"/>
        </w:rPr>
        <w:t>Охват</w:t>
      </w:r>
      <w:r w:rsidR="00AC7D54">
        <w:rPr>
          <w:rFonts w:ascii="Times New Roman" w:hAnsi="Times New Roman"/>
          <w:sz w:val="28"/>
          <w:szCs w:val="28"/>
        </w:rPr>
        <w:t xml:space="preserve"> составил 10</w:t>
      </w:r>
      <w:r w:rsidRPr="0061694A">
        <w:rPr>
          <w:rFonts w:ascii="Times New Roman" w:hAnsi="Times New Roman"/>
          <w:sz w:val="28"/>
          <w:szCs w:val="28"/>
        </w:rPr>
        <w:t xml:space="preserve">27 человек. </w:t>
      </w:r>
    </w:p>
    <w:p w:rsidR="00486956" w:rsidRPr="0061694A" w:rsidRDefault="00710F7E" w:rsidP="007C5CF8">
      <w:pPr>
        <w:spacing w:after="0" w:line="240" w:lineRule="auto"/>
        <w:jc w:val="both"/>
        <w:rPr>
          <w:rFonts w:ascii="Times New Roman" w:hAnsi="Times New Roman"/>
          <w:b/>
          <w:sz w:val="28"/>
          <w:szCs w:val="28"/>
        </w:rPr>
      </w:pPr>
      <w:r>
        <w:rPr>
          <w:rFonts w:ascii="Times New Roman" w:hAnsi="Times New Roman"/>
          <w:b/>
          <w:sz w:val="28"/>
          <w:szCs w:val="28"/>
        </w:rPr>
        <w:t>Достижения учащихся, занимающихся в дополнительном образовании:</w:t>
      </w:r>
    </w:p>
    <w:p w:rsidR="00486956" w:rsidRPr="0061694A" w:rsidRDefault="00486956" w:rsidP="007C5CF8">
      <w:pPr>
        <w:spacing w:after="0" w:line="240" w:lineRule="auto"/>
        <w:jc w:val="both"/>
        <w:rPr>
          <w:rFonts w:ascii="Times New Roman" w:hAnsi="Times New Roman"/>
          <w:b/>
          <w:sz w:val="28"/>
          <w:szCs w:val="28"/>
        </w:rPr>
      </w:pPr>
      <w:r w:rsidRPr="0061694A">
        <w:rPr>
          <w:rFonts w:ascii="Times New Roman" w:hAnsi="Times New Roman"/>
          <w:b/>
          <w:sz w:val="28"/>
          <w:szCs w:val="28"/>
          <w:u w:val="single"/>
        </w:rPr>
        <w:t xml:space="preserve">«Шоу-театр музыки и танца». </w:t>
      </w:r>
      <w:r w:rsidRPr="0061694A">
        <w:rPr>
          <w:rFonts w:ascii="Times New Roman" w:hAnsi="Times New Roman"/>
          <w:sz w:val="28"/>
          <w:szCs w:val="28"/>
        </w:rPr>
        <w:t>Руководитель - Мусаева Елена Владимировна.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30 обучающихся, коллектив объединяет в своих рядах обучающихся 5 – 11 классов. Среди участников есть обучающиеся, находящиеся на учете в «группе риска».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Краевой фестиваль художественного творчества «Танцы и песни народов мира».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Краевой фестиваль «Большие танцы» (</w:t>
      </w:r>
      <w:r w:rsidRPr="005F10D6">
        <w:rPr>
          <w:rFonts w:ascii="Times New Roman" w:hAnsi="Times New Roman"/>
          <w:sz w:val="28"/>
          <w:szCs w:val="28"/>
          <w:highlight w:val="yellow"/>
        </w:rPr>
        <w:t>Приложение№</w:t>
      </w:r>
      <w:r w:rsidR="005F10D6" w:rsidRPr="005F10D6">
        <w:rPr>
          <w:rFonts w:ascii="Times New Roman" w:hAnsi="Times New Roman"/>
          <w:sz w:val="28"/>
          <w:szCs w:val="28"/>
          <w:highlight w:val="yellow"/>
        </w:rPr>
        <w:t>3</w:t>
      </w:r>
      <w:r w:rsidRPr="0061694A">
        <w:rPr>
          <w:rFonts w:ascii="Times New Roman" w:hAnsi="Times New Roman"/>
          <w:sz w:val="28"/>
          <w:szCs w:val="28"/>
        </w:rPr>
        <w:t>).</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b/>
          <w:sz w:val="28"/>
          <w:szCs w:val="28"/>
          <w:u w:val="single"/>
        </w:rPr>
        <w:t xml:space="preserve">Спортивная секция «Баскетбол». </w:t>
      </w:r>
      <w:r w:rsidRPr="0061694A">
        <w:rPr>
          <w:sz w:val="28"/>
          <w:szCs w:val="28"/>
        </w:rPr>
        <w:t>Тренер Мансурова Л.П.</w:t>
      </w:r>
    </w:p>
    <w:p w:rsidR="00486956" w:rsidRPr="0061694A" w:rsidRDefault="00486956" w:rsidP="007C5CF8">
      <w:pPr>
        <w:pStyle w:val="ab"/>
        <w:shd w:val="clear" w:color="auto" w:fill="FFFFFF"/>
        <w:spacing w:before="0" w:beforeAutospacing="0" w:after="0" w:afterAutospacing="0"/>
        <w:jc w:val="both"/>
        <w:rPr>
          <w:sz w:val="28"/>
          <w:szCs w:val="28"/>
        </w:rPr>
      </w:pPr>
      <w:r w:rsidRPr="000975A5">
        <w:rPr>
          <w:sz w:val="28"/>
          <w:szCs w:val="28"/>
        </w:rPr>
        <w:t>Сос</w:t>
      </w:r>
      <w:r w:rsidR="006334DE" w:rsidRPr="000975A5">
        <w:rPr>
          <w:sz w:val="28"/>
          <w:szCs w:val="28"/>
        </w:rPr>
        <w:t>тав – 30</w:t>
      </w:r>
      <w:r w:rsidRPr="000975A5">
        <w:rPr>
          <w:sz w:val="28"/>
          <w:szCs w:val="28"/>
        </w:rPr>
        <w:t xml:space="preserve"> обучающихся </w:t>
      </w:r>
      <w:r w:rsidRPr="0061694A">
        <w:rPr>
          <w:sz w:val="28"/>
          <w:szCs w:val="28"/>
        </w:rPr>
        <w:t>из 8-11 классов.</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Результаты:</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 победители и призеры муниципального этапа чемпионата Школьной баскетбольной лиги «КЭС-БАСКЕТ» сезона 2018-2019 гг.</w:t>
      </w:r>
    </w:p>
    <w:tbl>
      <w:tblPr>
        <w:tblStyle w:val="af3"/>
        <w:tblW w:w="0" w:type="auto"/>
        <w:tblLook w:val="04A0"/>
      </w:tblPr>
      <w:tblGrid>
        <w:gridCol w:w="10846"/>
      </w:tblGrid>
      <w:tr w:rsidR="000975A5" w:rsidTr="000975A5">
        <w:tc>
          <w:tcPr>
            <w:tcW w:w="10846" w:type="dxa"/>
          </w:tcPr>
          <w:p w:rsidR="000975A5" w:rsidRDefault="000975A5" w:rsidP="007C5CF8">
            <w:pPr>
              <w:pStyle w:val="ab"/>
              <w:spacing w:before="0" w:beforeAutospacing="0" w:after="0" w:afterAutospacing="0"/>
              <w:jc w:val="center"/>
              <w:rPr>
                <w:sz w:val="28"/>
                <w:szCs w:val="28"/>
              </w:rPr>
            </w:pPr>
            <w:r w:rsidRPr="0061694A">
              <w:rPr>
                <w:noProof/>
              </w:rPr>
              <w:lastRenderedPageBreak/>
              <w:drawing>
                <wp:inline distT="0" distB="0" distL="0" distR="0">
                  <wp:extent cx="5803900" cy="3429000"/>
                  <wp:effectExtent l="0" t="0" r="0" b="0"/>
                  <wp:docPr id="275" name="Рисунок 275" descr="Описание: F:\Новая папка 2019\DSCN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F:\Новая папка 2019\DSCN0488.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103"/>
                          <a:stretch>
                            <a:fillRect/>
                          </a:stretch>
                        </pic:blipFill>
                        <pic:spPr bwMode="auto">
                          <a:xfrm>
                            <a:off x="0" y="0"/>
                            <a:ext cx="5803900" cy="3429000"/>
                          </a:xfrm>
                          <a:prstGeom prst="rect">
                            <a:avLst/>
                          </a:prstGeom>
                          <a:noFill/>
                          <a:ln>
                            <a:noFill/>
                          </a:ln>
                        </pic:spPr>
                      </pic:pic>
                    </a:graphicData>
                  </a:graphic>
                </wp:inline>
              </w:drawing>
            </w:r>
            <w:r>
              <w:rPr>
                <w:sz w:val="28"/>
                <w:szCs w:val="28"/>
              </w:rPr>
              <w:t>Награждение команды девушек ш</w:t>
            </w:r>
            <w:r w:rsidRPr="0061694A">
              <w:rPr>
                <w:sz w:val="28"/>
                <w:szCs w:val="28"/>
              </w:rPr>
              <w:t>кольной баскетбольной лиги «КЭС-БАСКЕТ» сезона 2018-2019 гг.</w:t>
            </w:r>
          </w:p>
        </w:tc>
      </w:tr>
      <w:tr w:rsidR="000975A5" w:rsidTr="000975A5">
        <w:tc>
          <w:tcPr>
            <w:tcW w:w="10846" w:type="dxa"/>
          </w:tcPr>
          <w:p w:rsidR="000975A5" w:rsidRDefault="000975A5" w:rsidP="007C5CF8">
            <w:pPr>
              <w:pStyle w:val="ab"/>
              <w:spacing w:before="0" w:beforeAutospacing="0" w:after="0" w:afterAutospacing="0"/>
              <w:jc w:val="center"/>
              <w:rPr>
                <w:sz w:val="28"/>
                <w:szCs w:val="28"/>
              </w:rPr>
            </w:pPr>
            <w:r w:rsidRPr="0061694A">
              <w:rPr>
                <w:noProof/>
              </w:rPr>
              <w:drawing>
                <wp:inline distT="0" distB="0" distL="0" distR="0">
                  <wp:extent cx="5943600" cy="3562350"/>
                  <wp:effectExtent l="0" t="0" r="0" b="0"/>
                  <wp:docPr id="274" name="Рисунок 274" descr="Описание: F:\Новая папка 2019\DSCN0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F:\Новая папка 2019\DSCN0498.JPG"/>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992"/>
                          <a:stretch>
                            <a:fillRect/>
                          </a:stretch>
                        </pic:blipFill>
                        <pic:spPr bwMode="auto">
                          <a:xfrm>
                            <a:off x="0" y="0"/>
                            <a:ext cx="5943600" cy="3562350"/>
                          </a:xfrm>
                          <a:prstGeom prst="rect">
                            <a:avLst/>
                          </a:prstGeom>
                          <a:noFill/>
                          <a:ln>
                            <a:noFill/>
                          </a:ln>
                        </pic:spPr>
                      </pic:pic>
                    </a:graphicData>
                  </a:graphic>
                </wp:inline>
              </w:drawing>
            </w:r>
            <w:r>
              <w:rPr>
                <w:sz w:val="28"/>
                <w:szCs w:val="28"/>
              </w:rPr>
              <w:t xml:space="preserve"> Награждение команды юношей ш</w:t>
            </w:r>
            <w:r w:rsidRPr="0061694A">
              <w:rPr>
                <w:sz w:val="28"/>
                <w:szCs w:val="28"/>
              </w:rPr>
              <w:t>кольной баскетбольной лиги «КЭС-БАСКЕТ» сезона 2018-2019 гг.</w:t>
            </w:r>
          </w:p>
        </w:tc>
      </w:tr>
    </w:tbl>
    <w:p w:rsidR="00486956" w:rsidRDefault="00486956" w:rsidP="007C5CF8">
      <w:pPr>
        <w:spacing w:after="0" w:line="240" w:lineRule="auto"/>
        <w:jc w:val="both"/>
        <w:rPr>
          <w:rFonts w:ascii="Times New Roman" w:hAnsi="Times New Roman"/>
          <w:sz w:val="28"/>
          <w:szCs w:val="28"/>
        </w:rPr>
      </w:pPr>
      <w:r w:rsidRPr="0061694A">
        <w:rPr>
          <w:b/>
          <w:sz w:val="28"/>
          <w:szCs w:val="28"/>
        </w:rPr>
        <w:t xml:space="preserve">- </w:t>
      </w:r>
      <w:r w:rsidRPr="0061694A">
        <w:rPr>
          <w:rFonts w:ascii="Times New Roman" w:hAnsi="Times New Roman"/>
          <w:sz w:val="28"/>
          <w:szCs w:val="28"/>
        </w:rPr>
        <w:t>Классы-команды, которые показали лучшую технику и тактику командной игры и стали победителями. Это юноши 5А, 6В, 7В, 8Г, 9В, 10А и девушки 5А, 6А, 7А, 8Г, 9А, 11А. Сильнейшие классы-команды – это 5А, 6Б, 7В, 8Г, 9В и 10А, тренируются в спортивной секции (</w:t>
      </w:r>
      <w:r w:rsidRPr="005F10D6">
        <w:rPr>
          <w:rFonts w:ascii="Times New Roman" w:hAnsi="Times New Roman"/>
          <w:sz w:val="28"/>
          <w:szCs w:val="28"/>
          <w:highlight w:val="yellow"/>
        </w:rPr>
        <w:t>Приложение №</w:t>
      </w:r>
      <w:r w:rsidR="005F10D6" w:rsidRPr="005F10D6">
        <w:rPr>
          <w:rFonts w:ascii="Times New Roman" w:hAnsi="Times New Roman"/>
          <w:sz w:val="28"/>
          <w:szCs w:val="28"/>
          <w:highlight w:val="yellow"/>
        </w:rPr>
        <w:t>4</w:t>
      </w:r>
      <w:r w:rsidRPr="0061694A">
        <w:rPr>
          <w:rFonts w:ascii="Times New Roman" w:hAnsi="Times New Roman"/>
          <w:sz w:val="28"/>
          <w:szCs w:val="28"/>
        </w:rPr>
        <w:t>).</w:t>
      </w:r>
    </w:p>
    <w:tbl>
      <w:tblPr>
        <w:tblStyle w:val="af3"/>
        <w:tblW w:w="0" w:type="auto"/>
        <w:tblLook w:val="04A0"/>
      </w:tblPr>
      <w:tblGrid>
        <w:gridCol w:w="10846"/>
      </w:tblGrid>
      <w:tr w:rsidR="000975A5" w:rsidTr="000975A5">
        <w:tc>
          <w:tcPr>
            <w:tcW w:w="10846" w:type="dxa"/>
          </w:tcPr>
          <w:p w:rsidR="000975A5" w:rsidRDefault="000975A5" w:rsidP="007C5CF8">
            <w:pPr>
              <w:jc w:val="both"/>
              <w:rPr>
                <w:rFonts w:ascii="Times New Roman" w:hAnsi="Times New Roman"/>
                <w:sz w:val="28"/>
                <w:szCs w:val="28"/>
              </w:rPr>
            </w:pPr>
            <w:r w:rsidRPr="0061694A">
              <w:rPr>
                <w:noProof/>
              </w:rPr>
              <w:lastRenderedPageBreak/>
              <w:drawing>
                <wp:inline distT="0" distB="0" distL="0" distR="0">
                  <wp:extent cx="3267075" cy="2450306"/>
                  <wp:effectExtent l="0" t="0" r="0" b="7620"/>
                  <wp:docPr id="273" name="Рисунок 273" descr="Описание: C:\Users\2031asusai\Desktop\школа баскет2018\DSCN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C:\Users\2031asusai\Desktop\школа баскет2018\DSCN0465.JPG"/>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9941" cy="2452455"/>
                          </a:xfrm>
                          <a:prstGeom prst="rect">
                            <a:avLst/>
                          </a:prstGeom>
                          <a:noFill/>
                          <a:ln>
                            <a:noFill/>
                          </a:ln>
                        </pic:spPr>
                      </pic:pic>
                    </a:graphicData>
                  </a:graphic>
                </wp:inline>
              </w:drawing>
            </w:r>
            <w:r w:rsidRPr="0061694A">
              <w:rPr>
                <w:noProof/>
              </w:rPr>
              <w:drawing>
                <wp:inline distT="0" distB="0" distL="0" distR="0">
                  <wp:extent cx="3276600" cy="2461332"/>
                  <wp:effectExtent l="0" t="0" r="0" b="0"/>
                  <wp:docPr id="272" name="Рисунок 272" descr="Описание: C:\Users\2031asusai\Desktop\школа баскет2018\DSCN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C:\Users\2031asusai\Desktop\школа баскет2018\DSCN0468.JPG"/>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9747" cy="2463696"/>
                          </a:xfrm>
                          <a:prstGeom prst="rect">
                            <a:avLst/>
                          </a:prstGeom>
                          <a:noFill/>
                          <a:ln>
                            <a:noFill/>
                          </a:ln>
                        </pic:spPr>
                      </pic:pic>
                    </a:graphicData>
                  </a:graphic>
                </wp:inline>
              </w:drawing>
            </w:r>
          </w:p>
        </w:tc>
      </w:tr>
      <w:tr w:rsidR="000975A5" w:rsidTr="000975A5">
        <w:tc>
          <w:tcPr>
            <w:tcW w:w="10846" w:type="dxa"/>
          </w:tcPr>
          <w:p w:rsidR="000975A5" w:rsidRDefault="000975A5" w:rsidP="007C5CF8">
            <w:pPr>
              <w:jc w:val="center"/>
              <w:rPr>
                <w:rFonts w:ascii="Times New Roman" w:hAnsi="Times New Roman"/>
                <w:sz w:val="28"/>
                <w:szCs w:val="28"/>
              </w:rPr>
            </w:pPr>
            <w:r>
              <w:rPr>
                <w:rFonts w:ascii="Times New Roman" w:hAnsi="Times New Roman"/>
                <w:sz w:val="28"/>
                <w:szCs w:val="28"/>
              </w:rPr>
              <w:t>Школьная баскетбольная лига. Команды 5 классов.</w:t>
            </w:r>
          </w:p>
        </w:tc>
      </w:tr>
    </w:tbl>
    <w:p w:rsidR="00486956" w:rsidRPr="0061694A" w:rsidRDefault="00486956" w:rsidP="007C5CF8">
      <w:pPr>
        <w:pStyle w:val="ab"/>
        <w:shd w:val="clear" w:color="auto" w:fill="FFFFFF"/>
        <w:spacing w:before="0" w:beforeAutospacing="0" w:after="0" w:afterAutospacing="0"/>
        <w:jc w:val="both"/>
        <w:rPr>
          <w:sz w:val="28"/>
          <w:szCs w:val="28"/>
        </w:rPr>
      </w:pPr>
      <w:r w:rsidRPr="0061694A">
        <w:rPr>
          <w:b/>
          <w:sz w:val="28"/>
          <w:szCs w:val="28"/>
          <w:u w:val="single"/>
        </w:rPr>
        <w:t xml:space="preserve">Кружок «Комнатное цветоводство». </w:t>
      </w:r>
      <w:r w:rsidRPr="0061694A">
        <w:rPr>
          <w:sz w:val="28"/>
          <w:szCs w:val="28"/>
        </w:rPr>
        <w:t>Руководитель - Парсяк Ольга Васильевна.</w:t>
      </w:r>
    </w:p>
    <w:p w:rsidR="00486956" w:rsidRPr="0061694A" w:rsidRDefault="00486956" w:rsidP="007C5CF8">
      <w:pPr>
        <w:pStyle w:val="ae"/>
        <w:jc w:val="both"/>
        <w:rPr>
          <w:rFonts w:ascii="Times New Roman" w:hAnsi="Times New Roman"/>
          <w:sz w:val="28"/>
          <w:szCs w:val="28"/>
        </w:rPr>
      </w:pPr>
      <w:r w:rsidRPr="0061694A">
        <w:rPr>
          <w:rFonts w:ascii="Times New Roman" w:hAnsi="Times New Roman"/>
          <w:sz w:val="28"/>
          <w:szCs w:val="28"/>
        </w:rPr>
        <w:t>Состав – 10 обучающихся, цветоводы из числа «группы риска» и семей СОП.</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Результаты:</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 озеленение школьных помещений (классов, коридоров, рекреаций);</w:t>
      </w:r>
    </w:p>
    <w:p w:rsidR="000975A5"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 благоустройство пришкольной территории (уход за клу</w:t>
      </w:r>
      <w:r w:rsidR="005F10D6">
        <w:rPr>
          <w:sz w:val="28"/>
          <w:szCs w:val="28"/>
        </w:rPr>
        <w:t>мбой, акациями, высадка цветов)</w:t>
      </w:r>
      <w:r w:rsidR="00256D2C" w:rsidRPr="0061694A">
        <w:rPr>
          <w:sz w:val="28"/>
          <w:szCs w:val="28"/>
        </w:rPr>
        <w:t xml:space="preserve"> (</w:t>
      </w:r>
      <w:r w:rsidR="00256D2C" w:rsidRPr="005F10D6">
        <w:rPr>
          <w:sz w:val="28"/>
          <w:szCs w:val="28"/>
          <w:highlight w:val="yellow"/>
        </w:rPr>
        <w:t>Приложение №5</w:t>
      </w:r>
      <w:r w:rsidR="00256D2C" w:rsidRPr="0061694A">
        <w:rPr>
          <w:sz w:val="28"/>
          <w:szCs w:val="28"/>
        </w:rPr>
        <w:t>).</w:t>
      </w:r>
    </w:p>
    <w:tbl>
      <w:tblPr>
        <w:tblStyle w:val="af3"/>
        <w:tblW w:w="0" w:type="auto"/>
        <w:tblLook w:val="04A0"/>
      </w:tblPr>
      <w:tblGrid>
        <w:gridCol w:w="10846"/>
      </w:tblGrid>
      <w:tr w:rsidR="000975A5" w:rsidTr="000975A5">
        <w:tc>
          <w:tcPr>
            <w:tcW w:w="10846" w:type="dxa"/>
          </w:tcPr>
          <w:p w:rsidR="000975A5" w:rsidRDefault="000975A5" w:rsidP="007C5CF8">
            <w:pPr>
              <w:pStyle w:val="ab"/>
              <w:spacing w:before="0" w:beforeAutospacing="0" w:after="0" w:afterAutospacing="0"/>
              <w:jc w:val="center"/>
              <w:rPr>
                <w:sz w:val="28"/>
                <w:szCs w:val="28"/>
              </w:rPr>
            </w:pPr>
            <w:r w:rsidRPr="0061694A">
              <w:rPr>
                <w:noProof/>
                <w:sz w:val="28"/>
                <w:szCs w:val="28"/>
              </w:rPr>
              <w:drawing>
                <wp:inline distT="0" distB="0" distL="0" distR="0">
                  <wp:extent cx="5353050" cy="3962400"/>
                  <wp:effectExtent l="0" t="0" r="0" b="0"/>
                  <wp:docPr id="271" name="Рисунок 271" descr="Описание: C:\Users\User\Desktop\IMG_9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User\Desktop\IMG_9223.jpeg"/>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3050" cy="3962400"/>
                          </a:xfrm>
                          <a:prstGeom prst="rect">
                            <a:avLst/>
                          </a:prstGeom>
                          <a:noFill/>
                          <a:ln>
                            <a:noFill/>
                          </a:ln>
                        </pic:spPr>
                      </pic:pic>
                    </a:graphicData>
                  </a:graphic>
                </wp:inline>
              </w:drawing>
            </w:r>
          </w:p>
          <w:p w:rsidR="00256D2C" w:rsidRDefault="00256D2C" w:rsidP="007C5CF8">
            <w:pPr>
              <w:pStyle w:val="ab"/>
              <w:spacing w:before="0" w:beforeAutospacing="0" w:after="0" w:afterAutospacing="0"/>
              <w:jc w:val="center"/>
              <w:rPr>
                <w:sz w:val="28"/>
                <w:szCs w:val="28"/>
              </w:rPr>
            </w:pPr>
            <w:r>
              <w:rPr>
                <w:sz w:val="28"/>
                <w:szCs w:val="28"/>
              </w:rPr>
              <w:t>Высадка цветов в каб. 76.</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«Юный стрелок».  </w:t>
      </w:r>
      <w:r w:rsidRPr="0061694A">
        <w:rPr>
          <w:rFonts w:ascii="Times New Roman" w:hAnsi="Times New Roman"/>
          <w:sz w:val="28"/>
          <w:szCs w:val="28"/>
        </w:rPr>
        <w:t>Руководитель Юдин Владимир Михайлович.</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18 обучающихся из числа 6-11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Участники кружка: обеспечивали Пост №1, оказывали помощь при проведении школьных мероприятий «Красный. Желтый. Зеленый», «Зарница», принимали участие в составе команды от школы в: Спартакиаде по военно-прикладным видам спорта среди допризывной молодежи Пермского края, краевом этапе «Зарница Поволжья», вошли в состав первого в МБУ СОШ ЗАТО Звёздный Юн</w:t>
      </w:r>
      <w:r w:rsidR="005F10D6">
        <w:rPr>
          <w:sz w:val="28"/>
          <w:szCs w:val="28"/>
        </w:rPr>
        <w:t>армейского отряда (</w:t>
      </w:r>
      <w:r w:rsidR="005F10D6" w:rsidRPr="005F10D6">
        <w:rPr>
          <w:sz w:val="28"/>
          <w:szCs w:val="28"/>
          <w:highlight w:val="yellow"/>
        </w:rPr>
        <w:t>Приложение №6</w:t>
      </w:r>
      <w:r w:rsidRPr="0061694A">
        <w:rPr>
          <w:sz w:val="28"/>
          <w:szCs w:val="28"/>
        </w:rPr>
        <w:t>).</w:t>
      </w:r>
    </w:p>
    <w:p w:rsidR="00486956" w:rsidRPr="0061694A" w:rsidRDefault="00491849" w:rsidP="007C5CF8">
      <w:pPr>
        <w:spacing w:after="0" w:line="240" w:lineRule="auto"/>
        <w:jc w:val="both"/>
        <w:rPr>
          <w:rFonts w:ascii="Times New Roman" w:hAnsi="Times New Roman"/>
          <w:sz w:val="28"/>
          <w:szCs w:val="28"/>
        </w:rPr>
      </w:pPr>
      <w:r>
        <w:rPr>
          <w:rFonts w:ascii="Times New Roman" w:hAnsi="Times New Roman"/>
          <w:b/>
          <w:sz w:val="28"/>
          <w:szCs w:val="28"/>
          <w:u w:val="single"/>
        </w:rPr>
        <w:lastRenderedPageBreak/>
        <w:t xml:space="preserve">Кружок «Ритмика». </w:t>
      </w:r>
      <w:r w:rsidR="00486956" w:rsidRPr="0061694A">
        <w:rPr>
          <w:rFonts w:ascii="Times New Roman" w:hAnsi="Times New Roman"/>
          <w:sz w:val="28"/>
          <w:szCs w:val="28"/>
        </w:rPr>
        <w:t>Руководитель Дьячкова Анна Сергеевна.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20 обучающихся из 3Г класса.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Ребята выступали на Параде Российских войск, смотре строя и песни и на торжественно</w:t>
      </w:r>
      <w:r w:rsidR="005F10D6">
        <w:rPr>
          <w:sz w:val="28"/>
          <w:szCs w:val="28"/>
        </w:rPr>
        <w:t>й линейке 31 мая. (</w:t>
      </w:r>
      <w:r w:rsidR="005F10D6" w:rsidRPr="005F10D6">
        <w:rPr>
          <w:sz w:val="28"/>
          <w:szCs w:val="28"/>
          <w:highlight w:val="yellow"/>
        </w:rPr>
        <w:t>Приложение №7</w:t>
      </w:r>
      <w:r w:rsidRPr="0061694A">
        <w:rPr>
          <w:sz w:val="28"/>
          <w:szCs w:val="28"/>
        </w:rPr>
        <w:t>).</w:t>
      </w:r>
    </w:p>
    <w:tbl>
      <w:tblPr>
        <w:tblStyle w:val="af3"/>
        <w:tblW w:w="0" w:type="auto"/>
        <w:tblLook w:val="04A0"/>
      </w:tblPr>
      <w:tblGrid>
        <w:gridCol w:w="10846"/>
      </w:tblGrid>
      <w:tr w:rsidR="00256D2C" w:rsidTr="00256D2C">
        <w:tc>
          <w:tcPr>
            <w:tcW w:w="10846" w:type="dxa"/>
          </w:tcPr>
          <w:p w:rsidR="00256D2C" w:rsidRDefault="00256D2C" w:rsidP="007C5CF8">
            <w:pPr>
              <w:pStyle w:val="ab"/>
              <w:spacing w:before="0" w:beforeAutospacing="0" w:after="0" w:afterAutospacing="0"/>
              <w:jc w:val="center"/>
              <w:rPr>
                <w:sz w:val="28"/>
                <w:szCs w:val="28"/>
              </w:rPr>
            </w:pPr>
            <w:r w:rsidRPr="0061694A">
              <w:rPr>
                <w:noProof/>
                <w:sz w:val="28"/>
                <w:szCs w:val="28"/>
              </w:rPr>
              <w:drawing>
                <wp:inline distT="0" distB="0" distL="0" distR="0">
                  <wp:extent cx="6715125" cy="3787595"/>
                  <wp:effectExtent l="0" t="0" r="0" b="3810"/>
                  <wp:docPr id="270" name="Рисунок 270" descr="Описание: C:\Users\Владелец\Desktop\отчет внеурочка\B-i9pgcnTQ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Владелец\Desktop\отчет внеурочка\B-i9pgcnTQM.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21223" cy="3791034"/>
                          </a:xfrm>
                          <a:prstGeom prst="rect">
                            <a:avLst/>
                          </a:prstGeom>
                          <a:noFill/>
                          <a:ln>
                            <a:noFill/>
                          </a:ln>
                        </pic:spPr>
                      </pic:pic>
                    </a:graphicData>
                  </a:graphic>
                </wp:inline>
              </w:drawing>
            </w:r>
          </w:p>
          <w:p w:rsidR="00256D2C" w:rsidRDefault="00256D2C" w:rsidP="007C5CF8">
            <w:pPr>
              <w:pStyle w:val="ab"/>
              <w:spacing w:before="0" w:beforeAutospacing="0" w:after="0" w:afterAutospacing="0"/>
              <w:jc w:val="center"/>
              <w:rPr>
                <w:sz w:val="28"/>
                <w:szCs w:val="28"/>
              </w:rPr>
            </w:pPr>
            <w:r>
              <w:rPr>
                <w:sz w:val="28"/>
                <w:szCs w:val="28"/>
              </w:rPr>
              <w:t>Последний звонок. 31.05.2019</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«Эрудит». </w:t>
      </w:r>
      <w:r w:rsidRPr="0061694A">
        <w:rPr>
          <w:rFonts w:ascii="Times New Roman" w:hAnsi="Times New Roman"/>
          <w:sz w:val="28"/>
          <w:szCs w:val="28"/>
        </w:rPr>
        <w:t>Руководитель Дьячкова Анна Сергеевна, Мысина Ольга Сергеевна, Киселева Ольга Юрьевна, Челпанова Елена Леонидовна, Апкина А.Д.</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125 обучающихся из 3, 4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 xml:space="preserve">К концу обучения ребята научились работать в группе, принимать решения, самостоятельно действовать, планировать свои действия, устанавливать связи между понятиями, проводить анализ, сравнивать, запоминать, используя различные методы. </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В четвертых классах ребята показали высокий уров</w:t>
      </w:r>
      <w:r w:rsidR="005F10D6">
        <w:rPr>
          <w:sz w:val="28"/>
          <w:szCs w:val="28"/>
        </w:rPr>
        <w:t>ень написания ВПР (</w:t>
      </w:r>
      <w:r w:rsidR="005F10D6" w:rsidRPr="005F10D6">
        <w:rPr>
          <w:sz w:val="28"/>
          <w:szCs w:val="28"/>
          <w:highlight w:val="yellow"/>
        </w:rPr>
        <w:t>Приложение №8</w:t>
      </w:r>
      <w:r w:rsidRPr="0061694A">
        <w:rPr>
          <w:sz w:val="28"/>
          <w:szCs w:val="28"/>
        </w:rPr>
        <w:t>).</w:t>
      </w:r>
    </w:p>
    <w:tbl>
      <w:tblPr>
        <w:tblStyle w:val="af3"/>
        <w:tblW w:w="0" w:type="auto"/>
        <w:tblLook w:val="04A0"/>
      </w:tblPr>
      <w:tblGrid>
        <w:gridCol w:w="5430"/>
        <w:gridCol w:w="5416"/>
      </w:tblGrid>
      <w:tr w:rsidR="00256D2C" w:rsidTr="00256D2C">
        <w:tc>
          <w:tcPr>
            <w:tcW w:w="5430" w:type="dxa"/>
          </w:tcPr>
          <w:p w:rsidR="00256D2C" w:rsidRDefault="00256D2C" w:rsidP="007C5CF8">
            <w:pPr>
              <w:pStyle w:val="ab"/>
              <w:spacing w:before="0" w:beforeAutospacing="0" w:after="0" w:afterAutospacing="0"/>
              <w:jc w:val="both"/>
              <w:rPr>
                <w:sz w:val="28"/>
                <w:szCs w:val="28"/>
              </w:rPr>
            </w:pPr>
            <w:r w:rsidRPr="0061694A">
              <w:rPr>
                <w:noProof/>
                <w:sz w:val="28"/>
                <w:szCs w:val="28"/>
              </w:rPr>
              <w:lastRenderedPageBreak/>
              <w:drawing>
                <wp:inline distT="0" distB="0" distL="0" distR="0">
                  <wp:extent cx="3314700" cy="4470753"/>
                  <wp:effectExtent l="0" t="0" r="0" b="6350"/>
                  <wp:docPr id="269" name="Рисунок 269" descr="Описание: F:\Школа\Документы\2018-2019\Кружки\Отчеты\Эрудит Киселева О.Ю\P81204-122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F:\Школа\Документы\2018-2019\Кружки\Отчеты\Эрудит Киселева О.Ю\P81204-122135.jpg"/>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3108" cy="4482093"/>
                          </a:xfrm>
                          <a:prstGeom prst="rect">
                            <a:avLst/>
                          </a:prstGeom>
                          <a:noFill/>
                          <a:ln>
                            <a:noFill/>
                          </a:ln>
                        </pic:spPr>
                      </pic:pic>
                    </a:graphicData>
                  </a:graphic>
                </wp:inline>
              </w:drawing>
            </w:r>
          </w:p>
        </w:tc>
        <w:tc>
          <w:tcPr>
            <w:tcW w:w="5416" w:type="dxa"/>
          </w:tcPr>
          <w:p w:rsidR="00256D2C" w:rsidRDefault="00256D2C" w:rsidP="007C5CF8">
            <w:pPr>
              <w:pStyle w:val="ab"/>
              <w:spacing w:before="0" w:beforeAutospacing="0" w:after="0" w:afterAutospacing="0"/>
              <w:jc w:val="both"/>
              <w:rPr>
                <w:sz w:val="28"/>
                <w:szCs w:val="28"/>
              </w:rPr>
            </w:pPr>
            <w:r w:rsidRPr="0061694A">
              <w:rPr>
                <w:noProof/>
                <w:sz w:val="28"/>
                <w:szCs w:val="28"/>
              </w:rPr>
              <w:drawing>
                <wp:inline distT="0" distB="0" distL="0" distR="0">
                  <wp:extent cx="3305175" cy="4448086"/>
                  <wp:effectExtent l="0" t="0" r="0" b="0"/>
                  <wp:docPr id="268" name="Рисунок 268" descr="Описание: F:\Школа\Документы\2018-2019\Кружки\Отчеты\Эрудит Киселева О.Ю\P81204-12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F:\Школа\Документы\2018-2019\Кружки\Отчеты\Эрудит Киселева О.Ю\P81204-122108.jpg"/>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3501" cy="4459291"/>
                          </a:xfrm>
                          <a:prstGeom prst="rect">
                            <a:avLst/>
                          </a:prstGeom>
                          <a:noFill/>
                          <a:ln>
                            <a:noFill/>
                          </a:ln>
                        </pic:spPr>
                      </pic:pic>
                    </a:graphicData>
                  </a:graphic>
                </wp:inline>
              </w:drawing>
            </w:r>
          </w:p>
        </w:tc>
      </w:tr>
      <w:tr w:rsidR="00256D2C" w:rsidTr="0081674A">
        <w:tc>
          <w:tcPr>
            <w:tcW w:w="10846" w:type="dxa"/>
            <w:gridSpan w:val="2"/>
          </w:tcPr>
          <w:p w:rsidR="00256D2C" w:rsidRDefault="00256D2C" w:rsidP="007C5CF8">
            <w:pPr>
              <w:pStyle w:val="ab"/>
              <w:spacing w:before="0" w:beforeAutospacing="0" w:after="0" w:afterAutospacing="0"/>
              <w:jc w:val="center"/>
              <w:rPr>
                <w:sz w:val="28"/>
                <w:szCs w:val="28"/>
              </w:rPr>
            </w:pPr>
            <w:r>
              <w:rPr>
                <w:sz w:val="28"/>
                <w:szCs w:val="28"/>
              </w:rPr>
              <w:t>Кружок «Эрудит». 4 «А» класс.</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«Умники и Умницы».  </w:t>
      </w:r>
      <w:r w:rsidRPr="0061694A">
        <w:rPr>
          <w:rFonts w:ascii="Times New Roman" w:hAnsi="Times New Roman"/>
          <w:sz w:val="28"/>
          <w:szCs w:val="28"/>
        </w:rPr>
        <w:t>Руководители: Касьянова Светлана Никола</w:t>
      </w:r>
      <w:r w:rsidR="00332D23">
        <w:rPr>
          <w:rFonts w:ascii="Times New Roman" w:hAnsi="Times New Roman"/>
          <w:sz w:val="28"/>
          <w:szCs w:val="28"/>
        </w:rPr>
        <w:t>евна, Кичанова Елена Михайловна</w:t>
      </w:r>
      <w:r w:rsidRPr="0061694A">
        <w:rPr>
          <w:rFonts w:ascii="Times New Roman" w:hAnsi="Times New Roman"/>
          <w:sz w:val="28"/>
          <w:szCs w:val="28"/>
        </w:rPr>
        <w:t>.</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31 обучающихся из 1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pStyle w:val="ab"/>
        <w:shd w:val="clear" w:color="auto" w:fill="FFFFFF"/>
        <w:spacing w:before="0" w:beforeAutospacing="0" w:after="0" w:afterAutospacing="0"/>
        <w:jc w:val="both"/>
        <w:rPr>
          <w:b/>
          <w:sz w:val="28"/>
          <w:szCs w:val="28"/>
          <w:u w:val="single"/>
        </w:rPr>
      </w:pPr>
      <w:r w:rsidRPr="0061694A">
        <w:rPr>
          <w:sz w:val="28"/>
          <w:szCs w:val="28"/>
        </w:rPr>
        <w:t>Обучающиеся успешно приняли участие в дистанционных олимпиадах для младших школьников: «Умники и Умницы Пермского края», Эверес</w:t>
      </w:r>
      <w:r w:rsidR="005F10D6">
        <w:rPr>
          <w:sz w:val="28"/>
          <w:szCs w:val="28"/>
        </w:rPr>
        <w:t>т, Юнга, Учи.ру. (</w:t>
      </w:r>
      <w:r w:rsidR="005F10D6" w:rsidRPr="005F10D6">
        <w:rPr>
          <w:sz w:val="28"/>
          <w:szCs w:val="28"/>
          <w:highlight w:val="yellow"/>
        </w:rPr>
        <w:t>Приложение №9</w:t>
      </w:r>
      <w:r w:rsidRPr="0061694A">
        <w:rPr>
          <w:sz w:val="28"/>
          <w:szCs w:val="28"/>
        </w:rPr>
        <w:t>).</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«Путешествие по сказкам». </w:t>
      </w:r>
      <w:r w:rsidRPr="0061694A">
        <w:rPr>
          <w:rFonts w:ascii="Times New Roman" w:hAnsi="Times New Roman"/>
          <w:sz w:val="28"/>
          <w:szCs w:val="28"/>
        </w:rPr>
        <w:t>Руководитель: Касьянова Светлана Николаевна, Муралева Оксана Владимировна.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23 обучающихся из 1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Результатам стало участие ребят в классных инсценировках сказок. Занятия помогли обучающимся вселить уверенность в свои силы, оптимистический взгляд на жизнь, надежду на победу добра; развивать устную речь, навыки общения; обучение чтению - рассматриванию; формирование навыка чтения. Такие занятия создают условия для развития у детей познавательных интересов, необходимых для дальнейшей самореализации и формирования личности ребенка; формируют стремление ребенка к размышлению и поиску, вызывают у него чувство уверенности в своих силах, в возможностях своего интеллекта. Я учу своих учеников анализировать, сортировать информацию, де</w:t>
      </w:r>
      <w:r w:rsidR="005F10D6">
        <w:rPr>
          <w:sz w:val="28"/>
          <w:szCs w:val="28"/>
        </w:rPr>
        <w:t>лать выводы, аргументировать их</w:t>
      </w:r>
      <w:r w:rsidRPr="0061694A">
        <w:rPr>
          <w:sz w:val="28"/>
          <w:szCs w:val="28"/>
        </w:rPr>
        <w:t xml:space="preserve"> (</w:t>
      </w:r>
      <w:r w:rsidRPr="005F10D6">
        <w:rPr>
          <w:sz w:val="28"/>
          <w:szCs w:val="28"/>
          <w:highlight w:val="yellow"/>
        </w:rPr>
        <w:t>Приложение №1</w:t>
      </w:r>
      <w:r w:rsidR="005F10D6" w:rsidRPr="005F10D6">
        <w:rPr>
          <w:sz w:val="28"/>
          <w:szCs w:val="28"/>
          <w:highlight w:val="yellow"/>
        </w:rPr>
        <w:t>0</w:t>
      </w:r>
      <w:r w:rsidRPr="0061694A">
        <w:rPr>
          <w:sz w:val="28"/>
          <w:szCs w:val="28"/>
        </w:rPr>
        <w:t>).</w:t>
      </w:r>
    </w:p>
    <w:tbl>
      <w:tblPr>
        <w:tblStyle w:val="af3"/>
        <w:tblW w:w="0" w:type="auto"/>
        <w:tblLook w:val="04A0"/>
      </w:tblPr>
      <w:tblGrid>
        <w:gridCol w:w="10846"/>
      </w:tblGrid>
      <w:tr w:rsidR="00256D2C" w:rsidTr="00256D2C">
        <w:tc>
          <w:tcPr>
            <w:tcW w:w="10846" w:type="dxa"/>
          </w:tcPr>
          <w:p w:rsidR="00256D2C" w:rsidRDefault="00256D2C" w:rsidP="007C5CF8">
            <w:pPr>
              <w:pStyle w:val="ab"/>
              <w:spacing w:before="0" w:beforeAutospacing="0" w:after="0" w:afterAutospacing="0"/>
              <w:jc w:val="center"/>
              <w:rPr>
                <w:sz w:val="28"/>
                <w:szCs w:val="28"/>
              </w:rPr>
            </w:pPr>
            <w:r w:rsidRPr="0061694A">
              <w:rPr>
                <w:noProof/>
              </w:rPr>
              <w:lastRenderedPageBreak/>
              <w:drawing>
                <wp:inline distT="0" distB="0" distL="0" distR="0">
                  <wp:extent cx="2809875" cy="2809875"/>
                  <wp:effectExtent l="0" t="0" r="9525" b="9525"/>
                  <wp:docPr id="280" name="Рисунок 280" descr="Описание: C:\Users\11\Desktop\Реп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C:\Users\11\Desktop\Репка.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9875" cy="2809875"/>
                          </a:xfrm>
                          <a:prstGeom prst="rect">
                            <a:avLst/>
                          </a:prstGeom>
                          <a:noFill/>
                        </pic:spPr>
                      </pic:pic>
                    </a:graphicData>
                  </a:graphic>
                </wp:inline>
              </w:drawing>
            </w:r>
            <w:r w:rsidRPr="0061694A">
              <w:rPr>
                <w:noProof/>
              </w:rPr>
              <w:drawing>
                <wp:inline distT="0" distB="0" distL="0" distR="0">
                  <wp:extent cx="3867150" cy="2714836"/>
                  <wp:effectExtent l="0" t="0" r="0" b="952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68659" cy="2715895"/>
                          </a:xfrm>
                          <a:prstGeom prst="rect">
                            <a:avLst/>
                          </a:prstGeom>
                          <a:noFill/>
                        </pic:spPr>
                      </pic:pic>
                    </a:graphicData>
                  </a:graphic>
                </wp:inline>
              </w:drawing>
            </w:r>
          </w:p>
          <w:p w:rsidR="00256D2C" w:rsidRDefault="00256D2C" w:rsidP="007C5CF8">
            <w:pPr>
              <w:pStyle w:val="ab"/>
              <w:spacing w:before="0" w:beforeAutospacing="0" w:after="0" w:afterAutospacing="0"/>
              <w:jc w:val="center"/>
              <w:rPr>
                <w:sz w:val="28"/>
                <w:szCs w:val="28"/>
              </w:rPr>
            </w:pPr>
            <w:r>
              <w:rPr>
                <w:sz w:val="28"/>
                <w:szCs w:val="28"/>
              </w:rPr>
              <w:t>Всероссийская акция «Библиосумерки 2019». Постановка русской народной сказки «Репка». 1 «Г» класс.</w:t>
            </w:r>
          </w:p>
        </w:tc>
      </w:tr>
      <w:tr w:rsidR="00256D2C" w:rsidTr="00256D2C">
        <w:tc>
          <w:tcPr>
            <w:tcW w:w="10846" w:type="dxa"/>
          </w:tcPr>
          <w:p w:rsidR="00256D2C" w:rsidRDefault="00256D2C" w:rsidP="007C5CF8">
            <w:pPr>
              <w:pStyle w:val="ab"/>
              <w:spacing w:before="0" w:beforeAutospacing="0" w:after="0" w:afterAutospacing="0"/>
              <w:jc w:val="center"/>
              <w:rPr>
                <w:sz w:val="28"/>
                <w:szCs w:val="28"/>
              </w:rPr>
            </w:pPr>
            <w:r w:rsidRPr="0061694A">
              <w:rPr>
                <w:noProof/>
              </w:rPr>
              <w:drawing>
                <wp:inline distT="0" distB="0" distL="0" distR="0">
                  <wp:extent cx="3171825" cy="4428437"/>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3555" cy="4430852"/>
                          </a:xfrm>
                          <a:prstGeom prst="rect">
                            <a:avLst/>
                          </a:prstGeom>
                          <a:noFill/>
                        </pic:spPr>
                      </pic:pic>
                    </a:graphicData>
                  </a:graphic>
                </wp:inline>
              </w:drawing>
            </w:r>
            <w:r w:rsidRPr="0061694A">
              <w:rPr>
                <w:noProof/>
              </w:rPr>
              <w:drawing>
                <wp:inline distT="0" distB="0" distL="0" distR="0">
                  <wp:extent cx="3343275" cy="4221722"/>
                  <wp:effectExtent l="0" t="0" r="0" b="7620"/>
                  <wp:docPr id="11" name="Рисунок 11" descr="Описание: C:\Users\11\Desktop\Репка 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Описание: C:\Users\11\Desktop\Репка диплом.jpg"/>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4164" cy="4222845"/>
                          </a:xfrm>
                          <a:prstGeom prst="rect">
                            <a:avLst/>
                          </a:prstGeom>
                          <a:noFill/>
                        </pic:spPr>
                      </pic:pic>
                    </a:graphicData>
                  </a:graphic>
                </wp:inline>
              </w:drawing>
            </w:r>
          </w:p>
          <w:p w:rsidR="00256D2C" w:rsidRDefault="00256D2C" w:rsidP="007C5CF8">
            <w:pPr>
              <w:pStyle w:val="ab"/>
              <w:spacing w:before="0" w:beforeAutospacing="0" w:after="0" w:afterAutospacing="0"/>
              <w:jc w:val="center"/>
              <w:rPr>
                <w:sz w:val="28"/>
                <w:szCs w:val="28"/>
              </w:rPr>
            </w:pPr>
            <w:r>
              <w:rPr>
                <w:sz w:val="28"/>
                <w:szCs w:val="28"/>
              </w:rPr>
              <w:t>Награды 1 «Г» класса в театральных конкурсах 2019 года.</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«ФЗОЖ» </w:t>
      </w:r>
      <w:r w:rsidRPr="0061694A">
        <w:rPr>
          <w:rFonts w:ascii="Times New Roman" w:hAnsi="Times New Roman"/>
          <w:sz w:val="28"/>
          <w:szCs w:val="28"/>
        </w:rPr>
        <w:t>Руководитель: Касьянова Светлана Николаевна, Кичанова Елена Михайловна, Кустова Елена Александровна, Саблина Лариса Павловна.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62 обучающихся из 1-2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 xml:space="preserve">Ребята активно готовились и с удовольствием принимали участие в спортивных играх, соревнованиях и различных мероприятиях: </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 xml:space="preserve">1. Туристический слёт «Поход за здоровьем» </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2. Участие в конкурсе рисунков «Мы за здоровый образ жизни»</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3. Просмотр видеороликов и мультфильмов о правилах здорового образа жизни</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lastRenderedPageBreak/>
        <w:t xml:space="preserve">4. Практикум «Определение правильной осанки» </w:t>
      </w:r>
    </w:p>
    <w:p w:rsidR="00486956" w:rsidRPr="0061694A" w:rsidRDefault="00486956" w:rsidP="007C5CF8">
      <w:pPr>
        <w:pStyle w:val="ab"/>
        <w:shd w:val="clear" w:color="auto" w:fill="FFFFFF"/>
        <w:spacing w:before="0" w:beforeAutospacing="0" w:after="0" w:afterAutospacing="0"/>
        <w:jc w:val="both"/>
        <w:rPr>
          <w:sz w:val="28"/>
          <w:szCs w:val="28"/>
        </w:rPr>
      </w:pPr>
      <w:r w:rsidRPr="0061694A">
        <w:rPr>
          <w:sz w:val="28"/>
          <w:szCs w:val="28"/>
        </w:rPr>
        <w:t>5. Игра «Красный, жёлтый, зеленый»</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6. Практикум «Самое полезное меню» и др. (</w:t>
      </w:r>
      <w:r w:rsidRPr="005F10D6">
        <w:rPr>
          <w:sz w:val="28"/>
          <w:szCs w:val="28"/>
          <w:highlight w:val="yellow"/>
        </w:rPr>
        <w:t>Приложение №1</w:t>
      </w:r>
      <w:r w:rsidR="005F10D6" w:rsidRPr="005F10D6">
        <w:rPr>
          <w:sz w:val="28"/>
          <w:szCs w:val="28"/>
          <w:highlight w:val="yellow"/>
        </w:rPr>
        <w:t>1</w:t>
      </w:r>
      <w:r w:rsidRPr="0061694A">
        <w:rPr>
          <w:sz w:val="28"/>
          <w:szCs w:val="28"/>
        </w:rPr>
        <w:t>).</w:t>
      </w:r>
    </w:p>
    <w:tbl>
      <w:tblPr>
        <w:tblStyle w:val="af3"/>
        <w:tblW w:w="0" w:type="auto"/>
        <w:tblLook w:val="04A0"/>
      </w:tblPr>
      <w:tblGrid>
        <w:gridCol w:w="10846"/>
      </w:tblGrid>
      <w:tr w:rsidR="00256D2C" w:rsidTr="00256D2C">
        <w:tc>
          <w:tcPr>
            <w:tcW w:w="10846" w:type="dxa"/>
          </w:tcPr>
          <w:p w:rsidR="00256D2C" w:rsidRDefault="00256D2C" w:rsidP="007C5CF8">
            <w:pPr>
              <w:pStyle w:val="ab"/>
              <w:spacing w:before="0" w:beforeAutospacing="0" w:after="0" w:afterAutospacing="0"/>
              <w:jc w:val="center"/>
              <w:rPr>
                <w:sz w:val="28"/>
                <w:szCs w:val="28"/>
              </w:rPr>
            </w:pPr>
            <w:r w:rsidRPr="0061694A">
              <w:rPr>
                <w:noProof/>
                <w:sz w:val="28"/>
                <w:szCs w:val="28"/>
              </w:rPr>
              <w:drawing>
                <wp:inline distT="0" distB="0" distL="0" distR="0">
                  <wp:extent cx="5937250" cy="3956050"/>
                  <wp:effectExtent l="0" t="0" r="0" b="0"/>
                  <wp:docPr id="267" name="Рисунок 267" descr="Описание: C:\Users\Елена\Desktop\OeLX7yrovQ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Елена\Desktop\OeLX7yrovQE.jpg"/>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250" cy="3956050"/>
                          </a:xfrm>
                          <a:prstGeom prst="rect">
                            <a:avLst/>
                          </a:prstGeom>
                          <a:noFill/>
                          <a:ln>
                            <a:noFill/>
                          </a:ln>
                        </pic:spPr>
                      </pic:pic>
                    </a:graphicData>
                  </a:graphic>
                </wp:inline>
              </w:drawing>
            </w:r>
          </w:p>
          <w:p w:rsidR="00256D2C" w:rsidRDefault="00256D2C" w:rsidP="007C5CF8">
            <w:pPr>
              <w:pStyle w:val="ab"/>
              <w:spacing w:before="0" w:beforeAutospacing="0" w:after="0" w:afterAutospacing="0"/>
              <w:jc w:val="center"/>
              <w:rPr>
                <w:sz w:val="28"/>
                <w:szCs w:val="28"/>
              </w:rPr>
            </w:pPr>
            <w:r>
              <w:rPr>
                <w:sz w:val="28"/>
                <w:szCs w:val="28"/>
              </w:rPr>
              <w:t xml:space="preserve">Занятие в кружке «ФЗОЖ». </w:t>
            </w:r>
            <w:r w:rsidR="00F36574">
              <w:rPr>
                <w:sz w:val="28"/>
                <w:szCs w:val="28"/>
              </w:rPr>
              <w:t>2 «В» класс.</w:t>
            </w:r>
          </w:p>
        </w:tc>
      </w:tr>
      <w:tr w:rsidR="00256D2C" w:rsidTr="00256D2C">
        <w:tc>
          <w:tcPr>
            <w:tcW w:w="10846" w:type="dxa"/>
          </w:tcPr>
          <w:p w:rsidR="00256D2C" w:rsidRDefault="00256D2C" w:rsidP="007C5CF8">
            <w:pPr>
              <w:pStyle w:val="ab"/>
              <w:spacing w:before="0" w:beforeAutospacing="0" w:after="0" w:afterAutospacing="0"/>
              <w:jc w:val="center"/>
              <w:rPr>
                <w:sz w:val="28"/>
                <w:szCs w:val="28"/>
              </w:rPr>
            </w:pPr>
            <w:r w:rsidRPr="0061694A">
              <w:rPr>
                <w:noProof/>
              </w:rPr>
              <w:drawing>
                <wp:inline distT="0" distB="0" distL="0" distR="0">
                  <wp:extent cx="2810510" cy="3945255"/>
                  <wp:effectExtent l="0" t="0" r="889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0510" cy="3945255"/>
                          </a:xfrm>
                          <a:prstGeom prst="rect">
                            <a:avLst/>
                          </a:prstGeom>
                          <a:noFill/>
                        </pic:spPr>
                      </pic:pic>
                    </a:graphicData>
                  </a:graphic>
                </wp:inline>
              </w:drawing>
            </w:r>
          </w:p>
          <w:p w:rsidR="00256D2C" w:rsidRDefault="00256D2C" w:rsidP="007C5CF8">
            <w:pPr>
              <w:pStyle w:val="ab"/>
              <w:spacing w:before="0" w:beforeAutospacing="0" w:after="0" w:afterAutospacing="0"/>
              <w:jc w:val="center"/>
              <w:rPr>
                <w:sz w:val="28"/>
                <w:szCs w:val="28"/>
              </w:rPr>
            </w:pPr>
            <w:r>
              <w:rPr>
                <w:sz w:val="28"/>
                <w:szCs w:val="28"/>
              </w:rPr>
              <w:t>Грамота за 1 место на параллели первых классов в конкурсе рисунков по правилам дорожного движения. 1 «Г» класс»</w:t>
            </w:r>
          </w:p>
        </w:tc>
      </w:tr>
    </w:tbl>
    <w:p w:rsidR="00486956" w:rsidRPr="00AA05B0" w:rsidRDefault="009F5B39" w:rsidP="007C5CF8">
      <w:pPr>
        <w:pStyle w:val="ab"/>
        <w:shd w:val="clear" w:color="auto" w:fill="FFFFFF"/>
        <w:spacing w:before="0" w:beforeAutospacing="0" w:after="0" w:afterAutospacing="0"/>
        <w:jc w:val="both"/>
        <w:rPr>
          <w:sz w:val="28"/>
          <w:szCs w:val="28"/>
        </w:rPr>
      </w:pPr>
      <w:r>
        <w:rPr>
          <w:b/>
          <w:sz w:val="28"/>
          <w:szCs w:val="28"/>
          <w:u w:val="single"/>
        </w:rPr>
        <w:t>К</w:t>
      </w:r>
      <w:r w:rsidR="00486956" w:rsidRPr="0061694A">
        <w:rPr>
          <w:b/>
          <w:sz w:val="28"/>
          <w:szCs w:val="28"/>
          <w:u w:val="single"/>
        </w:rPr>
        <w:t xml:space="preserve">ружок «Шахматы». </w:t>
      </w:r>
      <w:r w:rsidR="00486956" w:rsidRPr="00AA05B0">
        <w:rPr>
          <w:sz w:val="28"/>
          <w:szCs w:val="28"/>
        </w:rPr>
        <w:t>Руководители: Кузяева Римма Васильевна, Каранин Виктор Пав</w:t>
      </w:r>
      <w:r w:rsidR="006C67B9" w:rsidRPr="00AA05B0">
        <w:rPr>
          <w:sz w:val="28"/>
          <w:szCs w:val="28"/>
        </w:rPr>
        <w:t>лович, Тарасова Марина Павловна, Мальцев Евгений Витальевич.</w:t>
      </w:r>
    </w:p>
    <w:p w:rsidR="00486956" w:rsidRPr="00AA05B0" w:rsidRDefault="00486956" w:rsidP="007C5CF8">
      <w:pPr>
        <w:spacing w:after="0" w:line="240" w:lineRule="auto"/>
        <w:jc w:val="both"/>
        <w:rPr>
          <w:rFonts w:ascii="Times New Roman" w:hAnsi="Times New Roman"/>
          <w:sz w:val="28"/>
          <w:szCs w:val="28"/>
        </w:rPr>
      </w:pPr>
      <w:r w:rsidRPr="00AA05B0">
        <w:rPr>
          <w:rFonts w:ascii="Times New Roman" w:hAnsi="Times New Roman"/>
          <w:sz w:val="28"/>
          <w:szCs w:val="28"/>
        </w:rPr>
        <w:t>Состав – 122 обучающихся из 1-4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Результаты: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Были проведены шахматные турниры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1 уровень - в группах.</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2 уровень - школьный.</w:t>
      </w:r>
    </w:p>
    <w:p w:rsidR="00486956"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В школьном туре приняли участие 3 человека, один стал призером (</w:t>
      </w:r>
      <w:r w:rsidRPr="005F10D6">
        <w:rPr>
          <w:rFonts w:ascii="Times New Roman" w:hAnsi="Times New Roman"/>
          <w:sz w:val="28"/>
          <w:szCs w:val="28"/>
          <w:highlight w:val="yellow"/>
        </w:rPr>
        <w:t>Приложение №1</w:t>
      </w:r>
      <w:r w:rsidR="005F10D6" w:rsidRPr="005F10D6">
        <w:rPr>
          <w:rFonts w:ascii="Times New Roman" w:hAnsi="Times New Roman"/>
          <w:sz w:val="28"/>
          <w:szCs w:val="28"/>
          <w:highlight w:val="yellow"/>
        </w:rPr>
        <w:t>2</w:t>
      </w:r>
      <w:r w:rsidRPr="0061694A">
        <w:rPr>
          <w:rFonts w:ascii="Times New Roman" w:hAnsi="Times New Roman"/>
          <w:sz w:val="28"/>
          <w:szCs w:val="28"/>
        </w:rPr>
        <w:t>).</w:t>
      </w:r>
    </w:p>
    <w:tbl>
      <w:tblPr>
        <w:tblStyle w:val="af3"/>
        <w:tblW w:w="0" w:type="auto"/>
        <w:tblLook w:val="04A0"/>
      </w:tblPr>
      <w:tblGrid>
        <w:gridCol w:w="10846"/>
      </w:tblGrid>
      <w:tr w:rsidR="00F36574" w:rsidTr="00F36574">
        <w:tc>
          <w:tcPr>
            <w:tcW w:w="10846" w:type="dxa"/>
          </w:tcPr>
          <w:p w:rsidR="00F36574" w:rsidRDefault="00F36574" w:rsidP="007C5CF8">
            <w:pPr>
              <w:jc w:val="center"/>
              <w:rPr>
                <w:rFonts w:ascii="Times New Roman" w:hAnsi="Times New Roman"/>
                <w:sz w:val="28"/>
                <w:szCs w:val="28"/>
              </w:rPr>
            </w:pPr>
            <w:r w:rsidRPr="0061694A">
              <w:rPr>
                <w:noProof/>
                <w:sz w:val="28"/>
                <w:szCs w:val="28"/>
              </w:rPr>
              <w:drawing>
                <wp:inline distT="0" distB="0" distL="0" distR="0">
                  <wp:extent cx="5591175" cy="5387665"/>
                  <wp:effectExtent l="0" t="0" r="0" b="3810"/>
                  <wp:docPr id="266" name="Рисунок 266" descr="Описание: C:\Users\Мария\Desktop\Шахматы\IMG-889c69c2ce3fa2c5485ca539c513a63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Мария\Desktop\Шахматы\IMG-889c69c2ce3fa2c5485ca539c513a634-V.jpg"/>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203" t="21986" r="11659" b="30945"/>
                          <a:stretch>
                            <a:fillRect/>
                          </a:stretch>
                        </pic:blipFill>
                        <pic:spPr bwMode="auto">
                          <a:xfrm>
                            <a:off x="0" y="0"/>
                            <a:ext cx="5601156" cy="5397283"/>
                          </a:xfrm>
                          <a:prstGeom prst="rect">
                            <a:avLst/>
                          </a:prstGeom>
                          <a:noFill/>
                          <a:ln>
                            <a:noFill/>
                          </a:ln>
                        </pic:spPr>
                      </pic:pic>
                    </a:graphicData>
                  </a:graphic>
                </wp:inline>
              </w:drawing>
            </w:r>
          </w:p>
          <w:p w:rsidR="00F36574" w:rsidRDefault="00F36574" w:rsidP="007C5CF8">
            <w:pPr>
              <w:jc w:val="center"/>
              <w:rPr>
                <w:rFonts w:ascii="Times New Roman" w:hAnsi="Times New Roman"/>
                <w:sz w:val="28"/>
                <w:szCs w:val="28"/>
              </w:rPr>
            </w:pPr>
            <w:r>
              <w:rPr>
                <w:rFonts w:ascii="Times New Roman" w:hAnsi="Times New Roman"/>
                <w:sz w:val="28"/>
                <w:szCs w:val="28"/>
              </w:rPr>
              <w:t>Шахматный турнир.</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«Краевед». </w:t>
      </w:r>
      <w:r w:rsidRPr="0061694A">
        <w:rPr>
          <w:rFonts w:ascii="Times New Roman" w:hAnsi="Times New Roman"/>
          <w:sz w:val="28"/>
          <w:szCs w:val="28"/>
        </w:rPr>
        <w:t>Руководитель: Литвиненко Ирина Матвеевна.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25 обучающихся из 2Б класса.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Ребята начали работу над проектом «Карта Пермского края». Данный проект планируется продолжить в следующем учебном году. </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Ребята класса приняли участие в школьной олимпиаде «Мой Пермский край», призовые места заняли: 1 место – Асташин Леонид, 2 место – Сивков Е., Медведев А., Тузикова П. В общем зачете среди 2 классов команда заняла 1 место. В интерактивной игре «Путешествие по Пермскому краю» команда класса также заняла призовое 1 место в параллели 2 классов. </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В 2018-2019 учебном году ребята впервые приняли участие в Региональной комплексной краеведческой олимпиаде «Рысенок». Данная олимпиада имела несколько этапов, ребята принимали участие в 1 и 2 этапах по темам «Природа Пермского края» и «Города Пермского края». Обучающиеся заняли в данной олимпиаде призовые места, продемонстрировав свои отличные знания на уровне региона (</w:t>
      </w:r>
      <w:r w:rsidRPr="005F10D6">
        <w:rPr>
          <w:rFonts w:ascii="Times New Roman" w:hAnsi="Times New Roman"/>
          <w:sz w:val="28"/>
          <w:szCs w:val="28"/>
          <w:highlight w:val="yellow"/>
        </w:rPr>
        <w:t>Приложение №1</w:t>
      </w:r>
      <w:r w:rsidR="005F10D6" w:rsidRPr="005F10D6">
        <w:rPr>
          <w:rFonts w:ascii="Times New Roman" w:hAnsi="Times New Roman"/>
          <w:sz w:val="28"/>
          <w:szCs w:val="28"/>
          <w:highlight w:val="yellow"/>
        </w:rPr>
        <w:t>3</w:t>
      </w:r>
      <w:r w:rsidRPr="0061694A">
        <w:rPr>
          <w:rFonts w:ascii="Times New Roman" w:hAnsi="Times New Roman"/>
          <w:sz w:val="28"/>
          <w:szCs w:val="28"/>
        </w:rPr>
        <w:t>).</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«Проектный час». </w:t>
      </w:r>
      <w:r w:rsidRPr="0061694A">
        <w:rPr>
          <w:rFonts w:ascii="Times New Roman" w:hAnsi="Times New Roman"/>
          <w:sz w:val="28"/>
          <w:szCs w:val="28"/>
        </w:rPr>
        <w:t>Руководите</w:t>
      </w:r>
      <w:r w:rsidR="005F10D6">
        <w:rPr>
          <w:rFonts w:ascii="Times New Roman" w:hAnsi="Times New Roman"/>
          <w:sz w:val="28"/>
          <w:szCs w:val="28"/>
        </w:rPr>
        <w:t>ль: Литвиненко Ирина Матвеевна</w:t>
      </w:r>
      <w:r w:rsidRPr="0061694A">
        <w:rPr>
          <w:rFonts w:ascii="Times New Roman" w:hAnsi="Times New Roman"/>
          <w:sz w:val="28"/>
          <w:szCs w:val="28"/>
        </w:rPr>
        <w:t>.</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Состав – 14 обучающихся из 1-4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Ребята приняли участие в конкурсах различного уровня:</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1"/>
        <w:gridCol w:w="3127"/>
        <w:gridCol w:w="2890"/>
        <w:gridCol w:w="2880"/>
      </w:tblGrid>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Ф.И.</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 xml:space="preserve">Уровень </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 xml:space="preserve">Место </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Сивков Евгений</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Школьная НПК</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2место</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Исаева Алиса</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Школьная НПК</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1место</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Тузикова Полина</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Школьная НПК</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2место</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4.</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Медведев Артем</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Школьная НПК</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3место</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5.</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Сивков Евгений</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XIII Краевая НПК «Мой первый опыт»</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 место</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6.</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Тузикова Полина</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XIII Краевая НПК «Мой первый опыт»</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Грамота за особые успехи</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7.</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Медведев Артем</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XIII Краевая НПК «Мой первый опыт»</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Грамота за  особые успехи</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8.</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Исаева Алиса</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Краевая НПК «Школьная  академия наук  «Шанс»</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Сертификат участия</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9.</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Исаева Алиса</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Региональный конкурс научно-исследовательских  и творческих работ «Учителями гордится Прикамье»</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Сертификат участия</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10.</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Исаева Алиса</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Региональный конкурс научно-исследовательских и творческих работ среди учащихся, студенческой молодежи и педагогов "Герой нашего времени"</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Сертификат участия</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11.</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Сивков Евгений</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Городская краеведческая конференция</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 место</w:t>
            </w:r>
          </w:p>
        </w:tc>
      </w:tr>
      <w:tr w:rsidR="0061694A" w:rsidRPr="0061694A" w:rsidTr="00486956">
        <w:tc>
          <w:tcPr>
            <w:tcW w:w="751"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12.</w:t>
            </w:r>
          </w:p>
        </w:tc>
        <w:tc>
          <w:tcPr>
            <w:tcW w:w="3127"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Волков Роман</w:t>
            </w:r>
          </w:p>
        </w:tc>
        <w:tc>
          <w:tcPr>
            <w:tcW w:w="289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Городская краеведческая конференция</w:t>
            </w:r>
          </w:p>
        </w:tc>
        <w:tc>
          <w:tcPr>
            <w:tcW w:w="2880" w:type="dxa"/>
            <w:tcBorders>
              <w:top w:val="single" w:sz="4" w:space="0" w:color="auto"/>
              <w:left w:val="single" w:sz="4" w:space="0" w:color="auto"/>
              <w:bottom w:val="single" w:sz="4" w:space="0" w:color="auto"/>
              <w:right w:val="single" w:sz="4" w:space="0" w:color="auto"/>
            </w:tcBorders>
            <w:hideMark/>
          </w:tcPr>
          <w:p w:rsidR="00486956" w:rsidRPr="0061694A" w:rsidRDefault="00486956" w:rsidP="007C5CF8">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 место</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w:t>
      </w:r>
      <w:r w:rsidRPr="005F10D6">
        <w:rPr>
          <w:rFonts w:ascii="Times New Roman" w:hAnsi="Times New Roman"/>
          <w:sz w:val="28"/>
          <w:szCs w:val="28"/>
          <w:highlight w:val="yellow"/>
        </w:rPr>
        <w:t>Приложение №14</w:t>
      </w:r>
      <w:r w:rsidRPr="0061694A">
        <w:rPr>
          <w:rFonts w:ascii="Times New Roman" w:hAnsi="Times New Roman"/>
          <w:sz w:val="28"/>
          <w:szCs w:val="28"/>
        </w:rPr>
        <w:t>).</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Секция «Волейбол». </w:t>
      </w:r>
      <w:r w:rsidRPr="0061694A">
        <w:rPr>
          <w:rFonts w:ascii="Times New Roman" w:hAnsi="Times New Roman"/>
          <w:sz w:val="28"/>
          <w:szCs w:val="28"/>
        </w:rPr>
        <w:t>Руководитель: Пермякова Ирина Владимировна.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55 обучающихся из 5-11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Выступления обучающихся в 2018-2019 учебном году</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Кросс наций 14.09.2018</w:t>
      </w:r>
    </w:p>
    <w:p w:rsidR="00486956" w:rsidRPr="0061694A" w:rsidRDefault="00486956" w:rsidP="007C5CF8">
      <w:pPr>
        <w:spacing w:after="0" w:line="240" w:lineRule="auto"/>
        <w:ind w:left="1134"/>
        <w:jc w:val="both"/>
        <w:rPr>
          <w:rFonts w:ascii="Times New Roman" w:hAnsi="Times New Roman"/>
          <w:sz w:val="28"/>
          <w:szCs w:val="28"/>
        </w:rPr>
      </w:pPr>
      <w:r w:rsidRPr="0061694A">
        <w:rPr>
          <w:rFonts w:ascii="Times New Roman" w:hAnsi="Times New Roman"/>
          <w:sz w:val="28"/>
          <w:szCs w:val="28"/>
        </w:rPr>
        <w:t>Бобылева Анастасия (8Б) – I место</w:t>
      </w:r>
    </w:p>
    <w:p w:rsidR="00486956" w:rsidRPr="0061694A" w:rsidRDefault="00486956" w:rsidP="007C5CF8">
      <w:pPr>
        <w:spacing w:after="0" w:line="240" w:lineRule="auto"/>
        <w:ind w:left="1134"/>
        <w:jc w:val="both"/>
        <w:rPr>
          <w:rFonts w:ascii="Times New Roman" w:hAnsi="Times New Roman"/>
          <w:sz w:val="28"/>
          <w:szCs w:val="28"/>
        </w:rPr>
      </w:pPr>
      <w:r w:rsidRPr="0061694A">
        <w:rPr>
          <w:rFonts w:ascii="Times New Roman" w:hAnsi="Times New Roman"/>
          <w:sz w:val="28"/>
          <w:szCs w:val="28"/>
        </w:rPr>
        <w:t>Базуева Анастасия (5А) – II место</w:t>
      </w:r>
    </w:p>
    <w:p w:rsidR="00486956" w:rsidRPr="0061694A" w:rsidRDefault="00486956" w:rsidP="007C5CF8">
      <w:pPr>
        <w:spacing w:after="0" w:line="240" w:lineRule="auto"/>
        <w:ind w:left="1134"/>
        <w:jc w:val="both"/>
        <w:rPr>
          <w:rFonts w:ascii="Times New Roman" w:hAnsi="Times New Roman"/>
          <w:sz w:val="28"/>
          <w:szCs w:val="28"/>
        </w:rPr>
      </w:pPr>
      <w:r w:rsidRPr="0061694A">
        <w:rPr>
          <w:rFonts w:ascii="Times New Roman" w:hAnsi="Times New Roman"/>
          <w:sz w:val="28"/>
          <w:szCs w:val="28"/>
        </w:rPr>
        <w:t>Волкова Анна (8В) – III место</w:t>
      </w:r>
    </w:p>
    <w:p w:rsidR="00486956" w:rsidRPr="0061694A" w:rsidRDefault="00486956" w:rsidP="007C5CF8">
      <w:pPr>
        <w:spacing w:after="0" w:line="240" w:lineRule="auto"/>
        <w:ind w:left="1134"/>
        <w:jc w:val="both"/>
        <w:rPr>
          <w:rFonts w:ascii="Times New Roman" w:hAnsi="Times New Roman"/>
          <w:sz w:val="28"/>
          <w:szCs w:val="28"/>
        </w:rPr>
      </w:pPr>
      <w:r w:rsidRPr="0061694A">
        <w:rPr>
          <w:rFonts w:ascii="Times New Roman" w:hAnsi="Times New Roman"/>
          <w:sz w:val="28"/>
          <w:szCs w:val="28"/>
        </w:rPr>
        <w:t>Кашкаров Евгений  (11А) – II место</w:t>
      </w:r>
    </w:p>
    <w:p w:rsidR="00486956" w:rsidRPr="0061694A" w:rsidRDefault="00486956" w:rsidP="007C5CF8">
      <w:pPr>
        <w:spacing w:after="0" w:line="240" w:lineRule="auto"/>
        <w:ind w:left="1134"/>
        <w:jc w:val="both"/>
        <w:rPr>
          <w:rFonts w:ascii="Times New Roman" w:hAnsi="Times New Roman"/>
          <w:sz w:val="28"/>
          <w:szCs w:val="28"/>
        </w:rPr>
      </w:pPr>
      <w:r w:rsidRPr="0061694A">
        <w:rPr>
          <w:rFonts w:ascii="Times New Roman" w:hAnsi="Times New Roman"/>
          <w:sz w:val="28"/>
          <w:szCs w:val="28"/>
        </w:rPr>
        <w:lastRenderedPageBreak/>
        <w:t xml:space="preserve">(4 призёра из 6) </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Региональный этап соревнований – Vorkout ( рамках проекта «Тренер нашего двора») г. Пермь 15.09.2018 -  4 и 5 место</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Мельниченко Кирилл (9Б)</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Бобылева Анастасия (8В)</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Кучукова Алина (8Б)</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Белянушкин Никита (11А)</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Семенищев Игорь (10А)</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Соревнования по баскетболу 26.11-03.12</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Участие в Спартакиадах по военно-прикладным видам спорта в Красновишерске (20-22.12.2018г) с призовыми местами в спортивном блоке</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Бобылева Анастасия (8В)</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 xml:space="preserve">Кучукова Алина (8Б) </w:t>
      </w:r>
    </w:p>
    <w:p w:rsidR="00486956" w:rsidRPr="0061694A" w:rsidRDefault="00486956"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Волкова Анна (8В)</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Лыжный фестиваль ГТО «Лыжня Звёздного» 08.02.2019г</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Лыжные эстафеты</w:t>
      </w:r>
    </w:p>
    <w:p w:rsidR="00486956" w:rsidRPr="0061694A"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Соревнования по волейболу 01-05.04.2019г.</w:t>
      </w:r>
    </w:p>
    <w:p w:rsidR="00486956" w:rsidRDefault="00486956" w:rsidP="007C5CF8">
      <w:pPr>
        <w:pStyle w:val="a5"/>
        <w:numPr>
          <w:ilvl w:val="0"/>
          <w:numId w:val="46"/>
        </w:numPr>
        <w:spacing w:after="0" w:line="240" w:lineRule="auto"/>
        <w:jc w:val="both"/>
        <w:rPr>
          <w:rFonts w:ascii="Times New Roman" w:hAnsi="Times New Roman"/>
          <w:sz w:val="28"/>
          <w:szCs w:val="28"/>
        </w:rPr>
      </w:pPr>
      <w:r w:rsidRPr="0061694A">
        <w:rPr>
          <w:rFonts w:ascii="Times New Roman" w:hAnsi="Times New Roman"/>
          <w:sz w:val="28"/>
          <w:szCs w:val="28"/>
        </w:rPr>
        <w:t>Легкоа</w:t>
      </w:r>
      <w:r w:rsidR="00D15B38">
        <w:rPr>
          <w:rFonts w:ascii="Times New Roman" w:hAnsi="Times New Roman"/>
          <w:sz w:val="28"/>
          <w:szCs w:val="28"/>
        </w:rPr>
        <w:t>тлетическая эстафета 14.05.2019</w:t>
      </w:r>
    </w:p>
    <w:p w:rsidR="00D15B38" w:rsidRPr="0061694A" w:rsidRDefault="00D15B38" w:rsidP="007C5CF8">
      <w:pPr>
        <w:pStyle w:val="a5"/>
        <w:spacing w:after="0" w:line="240" w:lineRule="auto"/>
        <w:ind w:left="1068"/>
        <w:jc w:val="both"/>
        <w:rPr>
          <w:rFonts w:ascii="Times New Roman" w:hAnsi="Times New Roman"/>
          <w:sz w:val="28"/>
          <w:szCs w:val="28"/>
        </w:rPr>
      </w:pPr>
      <w:r w:rsidRPr="0061694A">
        <w:rPr>
          <w:rFonts w:ascii="Times New Roman" w:hAnsi="Times New Roman"/>
          <w:sz w:val="28"/>
          <w:szCs w:val="28"/>
        </w:rPr>
        <w:t>(</w:t>
      </w:r>
      <w:r w:rsidRPr="005F10D6">
        <w:rPr>
          <w:rFonts w:ascii="Times New Roman" w:hAnsi="Times New Roman"/>
          <w:sz w:val="28"/>
          <w:szCs w:val="28"/>
          <w:highlight w:val="yellow"/>
        </w:rPr>
        <w:t>Приложение №1</w:t>
      </w:r>
      <w:r>
        <w:rPr>
          <w:rFonts w:ascii="Times New Roman" w:hAnsi="Times New Roman"/>
          <w:sz w:val="28"/>
          <w:szCs w:val="28"/>
        </w:rPr>
        <w:t>5</w:t>
      </w:r>
      <w:r w:rsidRPr="0061694A">
        <w:rPr>
          <w:rFonts w:ascii="Times New Roman" w:hAnsi="Times New Roman"/>
          <w:sz w:val="28"/>
          <w:szCs w:val="28"/>
        </w:rPr>
        <w:t>)</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b/>
          <w:sz w:val="28"/>
          <w:szCs w:val="28"/>
          <w:u w:val="single"/>
        </w:rPr>
        <w:t xml:space="preserve">Кружок «Веселая грамматика». </w:t>
      </w:r>
      <w:r w:rsidRPr="0061694A">
        <w:rPr>
          <w:rFonts w:ascii="Times New Roman" w:hAnsi="Times New Roman"/>
          <w:sz w:val="28"/>
          <w:szCs w:val="28"/>
        </w:rPr>
        <w:t>Руководитель: Рогожникова Марина Андреевна.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Состав – 17 обучающихся из 1Д класса.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ind w:left="360"/>
        <w:jc w:val="both"/>
        <w:rPr>
          <w:sz w:val="28"/>
          <w:szCs w:val="28"/>
        </w:rPr>
      </w:pPr>
      <w:r w:rsidRPr="0061694A">
        <w:rPr>
          <w:sz w:val="28"/>
          <w:szCs w:val="28"/>
        </w:rPr>
        <w:t>Морозова Екатерина, принимала активное участие в олимпиадах по русскому языку.</w:t>
      </w:r>
    </w:p>
    <w:p w:rsidR="00D15B38" w:rsidRDefault="00D15B38" w:rsidP="007C5CF8">
      <w:pPr>
        <w:pStyle w:val="ab"/>
        <w:shd w:val="clear" w:color="auto" w:fill="FFFFFF"/>
        <w:spacing w:before="0" w:beforeAutospacing="0" w:after="0" w:afterAutospacing="0"/>
        <w:ind w:left="360"/>
        <w:jc w:val="both"/>
        <w:rPr>
          <w:sz w:val="28"/>
          <w:szCs w:val="28"/>
        </w:rPr>
      </w:pPr>
      <w:r w:rsidRPr="0061694A">
        <w:rPr>
          <w:sz w:val="28"/>
          <w:szCs w:val="28"/>
        </w:rPr>
        <w:t>(</w:t>
      </w:r>
      <w:r w:rsidRPr="005F10D6">
        <w:rPr>
          <w:sz w:val="28"/>
          <w:szCs w:val="28"/>
          <w:highlight w:val="yellow"/>
        </w:rPr>
        <w:t>Приложение №1</w:t>
      </w:r>
      <w:r>
        <w:rPr>
          <w:sz w:val="28"/>
          <w:szCs w:val="28"/>
        </w:rPr>
        <w:t>6</w:t>
      </w:r>
      <w:r w:rsidRPr="0061694A">
        <w:rPr>
          <w:sz w:val="28"/>
          <w:szCs w:val="28"/>
        </w:rPr>
        <w:t>)</w:t>
      </w:r>
    </w:p>
    <w:tbl>
      <w:tblPr>
        <w:tblStyle w:val="af3"/>
        <w:tblW w:w="0" w:type="auto"/>
        <w:tblInd w:w="360" w:type="dxa"/>
        <w:tblLook w:val="04A0"/>
      </w:tblPr>
      <w:tblGrid>
        <w:gridCol w:w="10486"/>
      </w:tblGrid>
      <w:tr w:rsidR="00F36574" w:rsidTr="00F36574">
        <w:tc>
          <w:tcPr>
            <w:tcW w:w="10846" w:type="dxa"/>
          </w:tcPr>
          <w:p w:rsidR="00F36574" w:rsidRDefault="00F36574" w:rsidP="007C5CF8">
            <w:pPr>
              <w:pStyle w:val="ab"/>
              <w:spacing w:before="0" w:beforeAutospacing="0" w:after="0" w:afterAutospacing="0"/>
              <w:jc w:val="center"/>
              <w:rPr>
                <w:sz w:val="28"/>
                <w:szCs w:val="28"/>
              </w:rPr>
            </w:pPr>
            <w:r w:rsidRPr="0061694A">
              <w:rPr>
                <w:noProof/>
              </w:rPr>
              <w:lastRenderedPageBreak/>
              <w:drawing>
                <wp:inline distT="0" distB="0" distL="0" distR="0">
                  <wp:extent cx="5553075" cy="7377657"/>
                  <wp:effectExtent l="0" t="0" r="0" b="0"/>
                  <wp:docPr id="264" name="Рисунок 264" descr="Описание: https://pp.userapi.com/c850328/v850328173/16d91a/6DOllAcom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https://pp.userapi.com/c850328/v850328173/16d91a/6DOllAcomV8.jpg"/>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0806" cy="7387928"/>
                          </a:xfrm>
                          <a:prstGeom prst="rect">
                            <a:avLst/>
                          </a:prstGeom>
                          <a:noFill/>
                          <a:ln>
                            <a:noFill/>
                          </a:ln>
                        </pic:spPr>
                      </pic:pic>
                    </a:graphicData>
                  </a:graphic>
                </wp:inline>
              </w:drawing>
            </w:r>
          </w:p>
          <w:p w:rsidR="00F36574" w:rsidRDefault="00F36574" w:rsidP="007C5CF8">
            <w:pPr>
              <w:pStyle w:val="ab"/>
              <w:spacing w:before="0" w:beforeAutospacing="0" w:after="0" w:afterAutospacing="0"/>
              <w:jc w:val="center"/>
              <w:rPr>
                <w:sz w:val="28"/>
                <w:szCs w:val="28"/>
              </w:rPr>
            </w:pPr>
            <w:r>
              <w:rPr>
                <w:sz w:val="28"/>
                <w:szCs w:val="28"/>
              </w:rPr>
              <w:t>Занятие в кружке «Веселая грамматика». 1 «Д» класс.</w:t>
            </w:r>
          </w:p>
        </w:tc>
      </w:tr>
      <w:tr w:rsidR="00F36574" w:rsidTr="00F36574">
        <w:tc>
          <w:tcPr>
            <w:tcW w:w="10846" w:type="dxa"/>
          </w:tcPr>
          <w:p w:rsidR="00F36574" w:rsidRDefault="00F36574" w:rsidP="007C5CF8">
            <w:pPr>
              <w:pStyle w:val="ab"/>
              <w:spacing w:before="0" w:beforeAutospacing="0" w:after="0" w:afterAutospacing="0"/>
              <w:jc w:val="both"/>
              <w:rPr>
                <w:sz w:val="28"/>
                <w:szCs w:val="28"/>
              </w:rPr>
            </w:pPr>
            <w:r w:rsidRPr="0061694A">
              <w:rPr>
                <w:noProof/>
              </w:rPr>
              <w:lastRenderedPageBreak/>
              <w:drawing>
                <wp:inline distT="0" distB="0" distL="0" distR="0">
                  <wp:extent cx="6591300" cy="4943475"/>
                  <wp:effectExtent l="0" t="0" r="0" b="9525"/>
                  <wp:docPr id="265" name="Рисунок 265" descr="Описание: https://pp.userapi.com/c848636/v848636173/1b81a5/RWLoD_wr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https://pp.userapi.com/c848636/v848636173/1b81a5/RWLoD_wrROs.jpg"/>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97055" cy="4947791"/>
                          </a:xfrm>
                          <a:prstGeom prst="rect">
                            <a:avLst/>
                          </a:prstGeom>
                          <a:noFill/>
                          <a:ln>
                            <a:noFill/>
                          </a:ln>
                        </pic:spPr>
                      </pic:pic>
                    </a:graphicData>
                  </a:graphic>
                </wp:inline>
              </w:drawing>
            </w:r>
          </w:p>
          <w:p w:rsidR="00F36574" w:rsidRDefault="00F36574" w:rsidP="007C5CF8">
            <w:pPr>
              <w:pStyle w:val="ab"/>
              <w:spacing w:before="0" w:beforeAutospacing="0" w:after="0" w:afterAutospacing="0"/>
              <w:jc w:val="center"/>
              <w:rPr>
                <w:sz w:val="28"/>
                <w:szCs w:val="28"/>
              </w:rPr>
            </w:pPr>
            <w:r>
              <w:rPr>
                <w:sz w:val="28"/>
                <w:szCs w:val="28"/>
              </w:rPr>
              <w:t>Сертификат обучающейся 1 «Д» класса, подтверждающий успешную сдачу экзамена по русскому языку на он-лайн платформе «Совушка».</w:t>
            </w:r>
          </w:p>
        </w:tc>
      </w:tr>
    </w:tbl>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b/>
          <w:sz w:val="28"/>
          <w:szCs w:val="28"/>
          <w:u w:val="single"/>
        </w:rPr>
        <w:t xml:space="preserve">Кружок «Школа Докторов Здоровье». </w:t>
      </w:r>
      <w:r w:rsidRPr="0061694A">
        <w:rPr>
          <w:rFonts w:ascii="Times New Roman" w:hAnsi="Times New Roman"/>
          <w:sz w:val="28"/>
          <w:szCs w:val="28"/>
        </w:rPr>
        <w:t>Руководитель: Рогожникова Марина Андреевна.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Состав – 12 обучающихся из 1Д класса.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ind w:left="360"/>
        <w:jc w:val="both"/>
        <w:rPr>
          <w:sz w:val="28"/>
          <w:szCs w:val="28"/>
        </w:rPr>
      </w:pPr>
      <w:r w:rsidRPr="0061694A">
        <w:rPr>
          <w:sz w:val="28"/>
          <w:szCs w:val="28"/>
        </w:rPr>
        <w:t>Результатом работы данного кружка является формирование коммуникативной, патриотической, гражданской компетентностей школьников.</w:t>
      </w:r>
    </w:p>
    <w:p w:rsidR="00D15B38" w:rsidRPr="0061694A" w:rsidRDefault="00D15B38" w:rsidP="007C5CF8">
      <w:pPr>
        <w:pStyle w:val="ab"/>
        <w:shd w:val="clear" w:color="auto" w:fill="FFFFFF"/>
        <w:spacing w:before="0" w:beforeAutospacing="0" w:after="0" w:afterAutospacing="0"/>
        <w:ind w:left="360"/>
        <w:jc w:val="both"/>
        <w:rPr>
          <w:sz w:val="28"/>
          <w:szCs w:val="28"/>
        </w:rPr>
      </w:pPr>
      <w:r w:rsidRPr="0061694A">
        <w:rPr>
          <w:sz w:val="28"/>
          <w:szCs w:val="28"/>
        </w:rPr>
        <w:t>(</w:t>
      </w:r>
      <w:r w:rsidRPr="005F10D6">
        <w:rPr>
          <w:sz w:val="28"/>
          <w:szCs w:val="28"/>
          <w:highlight w:val="yellow"/>
        </w:rPr>
        <w:t>Приложение №1</w:t>
      </w:r>
      <w:r>
        <w:rPr>
          <w:sz w:val="28"/>
          <w:szCs w:val="28"/>
        </w:rPr>
        <w:t>7</w:t>
      </w:r>
      <w:r w:rsidRPr="0061694A">
        <w:rPr>
          <w:sz w:val="28"/>
          <w:szCs w:val="28"/>
        </w:rPr>
        <w:t>)</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b/>
          <w:sz w:val="28"/>
          <w:szCs w:val="28"/>
          <w:u w:val="single"/>
        </w:rPr>
        <w:t xml:space="preserve">Кружок «Азбука кадета». </w:t>
      </w:r>
      <w:r w:rsidRPr="0061694A">
        <w:rPr>
          <w:rFonts w:ascii="Times New Roman" w:hAnsi="Times New Roman"/>
          <w:sz w:val="28"/>
          <w:szCs w:val="28"/>
        </w:rPr>
        <w:t>Руководитель: Шварева Галия Ахметжановна.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Состав – 24 обучающихся из 3Д класса.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ind w:left="360"/>
        <w:jc w:val="both"/>
        <w:rPr>
          <w:sz w:val="28"/>
          <w:szCs w:val="28"/>
        </w:rPr>
      </w:pPr>
      <w:r w:rsidRPr="0061694A">
        <w:rPr>
          <w:sz w:val="28"/>
          <w:szCs w:val="28"/>
        </w:rPr>
        <w:t>дети познакомились с историей кадетского движения, с историей и традициями кадетских корпусов, заповедями кадетского братства. Осуществлялось просвещение воспитанников на уровне формирования первичных представлений о нравственности в рамках освоения понятий «добро и зло», «правда и ложь», «честь и бесчестье», а также изучение элементарных правил поведения воспитанников.</w:t>
      </w:r>
    </w:p>
    <w:p w:rsidR="008214F1" w:rsidRDefault="008214F1" w:rsidP="007C5CF8">
      <w:pPr>
        <w:pStyle w:val="ab"/>
        <w:shd w:val="clear" w:color="auto" w:fill="FFFFFF"/>
        <w:spacing w:before="0" w:beforeAutospacing="0" w:after="0" w:afterAutospacing="0"/>
        <w:ind w:left="360"/>
        <w:jc w:val="both"/>
        <w:rPr>
          <w:sz w:val="28"/>
          <w:szCs w:val="28"/>
        </w:rPr>
      </w:pPr>
      <w:r w:rsidRPr="0061694A">
        <w:rPr>
          <w:sz w:val="28"/>
          <w:szCs w:val="28"/>
        </w:rPr>
        <w:t>(</w:t>
      </w:r>
      <w:r w:rsidRPr="005F10D6">
        <w:rPr>
          <w:sz w:val="28"/>
          <w:szCs w:val="28"/>
          <w:highlight w:val="yellow"/>
        </w:rPr>
        <w:t>Приложение №1</w:t>
      </w:r>
      <w:r w:rsidR="00CE44DC">
        <w:rPr>
          <w:sz w:val="28"/>
          <w:szCs w:val="28"/>
        </w:rPr>
        <w:t>8</w:t>
      </w:r>
      <w:r w:rsidRPr="0061694A">
        <w:rPr>
          <w:sz w:val="28"/>
          <w:szCs w:val="28"/>
        </w:rPr>
        <w:t>)</w:t>
      </w:r>
    </w:p>
    <w:tbl>
      <w:tblPr>
        <w:tblStyle w:val="af3"/>
        <w:tblW w:w="0" w:type="auto"/>
        <w:tblInd w:w="360" w:type="dxa"/>
        <w:tblLook w:val="04A0"/>
      </w:tblPr>
      <w:tblGrid>
        <w:gridCol w:w="10486"/>
      </w:tblGrid>
      <w:tr w:rsidR="00F36574" w:rsidTr="00F36574">
        <w:tc>
          <w:tcPr>
            <w:tcW w:w="10846" w:type="dxa"/>
          </w:tcPr>
          <w:p w:rsidR="00F36574" w:rsidRDefault="00F36574" w:rsidP="008214F1">
            <w:pPr>
              <w:pStyle w:val="ab"/>
              <w:spacing w:before="0" w:beforeAutospacing="0" w:after="0" w:afterAutospacing="0"/>
              <w:jc w:val="both"/>
              <w:rPr>
                <w:sz w:val="28"/>
                <w:szCs w:val="28"/>
              </w:rPr>
            </w:pPr>
            <w:r w:rsidRPr="0061694A">
              <w:rPr>
                <w:noProof/>
                <w:sz w:val="28"/>
                <w:szCs w:val="28"/>
              </w:rPr>
              <w:lastRenderedPageBreak/>
              <w:drawing>
                <wp:inline distT="0" distB="0" distL="0" distR="0">
                  <wp:extent cx="8570267" cy="6435725"/>
                  <wp:effectExtent l="317" t="0" r="2858" b="2857"/>
                  <wp:docPr id="263" name="Рисунок 263" descr="Описание: C:\Users\HP 255\Desktop\фото\IMG_4783-17-06-19-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HP 255\Desktop\фото\IMG_4783-17-06-19-02-46.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8580481" cy="6443395"/>
                          </a:xfrm>
                          <a:prstGeom prst="rect">
                            <a:avLst/>
                          </a:prstGeom>
                          <a:noFill/>
                          <a:ln>
                            <a:noFill/>
                          </a:ln>
                        </pic:spPr>
                      </pic:pic>
                    </a:graphicData>
                  </a:graphic>
                </wp:inline>
              </w:drawing>
            </w:r>
          </w:p>
          <w:p w:rsidR="00F36574" w:rsidRDefault="00F36574" w:rsidP="00F36574">
            <w:pPr>
              <w:pStyle w:val="ab"/>
              <w:spacing w:before="0" w:beforeAutospacing="0" w:after="0" w:afterAutospacing="0"/>
              <w:jc w:val="center"/>
              <w:rPr>
                <w:sz w:val="28"/>
                <w:szCs w:val="28"/>
              </w:rPr>
            </w:pPr>
            <w:r>
              <w:rPr>
                <w:sz w:val="28"/>
                <w:szCs w:val="28"/>
              </w:rPr>
              <w:t>Беседа об истории кадетского движения.</w:t>
            </w:r>
            <w:r>
              <w:rPr>
                <w:noProof/>
                <w:sz w:val="28"/>
                <w:szCs w:val="28"/>
              </w:rPr>
              <w:t xml:space="preserve"> 3 «Д» класс.</w:t>
            </w:r>
          </w:p>
        </w:tc>
      </w:tr>
      <w:tr w:rsidR="00F36574" w:rsidTr="00F36574">
        <w:tc>
          <w:tcPr>
            <w:tcW w:w="10846" w:type="dxa"/>
          </w:tcPr>
          <w:p w:rsidR="00F36574" w:rsidRDefault="00F36574" w:rsidP="00F36574">
            <w:pPr>
              <w:pStyle w:val="ab"/>
              <w:spacing w:before="0" w:beforeAutospacing="0" w:after="0" w:afterAutospacing="0"/>
              <w:jc w:val="center"/>
              <w:rPr>
                <w:sz w:val="28"/>
                <w:szCs w:val="28"/>
              </w:rPr>
            </w:pPr>
            <w:r w:rsidRPr="0061694A">
              <w:rPr>
                <w:noProof/>
                <w:sz w:val="28"/>
                <w:szCs w:val="28"/>
              </w:rPr>
              <w:lastRenderedPageBreak/>
              <w:drawing>
                <wp:inline distT="0" distB="0" distL="0" distR="0">
                  <wp:extent cx="5838825" cy="6554552"/>
                  <wp:effectExtent l="0" t="0" r="0" b="0"/>
                  <wp:docPr id="262" name="Рисунок 262" descr="Описание: C:\Users\HP 255\Desktop\G8HoAInmG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Описание: C:\Users\HP 255\Desktop\G8HoAInmGsI.jpg"/>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5398" cy="6561931"/>
                          </a:xfrm>
                          <a:prstGeom prst="rect">
                            <a:avLst/>
                          </a:prstGeom>
                          <a:noFill/>
                          <a:ln>
                            <a:noFill/>
                          </a:ln>
                        </pic:spPr>
                      </pic:pic>
                    </a:graphicData>
                  </a:graphic>
                </wp:inline>
              </w:drawing>
            </w:r>
          </w:p>
          <w:p w:rsidR="00F36574" w:rsidRDefault="00F36574" w:rsidP="00F36574">
            <w:pPr>
              <w:pStyle w:val="ab"/>
              <w:spacing w:before="0" w:beforeAutospacing="0" w:after="0" w:afterAutospacing="0"/>
              <w:jc w:val="center"/>
              <w:rPr>
                <w:sz w:val="28"/>
                <w:szCs w:val="28"/>
              </w:rPr>
            </w:pPr>
            <w:r>
              <w:rPr>
                <w:sz w:val="28"/>
                <w:szCs w:val="28"/>
              </w:rPr>
              <w:t>Встреча с кадетом Пермского Суворовского училища.</w:t>
            </w:r>
            <w:r>
              <w:rPr>
                <w:noProof/>
                <w:sz w:val="28"/>
                <w:szCs w:val="28"/>
              </w:rPr>
              <w:t xml:space="preserve"> 3 «Д» класс.</w:t>
            </w:r>
          </w:p>
        </w:tc>
      </w:tr>
    </w:tbl>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b/>
          <w:sz w:val="28"/>
          <w:szCs w:val="28"/>
          <w:u w:val="single"/>
        </w:rPr>
        <w:t xml:space="preserve">Кружок «Школьная радиостудия». </w:t>
      </w:r>
      <w:r w:rsidRPr="0061694A">
        <w:rPr>
          <w:rFonts w:ascii="Times New Roman" w:hAnsi="Times New Roman"/>
          <w:sz w:val="28"/>
          <w:szCs w:val="28"/>
        </w:rPr>
        <w:t>Руководитель: Шварева Галия Ахметжановна.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Состав – 11 обучающихся из 3Д класса.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ind w:left="360"/>
        <w:jc w:val="both"/>
        <w:rPr>
          <w:sz w:val="28"/>
          <w:szCs w:val="28"/>
        </w:rPr>
      </w:pPr>
      <w:r w:rsidRPr="0061694A">
        <w:rPr>
          <w:sz w:val="28"/>
          <w:szCs w:val="28"/>
        </w:rPr>
        <w:t>За учебный год было составлено и проведено 15 радиопередач.</w:t>
      </w:r>
    </w:p>
    <w:p w:rsidR="00CE44DC" w:rsidRPr="0061694A" w:rsidRDefault="00CE44DC" w:rsidP="007C5CF8">
      <w:pPr>
        <w:pStyle w:val="ab"/>
        <w:shd w:val="clear" w:color="auto" w:fill="FFFFFF"/>
        <w:spacing w:before="0" w:beforeAutospacing="0" w:after="0" w:afterAutospacing="0"/>
        <w:ind w:left="360"/>
        <w:jc w:val="both"/>
        <w:rPr>
          <w:sz w:val="28"/>
          <w:szCs w:val="28"/>
        </w:rPr>
      </w:pPr>
      <w:r w:rsidRPr="0061694A">
        <w:rPr>
          <w:sz w:val="28"/>
          <w:szCs w:val="28"/>
        </w:rPr>
        <w:t>(</w:t>
      </w:r>
      <w:r w:rsidRPr="005F10D6">
        <w:rPr>
          <w:sz w:val="28"/>
          <w:szCs w:val="28"/>
          <w:highlight w:val="yellow"/>
        </w:rPr>
        <w:t>Приложение №1</w:t>
      </w:r>
      <w:r>
        <w:rPr>
          <w:sz w:val="28"/>
          <w:szCs w:val="28"/>
        </w:rPr>
        <w:t>9</w:t>
      </w:r>
      <w:r w:rsidRPr="0061694A">
        <w:rPr>
          <w:sz w:val="28"/>
          <w:szCs w:val="28"/>
        </w:rPr>
        <w:t>)</w:t>
      </w:r>
    </w:p>
    <w:tbl>
      <w:tblPr>
        <w:tblStyle w:val="af3"/>
        <w:tblW w:w="0" w:type="auto"/>
        <w:jc w:val="center"/>
        <w:tblLook w:val="04A0"/>
      </w:tblPr>
      <w:tblGrid>
        <w:gridCol w:w="5423"/>
        <w:gridCol w:w="5423"/>
      </w:tblGrid>
      <w:tr w:rsidR="00F36574" w:rsidTr="00F36574">
        <w:trPr>
          <w:jc w:val="center"/>
        </w:trPr>
        <w:tc>
          <w:tcPr>
            <w:tcW w:w="5423" w:type="dxa"/>
          </w:tcPr>
          <w:p w:rsidR="00F36574" w:rsidRDefault="00F36574" w:rsidP="007C5CF8">
            <w:pPr>
              <w:pStyle w:val="ab"/>
              <w:spacing w:before="0" w:beforeAutospacing="0" w:after="0" w:afterAutospacing="0"/>
              <w:jc w:val="center"/>
              <w:rPr>
                <w:sz w:val="28"/>
                <w:szCs w:val="28"/>
              </w:rPr>
            </w:pPr>
            <w:r w:rsidRPr="0061694A">
              <w:rPr>
                <w:noProof/>
                <w:sz w:val="28"/>
                <w:szCs w:val="28"/>
              </w:rPr>
              <w:lastRenderedPageBreak/>
              <w:drawing>
                <wp:inline distT="0" distB="0" distL="0" distR="0">
                  <wp:extent cx="2851150" cy="3295650"/>
                  <wp:effectExtent l="0" t="0" r="0" b="0"/>
                  <wp:docPr id="261" name="Рисунок 261" descr="Описание: C:\Users\HP 255\Desktop\кадеты\фото кадеты\21-09-2018_23-43-06\FullSizeRender-22-09-18-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HP 255\Desktop\кадеты\фото кадеты\21-09-2018_23-43-06\FullSizeRender-22-09-18-01-42.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1150" cy="3295650"/>
                          </a:xfrm>
                          <a:prstGeom prst="rect">
                            <a:avLst/>
                          </a:prstGeom>
                          <a:noFill/>
                          <a:ln>
                            <a:noFill/>
                          </a:ln>
                        </pic:spPr>
                      </pic:pic>
                    </a:graphicData>
                  </a:graphic>
                </wp:inline>
              </w:drawing>
            </w:r>
          </w:p>
        </w:tc>
        <w:tc>
          <w:tcPr>
            <w:tcW w:w="5423" w:type="dxa"/>
          </w:tcPr>
          <w:p w:rsidR="00F36574" w:rsidRDefault="00F36574" w:rsidP="007C5CF8">
            <w:pPr>
              <w:pStyle w:val="ab"/>
              <w:spacing w:before="0" w:beforeAutospacing="0" w:after="0" w:afterAutospacing="0"/>
              <w:jc w:val="center"/>
              <w:rPr>
                <w:sz w:val="28"/>
                <w:szCs w:val="28"/>
              </w:rPr>
            </w:pPr>
            <w:r w:rsidRPr="0061694A">
              <w:rPr>
                <w:noProof/>
                <w:sz w:val="28"/>
                <w:szCs w:val="28"/>
              </w:rPr>
              <w:drawing>
                <wp:inline distT="0" distB="0" distL="0" distR="0">
                  <wp:extent cx="2476500" cy="3295650"/>
                  <wp:effectExtent l="0" t="0" r="0" b="0"/>
                  <wp:docPr id="260" name="Рисунок 260" descr="Описание: C:\Users\HP 255\Desktop\кадеты\фото кадеты\21-09-2018_23-43-06\IMG_3237-22-09-18-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HP 255\Desktop\кадеты\фото кадеты\21-09-2018_23-43-06\IMG_3237-22-09-18-01-42.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76500" cy="3295650"/>
                          </a:xfrm>
                          <a:prstGeom prst="rect">
                            <a:avLst/>
                          </a:prstGeom>
                          <a:noFill/>
                          <a:ln>
                            <a:noFill/>
                          </a:ln>
                        </pic:spPr>
                      </pic:pic>
                    </a:graphicData>
                  </a:graphic>
                </wp:inline>
              </w:drawing>
            </w:r>
          </w:p>
        </w:tc>
      </w:tr>
      <w:tr w:rsidR="00F36574" w:rsidTr="0081674A">
        <w:trPr>
          <w:jc w:val="center"/>
        </w:trPr>
        <w:tc>
          <w:tcPr>
            <w:tcW w:w="10846" w:type="dxa"/>
            <w:gridSpan w:val="2"/>
          </w:tcPr>
          <w:p w:rsidR="00F36574" w:rsidRPr="0061694A" w:rsidRDefault="00F36574" w:rsidP="007C5CF8">
            <w:pPr>
              <w:pStyle w:val="ab"/>
              <w:spacing w:before="0" w:beforeAutospacing="0" w:after="0" w:afterAutospacing="0"/>
              <w:jc w:val="center"/>
              <w:rPr>
                <w:noProof/>
                <w:sz w:val="28"/>
                <w:szCs w:val="28"/>
              </w:rPr>
            </w:pPr>
            <w:r>
              <w:rPr>
                <w:noProof/>
                <w:sz w:val="28"/>
                <w:szCs w:val="28"/>
              </w:rPr>
              <w:t>Школьная радиопередача «О блокаде Ленинграда». 3 «Д» класс.</w:t>
            </w:r>
          </w:p>
        </w:tc>
      </w:tr>
    </w:tbl>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b/>
          <w:sz w:val="28"/>
          <w:szCs w:val="28"/>
          <w:u w:val="single"/>
        </w:rPr>
        <w:t xml:space="preserve">Кружок «Театр кукол». </w:t>
      </w:r>
      <w:r w:rsidRPr="0061694A">
        <w:rPr>
          <w:rFonts w:ascii="Times New Roman" w:hAnsi="Times New Roman"/>
          <w:sz w:val="28"/>
          <w:szCs w:val="28"/>
        </w:rPr>
        <w:t>Руководитель: Икдысанова Эльза Габдулхаликовна.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Состав – 16 обучающихся из 3 классов, в том числе обучающиеся СОП.</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ind w:left="360"/>
        <w:jc w:val="both"/>
        <w:rPr>
          <w:sz w:val="28"/>
          <w:szCs w:val="28"/>
        </w:rPr>
      </w:pPr>
      <w:r w:rsidRPr="0061694A">
        <w:rPr>
          <w:sz w:val="28"/>
          <w:szCs w:val="28"/>
        </w:rPr>
        <w:t>Кукольно–театральная деятельность наложила отпечаток на поведение ребят: хорошая дикция, уверенность перед большой аудиторией, творческая активность, жизнерадостность, целеустремленность – вот далеко не полный перечень положительных качеств, которые начали формироваться у ребят благодаря занятиям кукольным театром.</w:t>
      </w:r>
    </w:p>
    <w:p w:rsidR="00CE44DC" w:rsidRDefault="00CE44DC" w:rsidP="007C5CF8">
      <w:pPr>
        <w:pStyle w:val="ab"/>
        <w:shd w:val="clear" w:color="auto" w:fill="FFFFFF"/>
        <w:spacing w:before="0" w:beforeAutospacing="0" w:after="0" w:afterAutospacing="0"/>
        <w:ind w:left="360"/>
        <w:jc w:val="both"/>
        <w:rPr>
          <w:sz w:val="28"/>
          <w:szCs w:val="28"/>
        </w:rPr>
      </w:pPr>
      <w:r w:rsidRPr="0061694A">
        <w:rPr>
          <w:sz w:val="28"/>
          <w:szCs w:val="28"/>
        </w:rPr>
        <w:t>(</w:t>
      </w:r>
      <w:r>
        <w:rPr>
          <w:sz w:val="28"/>
          <w:szCs w:val="28"/>
          <w:highlight w:val="yellow"/>
        </w:rPr>
        <w:t>Приложение №20</w:t>
      </w:r>
      <w:r w:rsidRPr="0061694A">
        <w:rPr>
          <w:sz w:val="28"/>
          <w:szCs w:val="28"/>
        </w:rPr>
        <w:t>)</w:t>
      </w:r>
    </w:p>
    <w:tbl>
      <w:tblPr>
        <w:tblStyle w:val="af3"/>
        <w:tblW w:w="0" w:type="auto"/>
        <w:tblInd w:w="360" w:type="dxa"/>
        <w:tblLook w:val="04A0"/>
      </w:tblPr>
      <w:tblGrid>
        <w:gridCol w:w="10486"/>
      </w:tblGrid>
      <w:tr w:rsidR="00F36574" w:rsidTr="00F36574">
        <w:tc>
          <w:tcPr>
            <w:tcW w:w="10846" w:type="dxa"/>
          </w:tcPr>
          <w:p w:rsidR="00F36574" w:rsidRDefault="00F36574" w:rsidP="007C5CF8">
            <w:pPr>
              <w:pStyle w:val="ab"/>
              <w:spacing w:before="0" w:beforeAutospacing="0" w:after="0" w:afterAutospacing="0"/>
              <w:jc w:val="center"/>
              <w:rPr>
                <w:sz w:val="28"/>
                <w:szCs w:val="28"/>
              </w:rPr>
            </w:pPr>
            <w:r w:rsidRPr="0061694A">
              <w:rPr>
                <w:noProof/>
              </w:rPr>
              <w:drawing>
                <wp:inline distT="0" distB="0" distL="0" distR="0">
                  <wp:extent cx="5137150" cy="3962400"/>
                  <wp:effectExtent l="228600" t="247650" r="215900" b="114300"/>
                  <wp:docPr id="259" name="Рисунок 259" descr="647.jpg"/>
                  <wp:cNvGraphicFramePr/>
                  <a:graphic xmlns:a="http://schemas.openxmlformats.org/drawingml/2006/main">
                    <a:graphicData uri="http://schemas.openxmlformats.org/drawingml/2006/picture">
                      <pic:pic xmlns:pic="http://schemas.openxmlformats.org/drawingml/2006/picture">
                        <pic:nvPicPr>
                          <pic:cNvPr id="14" name="Рисунок 11" descr="647.jpg"/>
                          <pic:cNvPicPr/>
                        </pic:nvPicPr>
                        <pic:blipFill>
                          <a:blip r:embed="rId42" cstate="print"/>
                          <a:stretch>
                            <a:fillRect/>
                          </a:stretch>
                        </pic:blipFill>
                        <pic:spPr>
                          <a:xfrm>
                            <a:off x="0" y="0"/>
                            <a:ext cx="4701540" cy="34855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36574" w:rsidRDefault="00F36574" w:rsidP="007C5CF8">
            <w:pPr>
              <w:pStyle w:val="ab"/>
              <w:spacing w:before="0" w:beforeAutospacing="0" w:after="0" w:afterAutospacing="0"/>
              <w:jc w:val="center"/>
              <w:rPr>
                <w:sz w:val="28"/>
                <w:szCs w:val="28"/>
              </w:rPr>
            </w:pPr>
            <w:r>
              <w:rPr>
                <w:sz w:val="28"/>
                <w:szCs w:val="28"/>
              </w:rPr>
              <w:t>Театральная постановка «Гуси-лебеди» школьного кукольного театра.</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lastRenderedPageBreak/>
        <w:t xml:space="preserve">Кружок «Краеведение». </w:t>
      </w:r>
      <w:r w:rsidRPr="0061694A">
        <w:rPr>
          <w:rFonts w:ascii="Times New Roman" w:hAnsi="Times New Roman"/>
          <w:sz w:val="28"/>
          <w:szCs w:val="28"/>
        </w:rPr>
        <w:t>Руководитель: Поносова</w:t>
      </w:r>
      <w:r w:rsidR="00CE44DC">
        <w:rPr>
          <w:rFonts w:ascii="Times New Roman" w:hAnsi="Times New Roman"/>
          <w:sz w:val="28"/>
          <w:szCs w:val="28"/>
        </w:rPr>
        <w:t xml:space="preserve"> Мария С</w:t>
      </w:r>
      <w:r w:rsidRPr="0061694A">
        <w:rPr>
          <w:rFonts w:ascii="Times New Roman" w:hAnsi="Times New Roman"/>
          <w:sz w:val="28"/>
          <w:szCs w:val="28"/>
        </w:rPr>
        <w:t>ергеевна.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11 обучающихся из 3А класса.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Обучающиеся узнали об истории Пермского края, когда и почему получили свое название города и их местоположение.Поработали с государственными символами, природой, физико-географической характеристикой края. Познакомились с знаменитыми людьми, которые внесли большой вклад в развитие городов, культуру. Совместно с родителями узнавали историю своей семьи.</w:t>
      </w:r>
    </w:p>
    <w:p w:rsidR="00CE44DC" w:rsidRDefault="00CE44DC" w:rsidP="007C5CF8">
      <w:pPr>
        <w:pStyle w:val="ab"/>
        <w:shd w:val="clear" w:color="auto" w:fill="FFFFFF"/>
        <w:spacing w:before="0" w:beforeAutospacing="0" w:after="0" w:afterAutospacing="0"/>
        <w:ind w:left="360"/>
        <w:jc w:val="both"/>
        <w:rPr>
          <w:sz w:val="28"/>
          <w:szCs w:val="28"/>
        </w:rPr>
      </w:pPr>
      <w:r w:rsidRPr="0061694A">
        <w:rPr>
          <w:sz w:val="28"/>
          <w:szCs w:val="28"/>
        </w:rPr>
        <w:t>(</w:t>
      </w:r>
      <w:r>
        <w:rPr>
          <w:sz w:val="28"/>
          <w:szCs w:val="28"/>
          <w:highlight w:val="yellow"/>
        </w:rPr>
        <w:t>Приложение №21</w:t>
      </w:r>
      <w:r w:rsidRPr="0061694A">
        <w:rPr>
          <w:sz w:val="28"/>
          <w:szCs w:val="28"/>
        </w:rPr>
        <w:t>)</w:t>
      </w:r>
    </w:p>
    <w:tbl>
      <w:tblPr>
        <w:tblStyle w:val="af3"/>
        <w:tblW w:w="0" w:type="auto"/>
        <w:tblInd w:w="360" w:type="dxa"/>
        <w:tblLook w:val="04A0"/>
      </w:tblPr>
      <w:tblGrid>
        <w:gridCol w:w="10486"/>
      </w:tblGrid>
      <w:tr w:rsidR="00F36574" w:rsidTr="00F36574">
        <w:tc>
          <w:tcPr>
            <w:tcW w:w="10846" w:type="dxa"/>
          </w:tcPr>
          <w:p w:rsidR="00F36574" w:rsidRDefault="00F36574" w:rsidP="007C5CF8">
            <w:pPr>
              <w:pStyle w:val="ab"/>
              <w:spacing w:before="0" w:beforeAutospacing="0" w:after="0" w:afterAutospacing="0"/>
              <w:jc w:val="center"/>
              <w:rPr>
                <w:sz w:val="28"/>
                <w:szCs w:val="28"/>
              </w:rPr>
            </w:pPr>
          </w:p>
          <w:p w:rsidR="00F36574" w:rsidRDefault="00F36574" w:rsidP="007C5CF8">
            <w:pPr>
              <w:pStyle w:val="ab"/>
              <w:spacing w:before="0" w:beforeAutospacing="0" w:after="0" w:afterAutospacing="0"/>
              <w:jc w:val="center"/>
              <w:rPr>
                <w:sz w:val="28"/>
                <w:szCs w:val="28"/>
              </w:rPr>
            </w:pPr>
            <w:r w:rsidRPr="0061694A">
              <w:rPr>
                <w:noProof/>
                <w:sz w:val="28"/>
                <w:szCs w:val="28"/>
              </w:rPr>
              <w:drawing>
                <wp:inline distT="0" distB="0" distL="0" distR="0">
                  <wp:extent cx="5937250" cy="3346450"/>
                  <wp:effectExtent l="0" t="0" r="0" b="0"/>
                  <wp:docPr id="257" name="Рисунок 257" descr="Описание: C:\Users\User\Desktop\Photos\IMG_20190613_092958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C:\Users\User\Desktop\Photos\IMG_20190613_092958548.jpg"/>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250" cy="3346450"/>
                          </a:xfrm>
                          <a:prstGeom prst="rect">
                            <a:avLst/>
                          </a:prstGeom>
                          <a:noFill/>
                          <a:ln>
                            <a:noFill/>
                          </a:ln>
                        </pic:spPr>
                      </pic:pic>
                    </a:graphicData>
                  </a:graphic>
                </wp:inline>
              </w:drawing>
            </w:r>
          </w:p>
          <w:p w:rsidR="00F36574" w:rsidRDefault="00F36574" w:rsidP="007C5CF8">
            <w:pPr>
              <w:pStyle w:val="ab"/>
              <w:spacing w:before="0" w:beforeAutospacing="0" w:after="0" w:afterAutospacing="0"/>
              <w:jc w:val="center"/>
              <w:rPr>
                <w:sz w:val="28"/>
                <w:szCs w:val="28"/>
              </w:rPr>
            </w:pPr>
            <w:r>
              <w:rPr>
                <w:sz w:val="28"/>
                <w:szCs w:val="28"/>
              </w:rPr>
              <w:t>Подготовка к экскурсии по ЗАТО Звёздный. 3 «А» класс»</w:t>
            </w:r>
          </w:p>
        </w:tc>
      </w:tr>
      <w:tr w:rsidR="00F36574" w:rsidTr="00F36574">
        <w:tc>
          <w:tcPr>
            <w:tcW w:w="10846" w:type="dxa"/>
          </w:tcPr>
          <w:p w:rsidR="00F36574" w:rsidRDefault="00F36574" w:rsidP="007C5CF8">
            <w:pPr>
              <w:pStyle w:val="ab"/>
              <w:spacing w:before="0" w:beforeAutospacing="0" w:after="0" w:afterAutospacing="0"/>
              <w:jc w:val="center"/>
              <w:rPr>
                <w:sz w:val="28"/>
                <w:szCs w:val="28"/>
              </w:rPr>
            </w:pPr>
            <w:r w:rsidRPr="0061694A">
              <w:rPr>
                <w:b/>
                <w:i/>
                <w:noProof/>
                <w:sz w:val="28"/>
                <w:szCs w:val="28"/>
              </w:rPr>
              <w:drawing>
                <wp:inline distT="0" distB="0" distL="0" distR="0">
                  <wp:extent cx="5937250" cy="3346450"/>
                  <wp:effectExtent l="0" t="0" r="0" b="0"/>
                  <wp:docPr id="258" name="Рисунок 258" descr="Описание: C:\Users\User\Desktop\Photos\IMG_20190425_142235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C:\Users\User\Desktop\Photos\IMG_20190425_142235485.jpg"/>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250" cy="3346450"/>
                          </a:xfrm>
                          <a:prstGeom prst="rect">
                            <a:avLst/>
                          </a:prstGeom>
                          <a:noFill/>
                          <a:ln>
                            <a:noFill/>
                          </a:ln>
                        </pic:spPr>
                      </pic:pic>
                    </a:graphicData>
                  </a:graphic>
                </wp:inline>
              </w:drawing>
            </w:r>
          </w:p>
          <w:p w:rsidR="00F36574" w:rsidRDefault="00F36574" w:rsidP="007C5CF8">
            <w:pPr>
              <w:pStyle w:val="ab"/>
              <w:spacing w:before="0" w:beforeAutospacing="0" w:after="0" w:afterAutospacing="0"/>
              <w:jc w:val="center"/>
              <w:rPr>
                <w:sz w:val="28"/>
                <w:szCs w:val="28"/>
              </w:rPr>
            </w:pPr>
            <w:r>
              <w:rPr>
                <w:sz w:val="28"/>
                <w:szCs w:val="28"/>
              </w:rPr>
              <w:t>Экскурсия по ЗАТО Звёздный. Изучение памятников культуры. 3 «А» класс.</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«Салонные танцы». </w:t>
      </w:r>
      <w:r w:rsidRPr="0061694A">
        <w:rPr>
          <w:rFonts w:ascii="Times New Roman" w:hAnsi="Times New Roman"/>
          <w:sz w:val="28"/>
          <w:szCs w:val="28"/>
        </w:rPr>
        <w:t>Руководитель: Тарасова Марина Павловна.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60 обучающихся из 4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lastRenderedPageBreak/>
        <w:t>Ребята научились танцевать в паре, выполнять заданный рисунок танца, позиции ног и положения рук, передавать манеру исполнения танца определённой эпохе, её стиль. Итоговым мероприятием стал новогодний бал, в котором приняли участие все обучающиеся, которые посещали кружок.</w:t>
      </w:r>
    </w:p>
    <w:p w:rsidR="006541BE" w:rsidRDefault="006541BE" w:rsidP="007C5CF8">
      <w:pPr>
        <w:pStyle w:val="ab"/>
        <w:shd w:val="clear" w:color="auto" w:fill="FFFFFF"/>
        <w:spacing w:before="0" w:beforeAutospacing="0" w:after="0" w:afterAutospacing="0"/>
        <w:ind w:left="360"/>
        <w:jc w:val="both"/>
        <w:rPr>
          <w:sz w:val="28"/>
          <w:szCs w:val="28"/>
        </w:rPr>
      </w:pPr>
      <w:r w:rsidRPr="0061694A">
        <w:rPr>
          <w:sz w:val="28"/>
          <w:szCs w:val="28"/>
        </w:rPr>
        <w:t>(</w:t>
      </w:r>
      <w:r>
        <w:rPr>
          <w:sz w:val="28"/>
          <w:szCs w:val="28"/>
          <w:highlight w:val="yellow"/>
        </w:rPr>
        <w:t>Приложение №22</w:t>
      </w:r>
      <w:r>
        <w:rPr>
          <w:sz w:val="28"/>
          <w:szCs w:val="28"/>
        </w:rPr>
        <w:t>)</w:t>
      </w:r>
    </w:p>
    <w:tbl>
      <w:tblPr>
        <w:tblStyle w:val="af3"/>
        <w:tblW w:w="0" w:type="auto"/>
        <w:tblInd w:w="108" w:type="dxa"/>
        <w:tblLook w:val="04A0"/>
      </w:tblPr>
      <w:tblGrid>
        <w:gridCol w:w="10486"/>
      </w:tblGrid>
      <w:tr w:rsidR="00F36574" w:rsidTr="00F36574">
        <w:tc>
          <w:tcPr>
            <w:tcW w:w="10486" w:type="dxa"/>
          </w:tcPr>
          <w:p w:rsidR="00F36574" w:rsidRDefault="00F36574" w:rsidP="007C5CF8">
            <w:pPr>
              <w:pStyle w:val="ab"/>
              <w:spacing w:before="0" w:beforeAutospacing="0" w:after="0" w:afterAutospacing="0"/>
              <w:jc w:val="both"/>
              <w:rPr>
                <w:sz w:val="28"/>
                <w:szCs w:val="28"/>
              </w:rPr>
            </w:pPr>
            <w:r w:rsidRPr="0061694A">
              <w:rPr>
                <w:noProof/>
              </w:rPr>
              <w:drawing>
                <wp:inline distT="0" distB="0" distL="0" distR="0">
                  <wp:extent cx="3228975" cy="2157444"/>
                  <wp:effectExtent l="0" t="0" r="0" b="0"/>
                  <wp:docPr id="256" name="Рисунок 256" descr="Описание: https://pp.userapi.com/c851320/v851320419/715f3/UO6JpilrEx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Описание: https://pp.userapi.com/c851320/v851320419/715f3/UO6JpilrExg.jpg"/>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4674" cy="2161252"/>
                          </a:xfrm>
                          <a:prstGeom prst="rect">
                            <a:avLst/>
                          </a:prstGeom>
                          <a:noFill/>
                          <a:ln>
                            <a:noFill/>
                          </a:ln>
                        </pic:spPr>
                      </pic:pic>
                    </a:graphicData>
                  </a:graphic>
                </wp:inline>
              </w:drawing>
            </w:r>
            <w:r w:rsidRPr="0061694A">
              <w:rPr>
                <w:noProof/>
              </w:rPr>
              <w:drawing>
                <wp:inline distT="0" distB="0" distL="0" distR="0">
                  <wp:extent cx="3219450" cy="2151080"/>
                  <wp:effectExtent l="0" t="0" r="0" b="1905"/>
                  <wp:docPr id="255" name="Рисунок 255" descr="Описание: https://pp.userapi.com/c851320/v851320290/6fbc5/RkujxTnQw7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https://pp.userapi.com/c851320/v851320290/6fbc5/RkujxTnQw7k.jpg"/>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3722" cy="2153934"/>
                          </a:xfrm>
                          <a:prstGeom prst="rect">
                            <a:avLst/>
                          </a:prstGeom>
                          <a:noFill/>
                          <a:ln>
                            <a:noFill/>
                          </a:ln>
                        </pic:spPr>
                      </pic:pic>
                    </a:graphicData>
                  </a:graphic>
                </wp:inline>
              </w:drawing>
            </w:r>
          </w:p>
          <w:p w:rsidR="00F36574" w:rsidRDefault="00D8689E" w:rsidP="007C5CF8">
            <w:pPr>
              <w:pStyle w:val="ab"/>
              <w:spacing w:before="0" w:beforeAutospacing="0" w:after="0" w:afterAutospacing="0"/>
              <w:jc w:val="center"/>
              <w:rPr>
                <w:sz w:val="28"/>
                <w:szCs w:val="28"/>
              </w:rPr>
            </w:pPr>
            <w:r>
              <w:rPr>
                <w:sz w:val="28"/>
                <w:szCs w:val="28"/>
              </w:rPr>
              <w:t>Новогодний бал «</w:t>
            </w:r>
            <w:r w:rsidRPr="0061694A">
              <w:rPr>
                <w:sz w:val="28"/>
                <w:szCs w:val="28"/>
              </w:rPr>
              <w:t>Новогодние приключения Золушки, или...</w:t>
            </w:r>
            <w:r>
              <w:rPr>
                <w:sz w:val="28"/>
                <w:szCs w:val="28"/>
              </w:rPr>
              <w:t>»</w:t>
            </w:r>
            <w:r w:rsidR="00F36574">
              <w:rPr>
                <w:sz w:val="28"/>
                <w:szCs w:val="28"/>
              </w:rPr>
              <w:t xml:space="preserve"> в 4-х классах. Декабрь 2018г.</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Кружок «Хоровое пение». </w:t>
      </w:r>
      <w:r w:rsidRPr="0061694A">
        <w:rPr>
          <w:rFonts w:ascii="Times New Roman" w:hAnsi="Times New Roman"/>
          <w:sz w:val="28"/>
          <w:szCs w:val="28"/>
        </w:rPr>
        <w:t>Руководитель: Тарасова Марина Павловна.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25 обучающихся из 3Д класса.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Default="00486956" w:rsidP="007C5CF8">
      <w:pPr>
        <w:pStyle w:val="ab"/>
        <w:shd w:val="clear" w:color="auto" w:fill="FFFFFF"/>
        <w:spacing w:before="0" w:beforeAutospacing="0" w:after="0" w:afterAutospacing="0"/>
        <w:jc w:val="both"/>
        <w:rPr>
          <w:sz w:val="28"/>
          <w:szCs w:val="28"/>
        </w:rPr>
      </w:pPr>
      <w:r w:rsidRPr="0061694A">
        <w:rPr>
          <w:sz w:val="28"/>
          <w:szCs w:val="28"/>
        </w:rPr>
        <w:t>К концу обучения ребята научились внимательно и осознанно слушать новый репертуар, исполнять различного характера произведения, передавать выразительность содержания, перевоплощаться в художественный образ предлагаемого произведения. В процессе вокального обучения практически все обучающиеся научились добиваться эмоционально-осознанного отношения  к вокальным сочинениям, которые они исполняют. Постарались совершенствовать общие учебные способности, необходимые для их успешных занятий в начальном звене: слух, речь, память, внимание, воображение, эмоциональную отзывчивость, навыки коллективной деятельности. Считаю, что поставленные на год задачи выполнены.</w:t>
      </w:r>
    </w:p>
    <w:p w:rsidR="006541BE" w:rsidRDefault="006541BE" w:rsidP="007C5CF8">
      <w:pPr>
        <w:pStyle w:val="ab"/>
        <w:shd w:val="clear" w:color="auto" w:fill="FFFFFF"/>
        <w:spacing w:before="0" w:beforeAutospacing="0" w:after="0" w:afterAutospacing="0"/>
        <w:ind w:left="360"/>
        <w:jc w:val="both"/>
        <w:rPr>
          <w:sz w:val="28"/>
          <w:szCs w:val="28"/>
        </w:rPr>
      </w:pPr>
      <w:r w:rsidRPr="0061694A">
        <w:rPr>
          <w:sz w:val="28"/>
          <w:szCs w:val="28"/>
        </w:rPr>
        <w:t>(</w:t>
      </w:r>
      <w:r>
        <w:rPr>
          <w:sz w:val="28"/>
          <w:szCs w:val="28"/>
          <w:highlight w:val="yellow"/>
        </w:rPr>
        <w:t>Приложение №2</w:t>
      </w:r>
      <w:r w:rsidR="00970967">
        <w:rPr>
          <w:sz w:val="28"/>
          <w:szCs w:val="28"/>
        </w:rPr>
        <w:t>3</w:t>
      </w:r>
      <w:r>
        <w:rPr>
          <w:sz w:val="28"/>
          <w:szCs w:val="28"/>
        </w:rPr>
        <w:t>)</w:t>
      </w:r>
    </w:p>
    <w:tbl>
      <w:tblPr>
        <w:tblStyle w:val="af3"/>
        <w:tblW w:w="0" w:type="auto"/>
        <w:tblInd w:w="360" w:type="dxa"/>
        <w:tblLook w:val="04A0"/>
      </w:tblPr>
      <w:tblGrid>
        <w:gridCol w:w="10486"/>
      </w:tblGrid>
      <w:tr w:rsidR="00F36574" w:rsidTr="009D28E5">
        <w:tc>
          <w:tcPr>
            <w:tcW w:w="10486" w:type="dxa"/>
          </w:tcPr>
          <w:p w:rsidR="00F36574" w:rsidRPr="00F36574" w:rsidRDefault="00F36574" w:rsidP="007C5CF8">
            <w:pPr>
              <w:pStyle w:val="ab"/>
              <w:spacing w:before="0" w:beforeAutospacing="0" w:after="0" w:afterAutospacing="0"/>
              <w:jc w:val="center"/>
              <w:rPr>
                <w:sz w:val="28"/>
                <w:szCs w:val="28"/>
              </w:rPr>
            </w:pPr>
            <w:r w:rsidRPr="00F36574">
              <w:rPr>
                <w:noProof/>
                <w:sz w:val="28"/>
                <w:szCs w:val="28"/>
              </w:rPr>
              <w:drawing>
                <wp:inline distT="0" distB="0" distL="0" distR="0">
                  <wp:extent cx="6562725" cy="2423671"/>
                  <wp:effectExtent l="0" t="0" r="0" b="0"/>
                  <wp:docPr id="251" name="Рисунок 251" descr="Описание: C:\Users\Владелец\Desktop\отчёты по кружкам 2019г\Хор\фото\IMG_7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C:\Users\Владелец\Desktop\отчёты по кружкам 2019г\Хор\фото\IMG_7059.JPG"/>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83539" cy="2431358"/>
                          </a:xfrm>
                          <a:prstGeom prst="rect">
                            <a:avLst/>
                          </a:prstGeom>
                          <a:noFill/>
                          <a:ln>
                            <a:noFill/>
                          </a:ln>
                        </pic:spPr>
                      </pic:pic>
                    </a:graphicData>
                  </a:graphic>
                </wp:inline>
              </w:drawing>
            </w:r>
          </w:p>
          <w:p w:rsidR="00F36574" w:rsidRPr="00F36574" w:rsidRDefault="00F36574" w:rsidP="007C5CF8">
            <w:pPr>
              <w:pStyle w:val="ab"/>
              <w:spacing w:before="0" w:beforeAutospacing="0" w:after="0" w:afterAutospacing="0"/>
              <w:jc w:val="center"/>
              <w:rPr>
                <w:sz w:val="28"/>
                <w:szCs w:val="28"/>
              </w:rPr>
            </w:pPr>
            <w:r w:rsidRPr="00F36574">
              <w:rPr>
                <w:sz w:val="28"/>
                <w:szCs w:val="28"/>
              </w:rPr>
              <w:t>Исполнение песни «Мы кадетами отважными растём»</w:t>
            </w:r>
            <w:r>
              <w:rPr>
                <w:sz w:val="28"/>
                <w:szCs w:val="28"/>
              </w:rPr>
              <w:t>.</w:t>
            </w:r>
          </w:p>
        </w:tc>
      </w:tr>
      <w:tr w:rsidR="009D28E5" w:rsidTr="009D28E5">
        <w:tc>
          <w:tcPr>
            <w:tcW w:w="10486" w:type="dxa"/>
          </w:tcPr>
          <w:p w:rsidR="009D28E5" w:rsidRDefault="009D28E5" w:rsidP="007C5CF8">
            <w:pPr>
              <w:pStyle w:val="ab"/>
              <w:spacing w:before="0" w:beforeAutospacing="0" w:after="0" w:afterAutospacing="0"/>
              <w:jc w:val="center"/>
              <w:rPr>
                <w:sz w:val="28"/>
                <w:szCs w:val="28"/>
              </w:rPr>
            </w:pPr>
            <w:r w:rsidRPr="0061694A">
              <w:rPr>
                <w:noProof/>
                <w:szCs w:val="28"/>
              </w:rPr>
              <w:lastRenderedPageBreak/>
              <w:drawing>
                <wp:inline distT="0" distB="0" distL="0" distR="0">
                  <wp:extent cx="6486525" cy="4361389"/>
                  <wp:effectExtent l="0" t="0" r="0" b="1270"/>
                  <wp:docPr id="254" name="Рисунок 254" descr="Описание: C:\Users\Владелец\Desktop\отчёты по кружкам 2019г\Хор\фото\IMG_20180525_11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Владелец\Desktop\отчёты по кружкам 2019г\Хор\фото\IMG_20180525_114032.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7336" cy="4368658"/>
                          </a:xfrm>
                          <a:prstGeom prst="rect">
                            <a:avLst/>
                          </a:prstGeom>
                          <a:noFill/>
                          <a:ln>
                            <a:noFill/>
                          </a:ln>
                        </pic:spPr>
                      </pic:pic>
                    </a:graphicData>
                  </a:graphic>
                </wp:inline>
              </w:drawing>
            </w:r>
          </w:p>
          <w:p w:rsidR="009D28E5" w:rsidRPr="00F36574" w:rsidRDefault="009D28E5" w:rsidP="007C5CF8">
            <w:pPr>
              <w:pStyle w:val="ab"/>
              <w:spacing w:before="0" w:beforeAutospacing="0" w:after="0" w:afterAutospacing="0"/>
              <w:jc w:val="center"/>
              <w:rPr>
                <w:sz w:val="28"/>
                <w:szCs w:val="28"/>
              </w:rPr>
            </w:pPr>
            <w:r w:rsidRPr="009D28E5">
              <w:rPr>
                <w:sz w:val="28"/>
                <w:szCs w:val="28"/>
              </w:rPr>
              <w:t>Песня «Если бы парни всей Земли»</w:t>
            </w:r>
          </w:p>
        </w:tc>
      </w:tr>
      <w:tr w:rsidR="009D28E5" w:rsidTr="009D28E5">
        <w:tc>
          <w:tcPr>
            <w:tcW w:w="10486" w:type="dxa"/>
          </w:tcPr>
          <w:p w:rsidR="009D28E5" w:rsidRDefault="009D28E5" w:rsidP="007C5CF8">
            <w:pPr>
              <w:pStyle w:val="ab"/>
              <w:spacing w:before="0" w:beforeAutospacing="0" w:after="0" w:afterAutospacing="0"/>
              <w:jc w:val="center"/>
              <w:rPr>
                <w:sz w:val="28"/>
                <w:szCs w:val="28"/>
              </w:rPr>
            </w:pPr>
            <w:r w:rsidRPr="0061694A">
              <w:rPr>
                <w:noProof/>
                <w:szCs w:val="28"/>
              </w:rPr>
              <w:drawing>
                <wp:inline distT="0" distB="0" distL="0" distR="0">
                  <wp:extent cx="3609975" cy="4455120"/>
                  <wp:effectExtent l="0" t="0" r="0" b="3175"/>
                  <wp:docPr id="252" name="Рисунок 252" descr="Описание: C:\Users\Владелец\Desktop\отчёты по кружкам 2019г\Хор\фото\IMG_20190125_12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C:\Users\Владелец\Desktop\отчёты по кружкам 2019г\Хор\фото\IMG_20190125_125321.jpg"/>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5041" cy="4461372"/>
                          </a:xfrm>
                          <a:prstGeom prst="rect">
                            <a:avLst/>
                          </a:prstGeom>
                          <a:noFill/>
                          <a:ln>
                            <a:noFill/>
                          </a:ln>
                        </pic:spPr>
                      </pic:pic>
                    </a:graphicData>
                  </a:graphic>
                </wp:inline>
              </w:drawing>
            </w:r>
          </w:p>
          <w:p w:rsidR="009D28E5" w:rsidRPr="00F36574" w:rsidRDefault="009D28E5" w:rsidP="007C5CF8">
            <w:pPr>
              <w:jc w:val="center"/>
              <w:rPr>
                <w:sz w:val="28"/>
                <w:szCs w:val="28"/>
              </w:rPr>
            </w:pPr>
            <w:r w:rsidRPr="009D28E5">
              <w:rPr>
                <w:rFonts w:ascii="Times New Roman" w:hAnsi="Times New Roman"/>
                <w:sz w:val="28"/>
                <w:szCs w:val="28"/>
              </w:rPr>
              <w:t>«Слушание музыки»</w:t>
            </w:r>
            <w:r>
              <w:rPr>
                <w:rFonts w:ascii="Times New Roman" w:hAnsi="Times New Roman"/>
                <w:sz w:val="28"/>
                <w:szCs w:val="28"/>
              </w:rPr>
              <w:t>.</w:t>
            </w:r>
            <w:r w:rsidRPr="009D28E5">
              <w:rPr>
                <w:rFonts w:ascii="Times New Roman" w:hAnsi="Times New Roman"/>
                <w:sz w:val="28"/>
                <w:szCs w:val="28"/>
              </w:rPr>
              <w:t>в исполнении Сажина Родиона (скрипка)</w:t>
            </w:r>
            <w:r>
              <w:rPr>
                <w:rFonts w:ascii="Times New Roman" w:hAnsi="Times New Roman"/>
                <w:sz w:val="28"/>
                <w:szCs w:val="28"/>
              </w:rPr>
              <w:t>.</w:t>
            </w:r>
          </w:p>
        </w:tc>
      </w:tr>
      <w:tr w:rsidR="009D28E5" w:rsidRPr="009D28E5" w:rsidTr="009D28E5">
        <w:tc>
          <w:tcPr>
            <w:tcW w:w="10486" w:type="dxa"/>
          </w:tcPr>
          <w:p w:rsidR="009D28E5" w:rsidRPr="009D28E5" w:rsidRDefault="009D28E5" w:rsidP="007C5CF8">
            <w:pPr>
              <w:pStyle w:val="ab"/>
              <w:spacing w:before="0" w:beforeAutospacing="0" w:after="0" w:afterAutospacing="0"/>
              <w:jc w:val="center"/>
              <w:rPr>
                <w:noProof/>
                <w:sz w:val="28"/>
                <w:szCs w:val="28"/>
              </w:rPr>
            </w:pPr>
            <w:r w:rsidRPr="009D28E5">
              <w:rPr>
                <w:noProof/>
                <w:sz w:val="28"/>
                <w:szCs w:val="28"/>
              </w:rPr>
              <w:lastRenderedPageBreak/>
              <w:drawing>
                <wp:inline distT="0" distB="0" distL="0" distR="0">
                  <wp:extent cx="5586413" cy="3724275"/>
                  <wp:effectExtent l="0" t="0" r="0" b="0"/>
                  <wp:docPr id="253" name="Рисунок 253" descr="Описание: C:\Users\Владелец\Desktop\отчёты по кружкам 2019г\Хор\фото\IMG_6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C:\Users\Владелец\Desktop\отчёты по кружкам 2019г\Хор\фото\IMG_6215.JPG"/>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9721" cy="3726480"/>
                          </a:xfrm>
                          <a:prstGeom prst="rect">
                            <a:avLst/>
                          </a:prstGeom>
                          <a:noFill/>
                          <a:ln>
                            <a:noFill/>
                          </a:ln>
                        </pic:spPr>
                      </pic:pic>
                    </a:graphicData>
                  </a:graphic>
                </wp:inline>
              </w:drawing>
            </w:r>
          </w:p>
          <w:p w:rsidR="009D28E5" w:rsidRPr="009D28E5" w:rsidRDefault="009D28E5" w:rsidP="007C5CF8">
            <w:pPr>
              <w:pStyle w:val="ab"/>
              <w:spacing w:before="0" w:beforeAutospacing="0" w:after="0" w:afterAutospacing="0"/>
              <w:jc w:val="center"/>
              <w:rPr>
                <w:noProof/>
                <w:sz w:val="28"/>
                <w:szCs w:val="28"/>
              </w:rPr>
            </w:pPr>
            <w:r>
              <w:rPr>
                <w:sz w:val="28"/>
                <w:szCs w:val="28"/>
              </w:rPr>
              <w:t>Частушки «</w:t>
            </w:r>
            <w:r w:rsidRPr="009D28E5">
              <w:rPr>
                <w:sz w:val="28"/>
                <w:szCs w:val="28"/>
              </w:rPr>
              <w:t>Мальчишечьи страдания»</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Секция «Спортивные игры». </w:t>
      </w:r>
      <w:r w:rsidRPr="0061694A">
        <w:rPr>
          <w:rFonts w:ascii="Times New Roman" w:hAnsi="Times New Roman"/>
          <w:sz w:val="28"/>
          <w:szCs w:val="28"/>
        </w:rPr>
        <w:t>Руководитель: Щелчкова Людмила Алексеевна, Каранин Виктор Павлович.</w:t>
      </w:r>
    </w:p>
    <w:p w:rsidR="00486956" w:rsidRPr="00571139"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Состав – 28 </w:t>
      </w:r>
      <w:r w:rsidRPr="00571139">
        <w:rPr>
          <w:rFonts w:ascii="Times New Roman" w:hAnsi="Times New Roman"/>
          <w:sz w:val="28"/>
          <w:szCs w:val="28"/>
        </w:rPr>
        <w:t>обучающихся из 4-10 классов.</w:t>
      </w:r>
    </w:p>
    <w:p w:rsidR="00486956" w:rsidRPr="00571139" w:rsidRDefault="00486956" w:rsidP="007C5CF8">
      <w:pPr>
        <w:spacing w:after="0" w:line="240" w:lineRule="auto"/>
        <w:jc w:val="both"/>
        <w:rPr>
          <w:rFonts w:ascii="Times New Roman" w:hAnsi="Times New Roman"/>
          <w:sz w:val="28"/>
          <w:szCs w:val="28"/>
        </w:rPr>
      </w:pPr>
      <w:r w:rsidRPr="00571139">
        <w:rPr>
          <w:rFonts w:ascii="Times New Roman" w:hAnsi="Times New Roman"/>
          <w:sz w:val="28"/>
          <w:szCs w:val="28"/>
        </w:rPr>
        <w:t>Результаты:</w:t>
      </w:r>
      <w:r w:rsidR="006815B7" w:rsidRPr="00571139">
        <w:rPr>
          <w:rFonts w:ascii="Times New Roman" w:hAnsi="Times New Roman"/>
          <w:sz w:val="28"/>
          <w:szCs w:val="28"/>
        </w:rPr>
        <w:t>обучающиеся знают (и могут судить) правила игры в футбол и баскетбол, обучились техникам защиты ворот, техникам нападения, закрепили знания</w:t>
      </w:r>
      <w:r w:rsidR="00F773C4" w:rsidRPr="00571139">
        <w:rPr>
          <w:rFonts w:ascii="Times New Roman" w:hAnsi="Times New Roman"/>
          <w:sz w:val="28"/>
          <w:szCs w:val="28"/>
        </w:rPr>
        <w:t>,</w:t>
      </w:r>
      <w:r w:rsidR="006815B7" w:rsidRPr="00571139">
        <w:rPr>
          <w:rFonts w:ascii="Times New Roman" w:hAnsi="Times New Roman"/>
          <w:sz w:val="28"/>
          <w:szCs w:val="28"/>
        </w:rPr>
        <w:t xml:space="preserve"> полученные на уроках физической культуры, научились работать в команде не только в рамках класса, но и в параллели. Учащиеся научились находить и исправлять свои ошибки в процессе игры.</w:t>
      </w:r>
    </w:p>
    <w:p w:rsidR="00970967" w:rsidRDefault="00970967" w:rsidP="007C5CF8">
      <w:pPr>
        <w:pStyle w:val="ab"/>
        <w:shd w:val="clear" w:color="auto" w:fill="FFFFFF"/>
        <w:spacing w:before="0" w:beforeAutospacing="0" w:after="0" w:afterAutospacing="0"/>
        <w:ind w:left="360"/>
        <w:jc w:val="both"/>
        <w:rPr>
          <w:sz w:val="28"/>
          <w:szCs w:val="28"/>
        </w:rPr>
      </w:pPr>
      <w:r w:rsidRPr="0061694A">
        <w:rPr>
          <w:sz w:val="28"/>
          <w:szCs w:val="28"/>
        </w:rPr>
        <w:t>(</w:t>
      </w:r>
      <w:r>
        <w:rPr>
          <w:sz w:val="28"/>
          <w:szCs w:val="28"/>
          <w:highlight w:val="yellow"/>
        </w:rPr>
        <w:t>Приложение №2</w:t>
      </w:r>
      <w:r>
        <w:rPr>
          <w:sz w:val="28"/>
          <w:szCs w:val="28"/>
        </w:rPr>
        <w:t>4)</w:t>
      </w:r>
    </w:p>
    <w:tbl>
      <w:tblPr>
        <w:tblStyle w:val="af3"/>
        <w:tblW w:w="0" w:type="auto"/>
        <w:tblInd w:w="360" w:type="dxa"/>
        <w:tblLook w:val="04A0"/>
      </w:tblPr>
      <w:tblGrid>
        <w:gridCol w:w="10486"/>
      </w:tblGrid>
      <w:tr w:rsidR="009D28E5" w:rsidTr="009D28E5">
        <w:tc>
          <w:tcPr>
            <w:tcW w:w="10846" w:type="dxa"/>
          </w:tcPr>
          <w:p w:rsidR="009D28E5" w:rsidRDefault="009D28E5" w:rsidP="007C5CF8">
            <w:pPr>
              <w:pStyle w:val="ab"/>
              <w:spacing w:before="0" w:beforeAutospacing="0" w:after="0" w:afterAutospacing="0"/>
              <w:jc w:val="center"/>
              <w:rPr>
                <w:sz w:val="28"/>
                <w:szCs w:val="28"/>
              </w:rPr>
            </w:pPr>
            <w:r>
              <w:rPr>
                <w:noProof/>
              </w:rPr>
              <w:drawing>
                <wp:inline distT="0" distB="0" distL="0" distR="0">
                  <wp:extent cx="4257675" cy="3192632"/>
                  <wp:effectExtent l="0" t="0" r="0" b="8255"/>
                  <wp:docPr id="10" name="Рисунок 1" descr="C:\Documents and Settings\Вета\Рабочий стол\фотки\gS5MtFy4r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Вета\Рабочий стол\фотки\gS5MtFy4rNI.jpg"/>
                          <pic:cNvPicPr>
                            <a:picLocks noChangeAspect="1" noChangeArrowheads="1"/>
                          </pic:cNvPicPr>
                        </pic:nvPicPr>
                        <pic:blipFill>
                          <a:blip r:embed="rId51" cstate="print"/>
                          <a:srcRect/>
                          <a:stretch>
                            <a:fillRect/>
                          </a:stretch>
                        </pic:blipFill>
                        <pic:spPr bwMode="auto">
                          <a:xfrm>
                            <a:off x="0" y="0"/>
                            <a:ext cx="4271180" cy="3202759"/>
                          </a:xfrm>
                          <a:prstGeom prst="rect">
                            <a:avLst/>
                          </a:prstGeom>
                          <a:noFill/>
                          <a:ln w="9525">
                            <a:noFill/>
                            <a:miter lim="800000"/>
                            <a:headEnd/>
                            <a:tailEnd/>
                          </a:ln>
                        </pic:spPr>
                      </pic:pic>
                    </a:graphicData>
                  </a:graphic>
                </wp:inline>
              </w:drawing>
            </w:r>
          </w:p>
          <w:p w:rsidR="009D28E5" w:rsidRDefault="009D28E5" w:rsidP="007C5CF8">
            <w:pPr>
              <w:pStyle w:val="ab"/>
              <w:spacing w:before="0" w:beforeAutospacing="0" w:after="0" w:afterAutospacing="0"/>
              <w:jc w:val="center"/>
              <w:rPr>
                <w:sz w:val="28"/>
                <w:szCs w:val="28"/>
              </w:rPr>
            </w:pPr>
            <w:r>
              <w:rPr>
                <w:sz w:val="28"/>
                <w:szCs w:val="28"/>
              </w:rPr>
              <w:t>Приветствие команд. Занятие в секции «Спортивные игры».</w:t>
            </w:r>
          </w:p>
        </w:tc>
      </w:tr>
    </w:tbl>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u w:val="single"/>
        </w:rPr>
        <w:t xml:space="preserve">Секция «Черлидинг». </w:t>
      </w:r>
      <w:r w:rsidRPr="0061694A">
        <w:rPr>
          <w:rFonts w:ascii="Times New Roman" w:hAnsi="Times New Roman"/>
          <w:sz w:val="28"/>
          <w:szCs w:val="28"/>
        </w:rPr>
        <w:t>Руководитель: Мусаева Елена Владимировна.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Состав – 152 обучающихся из 1-9 классов.</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Результаты: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 Краевой открытый фестиваль «Большие танцы»</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Выступление на открытии регионального этапа Всероссийских спортивных соревнований школьников «Президентские спортивные игры»</w:t>
      </w:r>
    </w:p>
    <w:p w:rsidR="00486956" w:rsidRDefault="00486956" w:rsidP="007C5CF8">
      <w:pPr>
        <w:spacing w:after="0" w:line="240" w:lineRule="auto"/>
        <w:jc w:val="both"/>
        <w:rPr>
          <w:rFonts w:ascii="Times New Roman" w:hAnsi="Times New Roman"/>
          <w:sz w:val="28"/>
          <w:szCs w:val="28"/>
        </w:rPr>
      </w:pPr>
      <w:r w:rsidRPr="0061694A">
        <w:rPr>
          <w:rFonts w:ascii="Times New Roman" w:hAnsi="Times New Roman"/>
          <w:sz w:val="28"/>
          <w:szCs w:val="28"/>
        </w:rPr>
        <w:t>- Выступление на открытии Легкоатлетической эстафеты (для начального звена и для старшего звена)</w:t>
      </w:r>
    </w:p>
    <w:p w:rsidR="00970967" w:rsidRDefault="00970967" w:rsidP="007C5CF8">
      <w:pPr>
        <w:pStyle w:val="ab"/>
        <w:shd w:val="clear" w:color="auto" w:fill="FFFFFF"/>
        <w:spacing w:before="0" w:beforeAutospacing="0" w:after="0" w:afterAutospacing="0"/>
        <w:ind w:left="360"/>
        <w:jc w:val="both"/>
        <w:rPr>
          <w:sz w:val="28"/>
          <w:szCs w:val="28"/>
        </w:rPr>
      </w:pPr>
      <w:r w:rsidRPr="0061694A">
        <w:rPr>
          <w:sz w:val="28"/>
          <w:szCs w:val="28"/>
        </w:rPr>
        <w:t>(</w:t>
      </w:r>
      <w:r>
        <w:rPr>
          <w:sz w:val="28"/>
          <w:szCs w:val="28"/>
          <w:highlight w:val="yellow"/>
        </w:rPr>
        <w:t>Приложение №2</w:t>
      </w:r>
      <w:r>
        <w:rPr>
          <w:sz w:val="28"/>
          <w:szCs w:val="28"/>
        </w:rPr>
        <w:t>5)</w:t>
      </w:r>
    </w:p>
    <w:tbl>
      <w:tblPr>
        <w:tblStyle w:val="af3"/>
        <w:tblW w:w="0" w:type="auto"/>
        <w:tblInd w:w="360" w:type="dxa"/>
        <w:tblLook w:val="04A0"/>
      </w:tblPr>
      <w:tblGrid>
        <w:gridCol w:w="10486"/>
      </w:tblGrid>
      <w:tr w:rsidR="009D28E5" w:rsidTr="009D28E5">
        <w:tc>
          <w:tcPr>
            <w:tcW w:w="10846" w:type="dxa"/>
          </w:tcPr>
          <w:p w:rsidR="009D28E5" w:rsidRDefault="009D28E5" w:rsidP="007C5CF8">
            <w:pPr>
              <w:pStyle w:val="ab"/>
              <w:spacing w:before="0" w:beforeAutospacing="0" w:after="0" w:afterAutospacing="0"/>
              <w:jc w:val="center"/>
              <w:rPr>
                <w:sz w:val="28"/>
                <w:szCs w:val="28"/>
              </w:rPr>
            </w:pPr>
            <w:r w:rsidRPr="0061694A">
              <w:rPr>
                <w:noProof/>
                <w:sz w:val="28"/>
                <w:szCs w:val="28"/>
              </w:rPr>
              <w:drawing>
                <wp:inline distT="0" distB="0" distL="0" distR="0">
                  <wp:extent cx="6447952" cy="2638425"/>
                  <wp:effectExtent l="0" t="0" r="0" b="0"/>
                  <wp:docPr id="250" name="Рисунок 250" descr="Описание: F:\Новая папка\IMG_20190514_15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F:\Новая папка\IMG_20190514_150850.jpg"/>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886" b="42484"/>
                          <a:stretch>
                            <a:fillRect/>
                          </a:stretch>
                        </pic:blipFill>
                        <pic:spPr bwMode="auto">
                          <a:xfrm>
                            <a:off x="0" y="0"/>
                            <a:ext cx="6450007" cy="2639266"/>
                          </a:xfrm>
                          <a:prstGeom prst="rect">
                            <a:avLst/>
                          </a:prstGeom>
                          <a:noFill/>
                          <a:ln>
                            <a:noFill/>
                          </a:ln>
                        </pic:spPr>
                      </pic:pic>
                    </a:graphicData>
                  </a:graphic>
                </wp:inline>
              </w:drawing>
            </w:r>
          </w:p>
          <w:p w:rsidR="009D28E5" w:rsidRDefault="009D28E5" w:rsidP="007C5CF8">
            <w:pPr>
              <w:pStyle w:val="ab"/>
              <w:spacing w:before="0" w:beforeAutospacing="0" w:after="0" w:afterAutospacing="0"/>
              <w:jc w:val="center"/>
              <w:rPr>
                <w:sz w:val="28"/>
                <w:szCs w:val="28"/>
              </w:rPr>
            </w:pPr>
            <w:r w:rsidRPr="0061694A">
              <w:rPr>
                <w:sz w:val="28"/>
                <w:szCs w:val="28"/>
              </w:rPr>
              <w:t>Выступление на открытии регионального этапа Всероссийских спортивных соревнований школьников «Президентские спортивные игры»</w:t>
            </w:r>
            <w:r>
              <w:rPr>
                <w:sz w:val="28"/>
                <w:szCs w:val="28"/>
              </w:rPr>
              <w:t>. 10.06.2019г.</w:t>
            </w:r>
          </w:p>
        </w:tc>
      </w:tr>
      <w:tr w:rsidR="009D28E5" w:rsidTr="009D28E5">
        <w:tc>
          <w:tcPr>
            <w:tcW w:w="10846" w:type="dxa"/>
          </w:tcPr>
          <w:p w:rsidR="009D28E5" w:rsidRDefault="009D28E5" w:rsidP="007C5CF8">
            <w:pPr>
              <w:pStyle w:val="ab"/>
              <w:spacing w:before="0" w:beforeAutospacing="0" w:after="0" w:afterAutospacing="0"/>
              <w:jc w:val="center"/>
              <w:rPr>
                <w:sz w:val="28"/>
                <w:szCs w:val="28"/>
              </w:rPr>
            </w:pPr>
            <w:r w:rsidRPr="0061694A">
              <w:rPr>
                <w:noProof/>
                <w:sz w:val="28"/>
                <w:szCs w:val="28"/>
              </w:rPr>
              <w:drawing>
                <wp:inline distT="0" distB="0" distL="0" distR="0">
                  <wp:extent cx="6057900" cy="4158389"/>
                  <wp:effectExtent l="0" t="0" r="0" b="0"/>
                  <wp:docPr id="249" name="Рисунок 249" descr="Описание: F:\26.04.19\pHLEYGwR-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F:\26.04.19\pHLEYGwR-BI.jpg"/>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851" r="22693" b="27383"/>
                          <a:stretch>
                            <a:fillRect/>
                          </a:stretch>
                        </pic:blipFill>
                        <pic:spPr bwMode="auto">
                          <a:xfrm>
                            <a:off x="0" y="0"/>
                            <a:ext cx="6062492" cy="4161541"/>
                          </a:xfrm>
                          <a:prstGeom prst="rect">
                            <a:avLst/>
                          </a:prstGeom>
                          <a:noFill/>
                          <a:ln>
                            <a:noFill/>
                          </a:ln>
                        </pic:spPr>
                      </pic:pic>
                    </a:graphicData>
                  </a:graphic>
                </wp:inline>
              </w:drawing>
            </w:r>
          </w:p>
          <w:p w:rsidR="009D28E5" w:rsidRDefault="009D28E5" w:rsidP="007C5CF8">
            <w:pPr>
              <w:pStyle w:val="ab"/>
              <w:spacing w:before="0" w:beforeAutospacing="0" w:after="0" w:afterAutospacing="0"/>
              <w:jc w:val="center"/>
              <w:rPr>
                <w:sz w:val="28"/>
                <w:szCs w:val="28"/>
              </w:rPr>
            </w:pPr>
            <w:r w:rsidRPr="0061694A">
              <w:rPr>
                <w:sz w:val="28"/>
                <w:szCs w:val="28"/>
              </w:rPr>
              <w:t>Краевой открытый фестиваль «Большие танцы»</w:t>
            </w:r>
            <w:r>
              <w:rPr>
                <w:sz w:val="28"/>
                <w:szCs w:val="28"/>
              </w:rPr>
              <w:t>.</w:t>
            </w:r>
          </w:p>
        </w:tc>
      </w:tr>
    </w:tbl>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b/>
          <w:sz w:val="28"/>
          <w:szCs w:val="28"/>
          <w:u w:val="single"/>
        </w:rPr>
        <w:t xml:space="preserve">Кружок «Занимательный русский язык». </w:t>
      </w:r>
      <w:r w:rsidRPr="0061694A">
        <w:rPr>
          <w:rFonts w:ascii="Times New Roman" w:hAnsi="Times New Roman"/>
          <w:sz w:val="28"/>
          <w:szCs w:val="28"/>
        </w:rPr>
        <w:t>Руководитель: Апкина Аида Данисовна.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Состав – 25 обучающихся из 4Б класса.</w:t>
      </w:r>
    </w:p>
    <w:p w:rsidR="00486956" w:rsidRPr="0061694A" w:rsidRDefault="00486956" w:rsidP="007C5CF8">
      <w:pPr>
        <w:spacing w:after="0" w:line="240" w:lineRule="auto"/>
        <w:ind w:left="360"/>
        <w:jc w:val="both"/>
        <w:rPr>
          <w:rFonts w:ascii="Times New Roman" w:hAnsi="Times New Roman"/>
          <w:sz w:val="28"/>
          <w:szCs w:val="28"/>
        </w:rPr>
      </w:pPr>
      <w:r w:rsidRPr="0061694A">
        <w:rPr>
          <w:rFonts w:ascii="Times New Roman" w:hAnsi="Times New Roman"/>
          <w:sz w:val="28"/>
          <w:szCs w:val="28"/>
        </w:rPr>
        <w:t>Результаты:</w:t>
      </w:r>
    </w:p>
    <w:p w:rsidR="009D28E5" w:rsidRDefault="00486956" w:rsidP="007C5CF8">
      <w:pPr>
        <w:pStyle w:val="ab"/>
        <w:shd w:val="clear" w:color="auto" w:fill="FFFFFF"/>
        <w:spacing w:before="0" w:beforeAutospacing="0" w:after="0" w:afterAutospacing="0"/>
        <w:ind w:left="360"/>
        <w:jc w:val="both"/>
        <w:rPr>
          <w:sz w:val="28"/>
          <w:szCs w:val="28"/>
        </w:rPr>
      </w:pPr>
      <w:r w:rsidRPr="0061694A">
        <w:rPr>
          <w:sz w:val="28"/>
          <w:szCs w:val="28"/>
        </w:rPr>
        <w:t>Обучающиеся успешно справились со всеми заданиями ВПР по русскому языку. Качество знаний 100%, средний балл – 4,5. Дети приняли участие в дистанционных олимпиадах различного уровня.</w:t>
      </w:r>
    </w:p>
    <w:p w:rsidR="00F75585" w:rsidRDefault="00F75585" w:rsidP="007C5CF8">
      <w:pPr>
        <w:pStyle w:val="ab"/>
        <w:shd w:val="clear" w:color="auto" w:fill="FFFFFF"/>
        <w:spacing w:before="0" w:beforeAutospacing="0" w:after="0" w:afterAutospacing="0"/>
        <w:ind w:left="360"/>
        <w:jc w:val="both"/>
        <w:rPr>
          <w:sz w:val="28"/>
          <w:szCs w:val="28"/>
        </w:rPr>
      </w:pPr>
      <w:r w:rsidRPr="0061694A">
        <w:rPr>
          <w:sz w:val="28"/>
          <w:szCs w:val="28"/>
        </w:rPr>
        <w:lastRenderedPageBreak/>
        <w:t>(</w:t>
      </w:r>
      <w:r>
        <w:rPr>
          <w:sz w:val="28"/>
          <w:szCs w:val="28"/>
          <w:highlight w:val="yellow"/>
        </w:rPr>
        <w:t>Приложение №2</w:t>
      </w:r>
      <w:r>
        <w:rPr>
          <w:sz w:val="28"/>
          <w:szCs w:val="28"/>
        </w:rPr>
        <w:t>6)</w:t>
      </w:r>
    </w:p>
    <w:tbl>
      <w:tblPr>
        <w:tblStyle w:val="af3"/>
        <w:tblW w:w="0" w:type="auto"/>
        <w:tblInd w:w="360" w:type="dxa"/>
        <w:tblLook w:val="04A0"/>
      </w:tblPr>
      <w:tblGrid>
        <w:gridCol w:w="10486"/>
      </w:tblGrid>
      <w:tr w:rsidR="009D28E5" w:rsidTr="009D28E5">
        <w:tc>
          <w:tcPr>
            <w:tcW w:w="10846" w:type="dxa"/>
          </w:tcPr>
          <w:p w:rsidR="009D28E5" w:rsidRDefault="009D28E5" w:rsidP="007C5CF8">
            <w:pPr>
              <w:pStyle w:val="ab"/>
              <w:spacing w:before="0" w:beforeAutospacing="0" w:after="0" w:afterAutospacing="0"/>
              <w:jc w:val="center"/>
              <w:rPr>
                <w:sz w:val="28"/>
                <w:szCs w:val="28"/>
              </w:rPr>
            </w:pPr>
            <w:r w:rsidRPr="0061694A">
              <w:rPr>
                <w:noProof/>
                <w:sz w:val="20"/>
              </w:rPr>
              <w:drawing>
                <wp:inline distT="0" distB="0" distL="0" distR="0">
                  <wp:extent cx="4500563" cy="6000750"/>
                  <wp:effectExtent l="0" t="0" r="0" b="0"/>
                  <wp:docPr id="248" name="Рисунок 248" descr="Описание: C:\Users\комп\Downloads\Внеурочка 4б\P8CFrMdVh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C:\Users\комп\Downloads\Внеурочка 4б\P8CFrMdVhn4.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09639" cy="6012851"/>
                          </a:xfrm>
                          <a:prstGeom prst="rect">
                            <a:avLst/>
                          </a:prstGeom>
                          <a:noFill/>
                          <a:ln>
                            <a:noFill/>
                          </a:ln>
                        </pic:spPr>
                      </pic:pic>
                    </a:graphicData>
                  </a:graphic>
                </wp:inline>
              </w:drawing>
            </w:r>
          </w:p>
          <w:p w:rsidR="009D28E5" w:rsidRDefault="009D28E5" w:rsidP="007C5CF8">
            <w:pPr>
              <w:pStyle w:val="ab"/>
              <w:spacing w:before="0" w:beforeAutospacing="0" w:after="0" w:afterAutospacing="0"/>
              <w:jc w:val="center"/>
              <w:rPr>
                <w:sz w:val="28"/>
                <w:szCs w:val="28"/>
              </w:rPr>
            </w:pPr>
            <w:r>
              <w:rPr>
                <w:sz w:val="28"/>
                <w:szCs w:val="28"/>
              </w:rPr>
              <w:t>Занятие в кружке «Занимательный русский язык». Акция «Час чтения». 4 «Б» класс.</w:t>
            </w:r>
          </w:p>
        </w:tc>
      </w:tr>
    </w:tbl>
    <w:p w:rsidR="00486956" w:rsidRPr="005F10D6" w:rsidRDefault="00486956" w:rsidP="007C5CF8">
      <w:pPr>
        <w:pStyle w:val="ab"/>
        <w:shd w:val="clear" w:color="auto" w:fill="FFFFFF"/>
        <w:spacing w:before="0" w:beforeAutospacing="0" w:after="0" w:afterAutospacing="0"/>
        <w:jc w:val="both"/>
        <w:rPr>
          <w:sz w:val="28"/>
          <w:szCs w:val="28"/>
        </w:rPr>
      </w:pPr>
      <w:r w:rsidRPr="0061694A">
        <w:rPr>
          <w:b/>
          <w:sz w:val="28"/>
          <w:szCs w:val="28"/>
        </w:rPr>
        <w:t>Платные образовательные курсы</w:t>
      </w:r>
      <w:r w:rsidR="005F10D6" w:rsidRPr="000613D8">
        <w:rPr>
          <w:sz w:val="28"/>
          <w:szCs w:val="28"/>
          <w:highlight w:val="yellow"/>
        </w:rPr>
        <w:t>(Приложение №</w:t>
      </w:r>
      <w:r w:rsidR="00F75585">
        <w:rPr>
          <w:sz w:val="28"/>
          <w:szCs w:val="28"/>
          <w:highlight w:val="yellow"/>
        </w:rPr>
        <w:t>27</w:t>
      </w:r>
      <w:r w:rsidR="005F10D6" w:rsidRPr="000613D8">
        <w:rPr>
          <w:sz w:val="28"/>
          <w:szCs w:val="28"/>
          <w:highlight w:val="yellow"/>
        </w:rPr>
        <w:t>)</w:t>
      </w:r>
    </w:p>
    <w:p w:rsidR="00486956" w:rsidRPr="0061694A" w:rsidRDefault="00486956" w:rsidP="007C5CF8">
      <w:pPr>
        <w:spacing w:after="0" w:line="240" w:lineRule="auto"/>
        <w:jc w:val="both"/>
        <w:rPr>
          <w:rFonts w:ascii="Times New Roman" w:hAnsi="Times New Roman"/>
          <w:b/>
          <w:bCs/>
          <w:sz w:val="28"/>
          <w:szCs w:val="28"/>
          <w:u w:val="single"/>
        </w:rPr>
      </w:pPr>
      <w:r w:rsidRPr="0061694A">
        <w:rPr>
          <w:rFonts w:ascii="Times New Roman" w:hAnsi="Times New Roman"/>
          <w:b/>
          <w:bCs/>
          <w:sz w:val="28"/>
          <w:szCs w:val="28"/>
          <w:u w:val="single"/>
        </w:rPr>
        <w:t>Название курса: «Биология растений, лишайников и грибов». «Биология животных».</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Целевая аудитория</w:t>
      </w:r>
      <w:r w:rsidRPr="0061694A">
        <w:rPr>
          <w:rFonts w:ascii="Times New Roman" w:hAnsi="Times New Roman"/>
          <w:bCs/>
          <w:sz w:val="28"/>
          <w:szCs w:val="28"/>
        </w:rPr>
        <w:t> (количество обучающихся): 10а, 10б классы, 8 человек</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Руководитель</w:t>
      </w:r>
      <w:r w:rsidRPr="0061694A">
        <w:rPr>
          <w:rFonts w:ascii="Times New Roman" w:hAnsi="Times New Roman"/>
          <w:bCs/>
          <w:sz w:val="28"/>
          <w:szCs w:val="28"/>
        </w:rPr>
        <w:t>: Парсяк Ольга Васильевна</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Результаты</w:t>
      </w:r>
      <w:r w:rsidRPr="0061694A">
        <w:rPr>
          <w:rFonts w:ascii="Times New Roman" w:hAnsi="Times New Roman"/>
          <w:bCs/>
          <w:sz w:val="28"/>
          <w:szCs w:val="28"/>
        </w:rPr>
        <w:t xml:space="preserve">: Положительный итог сдачи экзамена по биологии на промежуточной аттестации обучающихся. Все обучающиеся справились с экзаменационной работой. </w:t>
      </w:r>
    </w:p>
    <w:p w:rsidR="00486956" w:rsidRPr="0061694A" w:rsidRDefault="00486956" w:rsidP="007C5CF8">
      <w:pPr>
        <w:spacing w:after="0" w:line="240" w:lineRule="auto"/>
        <w:jc w:val="both"/>
        <w:rPr>
          <w:rFonts w:ascii="Times New Roman" w:hAnsi="Times New Roman"/>
          <w:b/>
          <w:bCs/>
          <w:sz w:val="28"/>
          <w:szCs w:val="28"/>
          <w:u w:val="single"/>
        </w:rPr>
      </w:pPr>
      <w:r w:rsidRPr="0061694A">
        <w:rPr>
          <w:rFonts w:ascii="Times New Roman" w:hAnsi="Times New Roman"/>
          <w:b/>
          <w:bCs/>
          <w:sz w:val="28"/>
          <w:szCs w:val="28"/>
          <w:u w:val="single"/>
        </w:rPr>
        <w:t>Название курса: «Школа будущего первоклассника»</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Целевая аудитория</w:t>
      </w:r>
      <w:r w:rsidRPr="0061694A">
        <w:rPr>
          <w:rFonts w:ascii="Times New Roman" w:hAnsi="Times New Roman"/>
          <w:bCs/>
          <w:sz w:val="28"/>
          <w:szCs w:val="28"/>
        </w:rPr>
        <w:t xml:space="preserve"> (количество обучающихся): дети 6 лет, 26 человек</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Руководитель</w:t>
      </w:r>
      <w:r w:rsidRPr="0061694A">
        <w:rPr>
          <w:rFonts w:ascii="Times New Roman" w:hAnsi="Times New Roman"/>
          <w:bCs/>
          <w:sz w:val="28"/>
          <w:szCs w:val="28"/>
        </w:rPr>
        <w:t>: Степанова Т.Б.</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Результаты:</w:t>
      </w:r>
      <w:r w:rsidRPr="0061694A">
        <w:rPr>
          <w:rFonts w:ascii="Times New Roman" w:hAnsi="Times New Roman"/>
          <w:bCs/>
          <w:sz w:val="28"/>
          <w:szCs w:val="28"/>
        </w:rPr>
        <w:t xml:space="preserve"> готовность к обучению в школе.</w:t>
      </w:r>
    </w:p>
    <w:p w:rsidR="00486956" w:rsidRPr="0061694A" w:rsidRDefault="00486956" w:rsidP="007C5CF8">
      <w:pPr>
        <w:pStyle w:val="c4c13c3c31"/>
        <w:shd w:val="clear" w:color="auto" w:fill="FFFFFF"/>
        <w:spacing w:before="0" w:beforeAutospacing="0" w:after="0" w:afterAutospacing="0"/>
        <w:jc w:val="both"/>
        <w:rPr>
          <w:b/>
          <w:bCs/>
          <w:sz w:val="28"/>
          <w:szCs w:val="28"/>
          <w:u w:val="single"/>
        </w:rPr>
      </w:pPr>
      <w:r w:rsidRPr="0061694A">
        <w:rPr>
          <w:b/>
          <w:bCs/>
          <w:sz w:val="28"/>
          <w:szCs w:val="28"/>
          <w:u w:val="single"/>
        </w:rPr>
        <w:t>Название курса: «</w:t>
      </w:r>
      <w:r w:rsidRPr="0061694A">
        <w:rPr>
          <w:b/>
          <w:sz w:val="28"/>
          <w:szCs w:val="28"/>
          <w:u w:val="single"/>
        </w:rPr>
        <w:t>Эссе по обществознанию: теория и практика. Технология работы над заданиями 21-28 ЕГЭ по обществознанию».</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 xml:space="preserve">Целевая аудитория </w:t>
      </w:r>
      <w:r w:rsidRPr="0061694A">
        <w:rPr>
          <w:rFonts w:ascii="Times New Roman" w:hAnsi="Times New Roman"/>
          <w:bCs/>
          <w:sz w:val="28"/>
          <w:szCs w:val="28"/>
        </w:rPr>
        <w:t>(количество обучающихся): 10а, 10б классы, 13 человек</w:t>
      </w:r>
    </w:p>
    <w:p w:rsidR="00486956" w:rsidRPr="0061694A" w:rsidRDefault="00486956" w:rsidP="007C5CF8">
      <w:pPr>
        <w:spacing w:after="0" w:line="240" w:lineRule="auto"/>
        <w:jc w:val="both"/>
        <w:rPr>
          <w:rFonts w:ascii="Times New Roman" w:hAnsi="Times New Roman"/>
          <w:bCs/>
          <w:sz w:val="28"/>
          <w:szCs w:val="28"/>
        </w:rPr>
      </w:pPr>
      <w:r w:rsidRPr="0061694A">
        <w:rPr>
          <w:rFonts w:ascii="Times New Roman" w:hAnsi="Times New Roman"/>
          <w:b/>
          <w:bCs/>
          <w:sz w:val="28"/>
          <w:szCs w:val="28"/>
        </w:rPr>
        <w:t>Руководитель:</w:t>
      </w:r>
      <w:r w:rsidRPr="0061694A">
        <w:rPr>
          <w:rFonts w:ascii="Times New Roman" w:hAnsi="Times New Roman"/>
          <w:bCs/>
          <w:sz w:val="28"/>
          <w:szCs w:val="28"/>
        </w:rPr>
        <w:t xml:space="preserve"> Белых Наталья Михайловна</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rPr>
        <w:lastRenderedPageBreak/>
        <w:t>Результаты:</w:t>
      </w:r>
      <w:r w:rsidRPr="0061694A">
        <w:rPr>
          <w:rFonts w:ascii="Times New Roman" w:hAnsi="Times New Roman"/>
          <w:sz w:val="28"/>
          <w:szCs w:val="28"/>
        </w:rPr>
        <w:t xml:space="preserve"> Результатом работы курса стал итоговый промежуточный экзамен по обществознанию, где обучающиеся показали владение всеми алгоритмами и технологиями решения заданий №21-29. Максимальный балл составил 86.</w:t>
      </w:r>
    </w:p>
    <w:p w:rsidR="00486956" w:rsidRPr="0061694A" w:rsidRDefault="00486956" w:rsidP="007C5CF8">
      <w:pPr>
        <w:spacing w:after="0" w:line="240" w:lineRule="auto"/>
        <w:jc w:val="both"/>
        <w:rPr>
          <w:rFonts w:ascii="Times New Roman" w:hAnsi="Times New Roman"/>
          <w:b/>
          <w:sz w:val="28"/>
          <w:szCs w:val="28"/>
          <w:u w:val="single"/>
        </w:rPr>
      </w:pPr>
      <w:r w:rsidRPr="0061694A">
        <w:rPr>
          <w:rFonts w:ascii="Times New Roman" w:hAnsi="Times New Roman"/>
          <w:b/>
          <w:sz w:val="28"/>
          <w:szCs w:val="28"/>
          <w:u w:val="single"/>
        </w:rPr>
        <w:t>Название курса: За страницами учебника истории</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rPr>
        <w:t>Целевая аудитория</w:t>
      </w:r>
      <w:r w:rsidRPr="0061694A">
        <w:rPr>
          <w:rFonts w:ascii="Times New Roman" w:hAnsi="Times New Roman"/>
          <w:sz w:val="28"/>
          <w:szCs w:val="28"/>
        </w:rPr>
        <w:t xml:space="preserve"> (количество обучающихся): 10а, 10б классы (8 человек)</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rPr>
        <w:t>Руководитель</w:t>
      </w:r>
      <w:r w:rsidRPr="0061694A">
        <w:rPr>
          <w:rFonts w:ascii="Times New Roman" w:hAnsi="Times New Roman"/>
          <w:sz w:val="28"/>
          <w:szCs w:val="28"/>
        </w:rPr>
        <w:t>: Подкина Э.Г.</w:t>
      </w:r>
    </w:p>
    <w:p w:rsidR="00486956" w:rsidRPr="0061694A" w:rsidRDefault="00486956" w:rsidP="007C5CF8">
      <w:pPr>
        <w:spacing w:after="0" w:line="240" w:lineRule="auto"/>
        <w:jc w:val="both"/>
        <w:rPr>
          <w:rFonts w:ascii="Times New Roman" w:hAnsi="Times New Roman"/>
          <w:sz w:val="28"/>
          <w:szCs w:val="28"/>
        </w:rPr>
      </w:pPr>
      <w:r w:rsidRPr="0061694A">
        <w:rPr>
          <w:rFonts w:ascii="Times New Roman" w:hAnsi="Times New Roman"/>
          <w:b/>
          <w:sz w:val="28"/>
          <w:szCs w:val="28"/>
        </w:rPr>
        <w:t>Результаты:</w:t>
      </w:r>
      <w:r w:rsidRPr="0061694A">
        <w:rPr>
          <w:rFonts w:ascii="Times New Roman" w:hAnsi="Times New Roman"/>
          <w:sz w:val="28"/>
          <w:szCs w:val="28"/>
        </w:rPr>
        <w:t xml:space="preserve"> успешное применение предметных компетенций на практике.</w:t>
      </w:r>
    </w:p>
    <w:p w:rsidR="009A2F53" w:rsidRPr="00710F7E" w:rsidRDefault="009A2F53" w:rsidP="007C5CF8">
      <w:pPr>
        <w:pStyle w:val="2"/>
        <w:spacing w:before="0" w:line="240" w:lineRule="auto"/>
        <w:rPr>
          <w:rFonts w:ascii="Times New Roman" w:hAnsi="Times New Roman"/>
          <w:color w:val="FF0000"/>
          <w:sz w:val="28"/>
          <w:szCs w:val="28"/>
        </w:rPr>
      </w:pPr>
      <w:bookmarkStart w:id="11" w:name="_Toc15667731"/>
      <w:r w:rsidRPr="00710F7E">
        <w:rPr>
          <w:rFonts w:ascii="Times New Roman" w:hAnsi="Times New Roman"/>
          <w:color w:val="FF0000"/>
          <w:sz w:val="28"/>
          <w:szCs w:val="28"/>
        </w:rPr>
        <w:t>2.3. Организация изучения иностранных языков</w:t>
      </w:r>
      <w:r w:rsidR="000613D8" w:rsidRPr="00710F7E">
        <w:rPr>
          <w:rFonts w:ascii="Times New Roman" w:hAnsi="Times New Roman"/>
          <w:color w:val="FF0000"/>
          <w:sz w:val="28"/>
          <w:szCs w:val="28"/>
        </w:rPr>
        <w:t>.</w:t>
      </w:r>
      <w:bookmarkEnd w:id="11"/>
    </w:p>
    <w:p w:rsidR="009A2F53" w:rsidRPr="0061694A" w:rsidRDefault="009A2F53" w:rsidP="007C5CF8">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В школе предоставлена возможность для изучения немецкого и английского языков в</w:t>
      </w:r>
      <w:r w:rsidR="008C2313" w:rsidRPr="0061694A">
        <w:rPr>
          <w:rFonts w:ascii="Times New Roman" w:eastAsia="Calibri" w:hAnsi="Times New Roman"/>
          <w:sz w:val="28"/>
          <w:szCs w:val="28"/>
        </w:rPr>
        <w:t xml:space="preserve">о 2 – 4 классах </w:t>
      </w:r>
      <w:r w:rsidR="00AD7E75" w:rsidRPr="0061694A">
        <w:rPr>
          <w:rFonts w:ascii="Times New Roman" w:eastAsia="Calibri" w:hAnsi="Times New Roman"/>
          <w:sz w:val="28"/>
          <w:szCs w:val="28"/>
        </w:rPr>
        <w:t>в</w:t>
      </w:r>
      <w:r w:rsidRPr="0061694A">
        <w:rPr>
          <w:rFonts w:ascii="Times New Roman" w:eastAsia="Calibri" w:hAnsi="Times New Roman"/>
          <w:sz w:val="28"/>
          <w:szCs w:val="28"/>
        </w:rPr>
        <w:t xml:space="preserve"> количестве </w:t>
      </w:r>
      <w:r w:rsidR="00AD7E75" w:rsidRPr="0061694A">
        <w:rPr>
          <w:rFonts w:ascii="Times New Roman" w:eastAsia="Calibri" w:hAnsi="Times New Roman"/>
          <w:sz w:val="28"/>
          <w:szCs w:val="28"/>
        </w:rPr>
        <w:t>2</w:t>
      </w:r>
      <w:r w:rsidRPr="0061694A">
        <w:rPr>
          <w:rFonts w:ascii="Times New Roman" w:eastAsia="Calibri" w:hAnsi="Times New Roman"/>
          <w:sz w:val="28"/>
          <w:szCs w:val="28"/>
        </w:rPr>
        <w:t xml:space="preserve"> часов в неделю</w:t>
      </w:r>
      <w:r w:rsidR="00AD7E75" w:rsidRPr="0061694A">
        <w:rPr>
          <w:rFonts w:ascii="Times New Roman" w:eastAsia="Calibri" w:hAnsi="Times New Roman"/>
          <w:sz w:val="28"/>
          <w:szCs w:val="28"/>
        </w:rPr>
        <w:t>, в 5 – 11 классах – 3 часа в неделю</w:t>
      </w:r>
      <w:r w:rsidRPr="0061694A">
        <w:rPr>
          <w:rFonts w:ascii="Times New Roman" w:eastAsia="Calibri" w:hAnsi="Times New Roman"/>
          <w:sz w:val="28"/>
          <w:szCs w:val="28"/>
        </w:rPr>
        <w:t xml:space="preserve">. </w:t>
      </w:r>
      <w:r w:rsidR="0099408A" w:rsidRPr="0061694A">
        <w:rPr>
          <w:rFonts w:ascii="Times New Roman" w:eastAsia="Calibri" w:hAnsi="Times New Roman"/>
          <w:sz w:val="28"/>
          <w:szCs w:val="28"/>
        </w:rPr>
        <w:t>Изучают английский язык 856</w:t>
      </w:r>
      <w:r w:rsidRPr="0061694A">
        <w:rPr>
          <w:rFonts w:ascii="Times New Roman" w:eastAsia="Calibri" w:hAnsi="Times New Roman"/>
          <w:sz w:val="28"/>
          <w:szCs w:val="28"/>
        </w:rPr>
        <w:t xml:space="preserve"> (9</w:t>
      </w:r>
      <w:r w:rsidR="0099408A" w:rsidRPr="0061694A">
        <w:rPr>
          <w:rFonts w:ascii="Times New Roman" w:eastAsia="Calibri" w:hAnsi="Times New Roman"/>
          <w:sz w:val="28"/>
          <w:szCs w:val="28"/>
        </w:rPr>
        <w:t>8</w:t>
      </w:r>
      <w:r w:rsidRPr="0061694A">
        <w:rPr>
          <w:rFonts w:ascii="Times New Roman" w:eastAsia="Calibri" w:hAnsi="Times New Roman"/>
          <w:sz w:val="28"/>
          <w:szCs w:val="28"/>
        </w:rPr>
        <w:t>,8%) обучающихся</w:t>
      </w:r>
      <w:r w:rsidR="0099408A" w:rsidRPr="0061694A">
        <w:rPr>
          <w:rFonts w:ascii="Times New Roman" w:eastAsia="Calibri" w:hAnsi="Times New Roman"/>
          <w:sz w:val="28"/>
          <w:szCs w:val="28"/>
        </w:rPr>
        <w:t>, 29</w:t>
      </w:r>
      <w:r w:rsidRPr="0061694A">
        <w:rPr>
          <w:rFonts w:ascii="Times New Roman" w:eastAsia="Calibri" w:hAnsi="Times New Roman"/>
          <w:sz w:val="28"/>
          <w:szCs w:val="28"/>
        </w:rPr>
        <w:t xml:space="preserve"> (</w:t>
      </w:r>
      <w:r w:rsidR="0099408A" w:rsidRPr="0061694A">
        <w:rPr>
          <w:rFonts w:ascii="Times New Roman" w:eastAsia="Calibri" w:hAnsi="Times New Roman"/>
          <w:sz w:val="28"/>
          <w:szCs w:val="28"/>
        </w:rPr>
        <w:t>3,3</w:t>
      </w:r>
      <w:r w:rsidRPr="0061694A">
        <w:rPr>
          <w:rFonts w:ascii="Times New Roman" w:eastAsia="Calibri" w:hAnsi="Times New Roman"/>
          <w:sz w:val="28"/>
          <w:szCs w:val="28"/>
        </w:rPr>
        <w:t>%) обучающихся изучают немецкий язык</w:t>
      </w:r>
      <w:r w:rsidR="0099408A" w:rsidRPr="0061694A">
        <w:rPr>
          <w:rFonts w:ascii="Times New Roman" w:eastAsia="Calibri" w:hAnsi="Times New Roman"/>
          <w:sz w:val="28"/>
          <w:szCs w:val="28"/>
        </w:rPr>
        <w:t>, при чём 23 обучающихся изучают немецкий язык, как второй иностранный.</w:t>
      </w:r>
    </w:p>
    <w:p w:rsidR="0011367E" w:rsidRPr="00710F7E" w:rsidRDefault="00247D4E" w:rsidP="007C5CF8">
      <w:pPr>
        <w:pStyle w:val="2"/>
        <w:spacing w:before="0" w:line="240" w:lineRule="auto"/>
        <w:rPr>
          <w:rFonts w:ascii="Times New Roman" w:hAnsi="Times New Roman"/>
          <w:color w:val="FF0000"/>
          <w:sz w:val="28"/>
          <w:szCs w:val="28"/>
        </w:rPr>
      </w:pPr>
      <w:bookmarkStart w:id="12" w:name="_Toc15667732"/>
      <w:r w:rsidRPr="00710F7E">
        <w:rPr>
          <w:rFonts w:ascii="Times New Roman" w:hAnsi="Times New Roman"/>
          <w:color w:val="FF0000"/>
          <w:sz w:val="28"/>
          <w:szCs w:val="28"/>
        </w:rPr>
        <w:t>2.4. Реализация прав детей на обучение на родном языке и изучение родного языка</w:t>
      </w:r>
      <w:bookmarkEnd w:id="12"/>
    </w:p>
    <w:p w:rsidR="00247D4E" w:rsidRPr="0061694A" w:rsidRDefault="0011367E" w:rsidP="007C5CF8">
      <w:pPr>
        <w:spacing w:after="0" w:line="240" w:lineRule="auto"/>
        <w:jc w:val="both"/>
        <w:rPr>
          <w:rFonts w:ascii="Times New Roman" w:eastAsia="Calibri" w:hAnsi="Times New Roman"/>
          <w:sz w:val="28"/>
          <w:szCs w:val="28"/>
        </w:rPr>
      </w:pPr>
      <w:r>
        <w:rPr>
          <w:rFonts w:ascii="Times New Roman" w:eastAsia="Calibri" w:hAnsi="Times New Roman"/>
          <w:sz w:val="28"/>
          <w:szCs w:val="28"/>
        </w:rPr>
        <w:t>П</w:t>
      </w:r>
      <w:r w:rsidR="00247D4E" w:rsidRPr="0061694A">
        <w:rPr>
          <w:rFonts w:ascii="Times New Roman" w:eastAsia="Calibri" w:hAnsi="Times New Roman"/>
          <w:sz w:val="28"/>
          <w:szCs w:val="28"/>
        </w:rPr>
        <w:t>реподавание предметов ведется на государственном языке.</w:t>
      </w:r>
    </w:p>
    <w:p w:rsidR="00EB7F6C" w:rsidRPr="00710F7E" w:rsidRDefault="00EB7F6C" w:rsidP="007C5CF8">
      <w:pPr>
        <w:pStyle w:val="2"/>
        <w:spacing w:before="0" w:line="240" w:lineRule="auto"/>
        <w:rPr>
          <w:rFonts w:ascii="Times New Roman" w:hAnsi="Times New Roman"/>
          <w:color w:val="FF0000"/>
          <w:sz w:val="28"/>
          <w:szCs w:val="28"/>
        </w:rPr>
      </w:pPr>
      <w:bookmarkStart w:id="13" w:name="_Toc15667733"/>
      <w:r w:rsidRPr="00710F7E">
        <w:rPr>
          <w:rFonts w:ascii="Times New Roman" w:hAnsi="Times New Roman"/>
          <w:color w:val="FF0000"/>
          <w:sz w:val="28"/>
          <w:szCs w:val="28"/>
        </w:rPr>
        <w:t>2.</w:t>
      </w:r>
      <w:r w:rsidR="00247D4E" w:rsidRPr="00710F7E">
        <w:rPr>
          <w:rFonts w:ascii="Times New Roman" w:hAnsi="Times New Roman"/>
          <w:color w:val="FF0000"/>
          <w:sz w:val="28"/>
          <w:szCs w:val="28"/>
        </w:rPr>
        <w:t>5</w:t>
      </w:r>
      <w:r w:rsidRPr="00710F7E">
        <w:rPr>
          <w:rFonts w:ascii="Times New Roman" w:hAnsi="Times New Roman"/>
          <w:color w:val="FF0000"/>
          <w:sz w:val="28"/>
          <w:szCs w:val="28"/>
        </w:rPr>
        <w:t>. Образовательные технологии и методы обучения, используемые</w:t>
      </w:r>
      <w:r w:rsidR="0011367E" w:rsidRPr="00710F7E">
        <w:rPr>
          <w:rFonts w:ascii="Times New Roman" w:hAnsi="Times New Roman"/>
          <w:color w:val="FF0000"/>
          <w:sz w:val="28"/>
          <w:szCs w:val="28"/>
        </w:rPr>
        <w:t xml:space="preserve"> в образовательной деятельности</w:t>
      </w:r>
      <w:bookmarkEnd w:id="13"/>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технологии проблемного и развивающего обучения (Белых Н.М., Мизина Н.С., Кирьянова О.В., Долгих Н.В., Ларионова Г.И., Юдина С.Н., Чирцова Г.В., Ибрагимова Э.Г., Шефер О.С., Кузяева Р.В., Саблина Л. П., Поносова М.С., Киселева О.Ю., Апкина А.Д., Дьячкова А.С., Мысина О.С., Шварёва Г.А., Челпанова Е.Л., Гайфулина И.Р., Муралёва О.В.);</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технология разноуровневого обучения (Полыгалова Е.В., Шаньшина Е.В.,   Юдина С.Н., Чирцова Г.В., Шефер О.С., Саблина Л.П., Поносова М.С., Шварёва Г.А., Челпанова Е.Л.);</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информационно-коммуникационные технологии (Ларионова Г.И., Минаева Л.П., Кирьянова О.В., Козюкова О.К., Парсяк О.В., Ибрагимова Э.Г., Писаревская Н.Н., Левина О.В., Парсяк О.В., Долгих Н.В., Юдина С.Н., Подкина Э.Г., Мусаева Е.В., Шаньшина Е.В., Полыгалова Е.В., Белых Н.М., Чирцова Г.В., Юдин В.М., Гайсина И.А.,  Шефер О.С., Кустова Е.А., Тарасова М.П., Поносова М.С., Киселева О.Ю., Апкина А.Д., Литвиненко И.М., Дьячкова А.С., Мысина О.С., Шварёва Г.А., Гайфулина И.Р., Челпанова Е.Л., Муралёва О.В.);</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технология модульного обучения (Ларионова Г.И., Юдин С.Н., Чирцова Г.В.);</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дистанционное обучение (Ларионова Г.И., Кирьянова О.В., Гайсина И.А., Меньшенина Е.М., Ибрагимова Э.Г., Левина О.В., Полыгалова Е.В., Чирцова Г.В., Мизина Н.С., Писаревская Н.Н., Белых Н.М., Минаева Л.П., Ларина Е.В.,    Парсяк О.В., Долгих Н.В., Ибрагимова Э.Г., Юдина С.Н., Поносова М.С., Дьячкова А.С., Шварёва Г.А., Мысина О.С.)</w:t>
      </w:r>
      <w:r w:rsidR="00F47B53" w:rsidRPr="00F47B53">
        <w:rPr>
          <w:rFonts w:ascii="Times New Roman" w:hAnsi="Times New Roman"/>
          <w:sz w:val="28"/>
          <w:szCs w:val="28"/>
          <w:highlight w:val="yellow"/>
        </w:rPr>
        <w:t>(Приложение №28)</w:t>
      </w:r>
      <w:r w:rsidRPr="0061694A">
        <w:rPr>
          <w:rFonts w:ascii="Times New Roman" w:hAnsi="Times New Roman"/>
          <w:sz w:val="28"/>
          <w:szCs w:val="28"/>
        </w:rPr>
        <w:t>;</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технология проектного обучения (Мизина Н.С., Писаревская Н.Н.,           Кирьянова О.В., Белых Н.М., Парсяк О.В., Подкина Э.Г., Шефер О.С.,     Поносова М.С., Апкина А.Д., Литвиненко И.М., Дьячкова А.С., Шварёва Г.А., Мысина О.С.,  Муралёва О. В.);</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технология мастерских (Давнишнева О.А., Мусаева Е.В., Тарасова М.П.);</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технология развития критического мышления (Долгих Н.В., Полыгалова Е.В., Ларина Е.В., Шаньшина Е.В., Шефер О.С., Киселева О.Ю., Литвиненко И.М., Кичанова Е.М., Кузяева Р.В., Касьянова С.Н., Муралёва О.В.,  Рогожникова М.А., Апкина А.Д., Дьячкова А.С., Шварёва Г.А., Поносова М.С., Мысина О.С.);</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игровые технологии (Ибрагимова Э.Г., Минаева Л.П., Парсяк О.В.,        Писаревская Н.Н., Шефер О.С., Кузяева Р.В., Тарасова М.П., Кустова Е.А., Поносова М.С., Киселева О.Ю., Апкина А.Д., Литвиненко И.М., Дьячкова А.С., Шварёва Г.А., Мысина О.С.,Гайфулина И.Р.,  Муралёва О. В.);</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 xml:space="preserve">интерактивное обучение (Писаревская Н.Н.); </w:t>
      </w:r>
    </w:p>
    <w:p w:rsidR="00EB7F6C" w:rsidRPr="0061694A" w:rsidRDefault="00EB7F6C" w:rsidP="007C5CF8">
      <w:pPr>
        <w:pStyle w:val="a5"/>
        <w:numPr>
          <w:ilvl w:val="0"/>
          <w:numId w:val="22"/>
        </w:numPr>
        <w:spacing w:after="0" w:line="240" w:lineRule="auto"/>
        <w:jc w:val="both"/>
        <w:rPr>
          <w:rFonts w:ascii="Times New Roman" w:hAnsi="Times New Roman"/>
          <w:sz w:val="28"/>
          <w:szCs w:val="28"/>
        </w:rPr>
      </w:pPr>
      <w:r w:rsidRPr="0061694A">
        <w:rPr>
          <w:rFonts w:ascii="Times New Roman" w:hAnsi="Times New Roman"/>
          <w:sz w:val="28"/>
          <w:szCs w:val="28"/>
        </w:rPr>
        <w:t>контрольно-оценочная деятельность в первых классах при безотметочной системе обучения (Кичанова Е.М., Кузяева Р.В., Касьянова С.Н., Муралёва О.В., Рогожникова М.А.).</w:t>
      </w:r>
    </w:p>
    <w:p w:rsidR="00741C7D" w:rsidRPr="00710F7E" w:rsidRDefault="00741C7D" w:rsidP="007C5CF8">
      <w:pPr>
        <w:pStyle w:val="2"/>
        <w:spacing w:before="0" w:line="240" w:lineRule="auto"/>
        <w:rPr>
          <w:rFonts w:ascii="Times New Roman" w:hAnsi="Times New Roman"/>
          <w:color w:val="FF0000"/>
          <w:sz w:val="28"/>
          <w:szCs w:val="28"/>
        </w:rPr>
      </w:pPr>
      <w:bookmarkStart w:id="14" w:name="_Toc15667734"/>
      <w:r w:rsidRPr="00710F7E">
        <w:rPr>
          <w:rFonts w:ascii="Times New Roman" w:hAnsi="Times New Roman"/>
          <w:color w:val="FF0000"/>
          <w:sz w:val="28"/>
          <w:szCs w:val="28"/>
        </w:rPr>
        <w:t>2.6. Основные направления воспитательной деятельности:</w:t>
      </w:r>
      <w:bookmarkEnd w:id="14"/>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профилактическое;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экологическое;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гражданско-правовое;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нравственно-этическое;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патриотическое;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трудовое;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работа с родителями;</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профориентационное;</w:t>
      </w:r>
    </w:p>
    <w:p w:rsidR="00741C7D" w:rsidRPr="0061694A" w:rsidRDefault="00741C7D" w:rsidP="007C5CF8">
      <w:pPr>
        <w:pStyle w:val="a5"/>
        <w:numPr>
          <w:ilvl w:val="0"/>
          <w:numId w:val="33"/>
        </w:numPr>
        <w:spacing w:after="0" w:line="240" w:lineRule="auto"/>
        <w:ind w:left="0" w:firstLine="0"/>
        <w:jc w:val="both"/>
        <w:rPr>
          <w:rFonts w:ascii="Times New Roman" w:hAnsi="Times New Roman"/>
          <w:b/>
          <w:sz w:val="28"/>
          <w:szCs w:val="28"/>
        </w:rPr>
      </w:pPr>
      <w:r w:rsidRPr="0061694A">
        <w:rPr>
          <w:rFonts w:ascii="Times New Roman" w:eastAsia="Calibri" w:hAnsi="Times New Roman"/>
          <w:sz w:val="28"/>
          <w:szCs w:val="28"/>
        </w:rPr>
        <w:t>спортивно-массовое.</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b/>
          <w:sz w:val="28"/>
          <w:szCs w:val="28"/>
        </w:rPr>
        <w:t>Профилактическая работа</w:t>
      </w:r>
      <w:r w:rsidRPr="0061694A">
        <w:rPr>
          <w:rFonts w:ascii="Times New Roman" w:hAnsi="Times New Roman"/>
          <w:sz w:val="28"/>
          <w:szCs w:val="28"/>
        </w:rPr>
        <w:t>:</w:t>
      </w:r>
    </w:p>
    <w:p w:rsidR="00741C7D" w:rsidRPr="0061694A" w:rsidRDefault="00741C7D" w:rsidP="007C5CF8">
      <w:pPr>
        <w:spacing w:after="0" w:line="240" w:lineRule="auto"/>
        <w:contextualSpacing/>
        <w:jc w:val="both"/>
        <w:rPr>
          <w:rFonts w:ascii="Times New Roman" w:hAnsi="Times New Roman"/>
          <w:b/>
          <w:sz w:val="28"/>
          <w:szCs w:val="28"/>
        </w:rPr>
      </w:pPr>
      <w:r w:rsidRPr="0061694A">
        <w:rPr>
          <w:rFonts w:ascii="Times New Roman" w:hAnsi="Times New Roman"/>
          <w:b/>
          <w:sz w:val="28"/>
          <w:szCs w:val="28"/>
        </w:rPr>
        <w:t>Задачи</w:t>
      </w:r>
    </w:p>
    <w:p w:rsidR="00741C7D" w:rsidRPr="0061694A" w:rsidRDefault="00741C7D" w:rsidP="007C5CF8">
      <w:pPr>
        <w:pStyle w:val="a5"/>
        <w:numPr>
          <w:ilvl w:val="0"/>
          <w:numId w:val="34"/>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формировать у школьников установку на ведение здорового образа жизни и улучшение духовно-нравственной культуры;</w:t>
      </w:r>
    </w:p>
    <w:p w:rsidR="00741C7D" w:rsidRPr="0061694A" w:rsidRDefault="00741C7D" w:rsidP="007C5CF8">
      <w:pPr>
        <w:pStyle w:val="a5"/>
        <w:numPr>
          <w:ilvl w:val="0"/>
          <w:numId w:val="34"/>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проводить разъяснительную работу среди обучающихся и родителей по вопросам профилактики наркомании, алкоголизма, табакокурения. </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 xml:space="preserve">Традиционными в школе стали следующие мероприятия, которые осуществлялись в течение всего года: </w:t>
      </w:r>
    </w:p>
    <w:p w:rsidR="00741C7D" w:rsidRPr="0061694A" w:rsidRDefault="00741C7D" w:rsidP="007C5CF8">
      <w:pPr>
        <w:numPr>
          <w:ilvl w:val="0"/>
          <w:numId w:val="35"/>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Оформление в начале учебного года информационного стенда «Ответственность за правонарушения в сфере оборота наркотических средств и психотропных веществ»; «Антитеррор»;</w:t>
      </w:r>
    </w:p>
    <w:p w:rsidR="00741C7D" w:rsidRPr="0061694A" w:rsidRDefault="00741C7D" w:rsidP="007C5CF8">
      <w:pPr>
        <w:numPr>
          <w:ilvl w:val="0"/>
          <w:numId w:val="35"/>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Уроки Мира «День солидарности в борьбе с терроризмом»;</w:t>
      </w:r>
    </w:p>
    <w:p w:rsidR="00741C7D" w:rsidRPr="0061694A" w:rsidRDefault="00741C7D" w:rsidP="007C5CF8">
      <w:pPr>
        <w:numPr>
          <w:ilvl w:val="0"/>
          <w:numId w:val="35"/>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Тренировочная эвакуация по учебной тревоге (осень 2018, весна 2019);</w:t>
      </w:r>
    </w:p>
    <w:p w:rsidR="00741C7D" w:rsidRPr="0061694A" w:rsidRDefault="00741C7D" w:rsidP="007C5CF8">
      <w:pPr>
        <w:numPr>
          <w:ilvl w:val="0"/>
          <w:numId w:val="35"/>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Игра «Красный-Жёлтый-Зелёный – 2018», направленная на профилактику нарушений ПДД. Цели и задачи:</w:t>
      </w:r>
    </w:p>
    <w:p w:rsidR="00741C7D" w:rsidRPr="0061694A" w:rsidRDefault="00741C7D" w:rsidP="007C5CF8">
      <w:pPr>
        <w:pStyle w:val="a5"/>
        <w:numPr>
          <w:ilvl w:val="0"/>
          <w:numId w:val="36"/>
        </w:numPr>
        <w:spacing w:after="0" w:line="240" w:lineRule="auto"/>
        <w:jc w:val="both"/>
        <w:rPr>
          <w:rFonts w:ascii="Times New Roman" w:hAnsi="Times New Roman"/>
          <w:sz w:val="28"/>
          <w:szCs w:val="28"/>
        </w:rPr>
      </w:pPr>
      <w:r w:rsidRPr="0061694A">
        <w:rPr>
          <w:rFonts w:ascii="Times New Roman" w:hAnsi="Times New Roman"/>
          <w:sz w:val="28"/>
          <w:szCs w:val="28"/>
        </w:rPr>
        <w:t>Пропаганда культуры безопасности жизнедеятельности среди подрастающего поколения.</w:t>
      </w:r>
    </w:p>
    <w:p w:rsidR="00741C7D" w:rsidRPr="0061694A" w:rsidRDefault="00741C7D" w:rsidP="007C5CF8">
      <w:pPr>
        <w:pStyle w:val="a5"/>
        <w:numPr>
          <w:ilvl w:val="0"/>
          <w:numId w:val="36"/>
        </w:numPr>
        <w:spacing w:after="0" w:line="240" w:lineRule="auto"/>
        <w:jc w:val="both"/>
        <w:rPr>
          <w:rFonts w:ascii="Times New Roman" w:hAnsi="Times New Roman"/>
          <w:sz w:val="28"/>
          <w:szCs w:val="28"/>
        </w:rPr>
      </w:pPr>
      <w:r w:rsidRPr="0061694A">
        <w:rPr>
          <w:rFonts w:ascii="Times New Roman" w:hAnsi="Times New Roman"/>
          <w:sz w:val="28"/>
          <w:szCs w:val="28"/>
        </w:rPr>
        <w:t>Формирование физической и моральной закалки, закрепление знаний и навыков по правилам дорожного движения, оказанию первой помощи.</w:t>
      </w:r>
    </w:p>
    <w:p w:rsidR="00741C7D" w:rsidRDefault="00741C7D" w:rsidP="007C5CF8">
      <w:pPr>
        <w:pStyle w:val="a5"/>
        <w:numPr>
          <w:ilvl w:val="0"/>
          <w:numId w:val="36"/>
        </w:numPr>
        <w:spacing w:after="0" w:line="240" w:lineRule="auto"/>
        <w:jc w:val="both"/>
        <w:rPr>
          <w:rFonts w:ascii="Times New Roman" w:hAnsi="Times New Roman"/>
          <w:sz w:val="28"/>
          <w:szCs w:val="28"/>
        </w:rPr>
      </w:pPr>
      <w:r w:rsidRPr="0061694A">
        <w:rPr>
          <w:rFonts w:ascii="Times New Roman" w:hAnsi="Times New Roman"/>
          <w:sz w:val="28"/>
          <w:szCs w:val="28"/>
        </w:rPr>
        <w:t>Формирование у обучающихся сознательного и ответственного отношения к вопросам личной и общественной безопасности.</w:t>
      </w:r>
    </w:p>
    <w:tbl>
      <w:tblPr>
        <w:tblStyle w:val="af3"/>
        <w:tblW w:w="0" w:type="auto"/>
        <w:tblLook w:val="04A0"/>
      </w:tblPr>
      <w:tblGrid>
        <w:gridCol w:w="10846"/>
      </w:tblGrid>
      <w:tr w:rsidR="009D28E5" w:rsidTr="0081674A">
        <w:trPr>
          <w:trHeight w:val="5822"/>
        </w:trPr>
        <w:tc>
          <w:tcPr>
            <w:tcW w:w="10846" w:type="dxa"/>
          </w:tcPr>
          <w:p w:rsidR="009D28E5" w:rsidRDefault="009D28E5" w:rsidP="007C5CF8">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extent cx="5800725" cy="3482268"/>
                  <wp:effectExtent l="0" t="0" r="0" b="4445"/>
                  <wp:docPr id="243" name="Рисунок 243" descr="20180921_16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20180921_161847"/>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6577" cy="3485781"/>
                          </a:xfrm>
                          <a:prstGeom prst="rect">
                            <a:avLst/>
                          </a:prstGeom>
                          <a:noFill/>
                          <a:ln>
                            <a:noFill/>
                          </a:ln>
                        </pic:spPr>
                      </pic:pic>
                    </a:graphicData>
                  </a:graphic>
                </wp:inline>
              </w:drawing>
            </w:r>
          </w:p>
          <w:p w:rsidR="009D28E5" w:rsidRDefault="009D28E5" w:rsidP="007C5CF8">
            <w:pPr>
              <w:jc w:val="center"/>
              <w:rPr>
                <w:rFonts w:ascii="Times New Roman" w:hAnsi="Times New Roman"/>
                <w:sz w:val="28"/>
                <w:szCs w:val="28"/>
              </w:rPr>
            </w:pPr>
            <w:r w:rsidRPr="0061694A">
              <w:rPr>
                <w:rFonts w:ascii="Times New Roman" w:hAnsi="Times New Roman"/>
                <w:sz w:val="28"/>
                <w:szCs w:val="28"/>
              </w:rPr>
              <w:t>Игра «Красный-Жёлтый-Зелёный – 2018»</w:t>
            </w:r>
            <w:r>
              <w:rPr>
                <w:rFonts w:ascii="Times New Roman" w:hAnsi="Times New Roman"/>
                <w:sz w:val="28"/>
                <w:szCs w:val="28"/>
              </w:rPr>
              <w:t>. Наложение повязки на голову. 7 класс.</w:t>
            </w:r>
          </w:p>
        </w:tc>
      </w:tr>
      <w:tr w:rsidR="009D28E5" w:rsidTr="0081674A">
        <w:tc>
          <w:tcPr>
            <w:tcW w:w="10846" w:type="dxa"/>
          </w:tcPr>
          <w:p w:rsidR="009D28E5" w:rsidRDefault="009D28E5" w:rsidP="007C5CF8">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3771900" cy="5020283"/>
                  <wp:effectExtent l="0" t="0" r="0" b="9525"/>
                  <wp:docPr id="242" name="Рисунок 242" descr="IMG_4721-24-09-18-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IMG_4721-24-09-18-09-26"/>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4738" cy="5024060"/>
                          </a:xfrm>
                          <a:prstGeom prst="rect">
                            <a:avLst/>
                          </a:prstGeom>
                          <a:noFill/>
                          <a:ln>
                            <a:noFill/>
                          </a:ln>
                        </pic:spPr>
                      </pic:pic>
                    </a:graphicData>
                  </a:graphic>
                </wp:inline>
              </w:drawing>
            </w:r>
          </w:p>
          <w:p w:rsidR="009D28E5" w:rsidRPr="0061694A" w:rsidRDefault="009D28E5" w:rsidP="007C5CF8">
            <w:pPr>
              <w:jc w:val="center"/>
              <w:rPr>
                <w:rFonts w:ascii="Times New Roman" w:hAnsi="Times New Roman"/>
                <w:sz w:val="28"/>
                <w:szCs w:val="28"/>
              </w:rPr>
            </w:pPr>
            <w:r w:rsidRPr="0061694A">
              <w:rPr>
                <w:rFonts w:ascii="Times New Roman" w:hAnsi="Times New Roman"/>
                <w:sz w:val="28"/>
                <w:szCs w:val="28"/>
              </w:rPr>
              <w:t>Игра «Красный-Жёлтый-Зелёный – 2018»</w:t>
            </w:r>
            <w:r>
              <w:rPr>
                <w:rFonts w:ascii="Times New Roman" w:hAnsi="Times New Roman"/>
                <w:sz w:val="28"/>
                <w:szCs w:val="28"/>
              </w:rPr>
              <w:t>. Проверка знаний о дорожных знаках.</w:t>
            </w:r>
          </w:p>
        </w:tc>
      </w:tr>
    </w:tbl>
    <w:p w:rsidR="00741C7D" w:rsidRPr="0061694A" w:rsidRDefault="00741C7D" w:rsidP="007C5CF8">
      <w:pPr>
        <w:numPr>
          <w:ilvl w:val="0"/>
          <w:numId w:val="35"/>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Конкурс рисунков «Мир без наркотиков» (о вреде употребления наркотических средств и психотропных веществ, табакокурения);</w:t>
      </w:r>
    </w:p>
    <w:p w:rsidR="00741C7D" w:rsidRPr="0061694A" w:rsidRDefault="00741C7D" w:rsidP="007C5CF8">
      <w:pPr>
        <w:numPr>
          <w:ilvl w:val="0"/>
          <w:numId w:val="35"/>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 xml:space="preserve">Акция «Мы за ЗОЖ», проводимая во </w:t>
      </w:r>
      <w:r w:rsidRPr="0061694A">
        <w:rPr>
          <w:rFonts w:ascii="Times New Roman" w:hAnsi="Times New Roman"/>
          <w:sz w:val="28"/>
          <w:szCs w:val="28"/>
          <w:lang w:val="en-US"/>
        </w:rPr>
        <w:t>II</w:t>
      </w:r>
      <w:r w:rsidRPr="0061694A">
        <w:rPr>
          <w:rFonts w:ascii="Times New Roman" w:hAnsi="Times New Roman"/>
          <w:sz w:val="28"/>
          <w:szCs w:val="28"/>
        </w:rPr>
        <w:t xml:space="preserve"> и </w:t>
      </w:r>
      <w:r w:rsidRPr="0061694A">
        <w:rPr>
          <w:rFonts w:ascii="Times New Roman" w:hAnsi="Times New Roman"/>
          <w:sz w:val="28"/>
          <w:szCs w:val="28"/>
          <w:lang w:val="en-US"/>
        </w:rPr>
        <w:t>III</w:t>
      </w:r>
      <w:r w:rsidRPr="0061694A">
        <w:rPr>
          <w:rFonts w:ascii="Times New Roman" w:hAnsi="Times New Roman"/>
          <w:sz w:val="28"/>
          <w:szCs w:val="28"/>
        </w:rPr>
        <w:t xml:space="preserve"> триместрах, которая включает в себя:</w:t>
      </w:r>
    </w:p>
    <w:p w:rsidR="00741C7D" w:rsidRPr="0061694A" w:rsidRDefault="00741C7D" w:rsidP="007C5CF8">
      <w:pPr>
        <w:spacing w:after="0" w:line="240" w:lineRule="auto"/>
        <w:contextualSpacing/>
        <w:jc w:val="both"/>
        <w:rPr>
          <w:rFonts w:ascii="Times New Roman" w:hAnsi="Times New Roman"/>
          <w:sz w:val="28"/>
          <w:szCs w:val="28"/>
        </w:rPr>
      </w:pPr>
      <w:r w:rsidRPr="0061694A">
        <w:rPr>
          <w:rFonts w:ascii="Times New Roman" w:hAnsi="Times New Roman"/>
          <w:sz w:val="28"/>
          <w:szCs w:val="28"/>
        </w:rPr>
        <w:lastRenderedPageBreak/>
        <w:t>-Классные часы «Привычки хорошие и плохие» (7 – 8 классы), «Что имеем - не храним, потерявши – плачем» (9 – 11 классы);</w:t>
      </w:r>
    </w:p>
    <w:p w:rsidR="00741C7D" w:rsidRPr="0061694A" w:rsidRDefault="00741C7D" w:rsidP="007C5CF8">
      <w:pPr>
        <w:spacing w:after="0" w:line="240" w:lineRule="auto"/>
        <w:contextualSpacing/>
        <w:jc w:val="both"/>
        <w:rPr>
          <w:rFonts w:ascii="Times New Roman" w:hAnsi="Times New Roman"/>
          <w:sz w:val="28"/>
          <w:szCs w:val="28"/>
        </w:rPr>
      </w:pPr>
      <w:r w:rsidRPr="0061694A">
        <w:rPr>
          <w:rFonts w:ascii="Times New Roman" w:hAnsi="Times New Roman"/>
          <w:sz w:val="28"/>
          <w:szCs w:val="28"/>
        </w:rPr>
        <w:t>-Выставку литературы в школьной библиотеке «Что такое здоровый образ жизни?»;</w:t>
      </w:r>
    </w:p>
    <w:p w:rsidR="00741C7D" w:rsidRPr="0061694A" w:rsidRDefault="00741C7D" w:rsidP="007C5CF8">
      <w:pPr>
        <w:spacing w:after="0" w:line="240" w:lineRule="auto"/>
        <w:contextualSpacing/>
        <w:jc w:val="both"/>
        <w:rPr>
          <w:rFonts w:ascii="Times New Roman" w:hAnsi="Times New Roman"/>
          <w:sz w:val="28"/>
          <w:szCs w:val="28"/>
        </w:rPr>
      </w:pPr>
      <w:r w:rsidRPr="0061694A">
        <w:rPr>
          <w:rFonts w:ascii="Times New Roman" w:hAnsi="Times New Roman"/>
          <w:sz w:val="28"/>
          <w:szCs w:val="28"/>
        </w:rPr>
        <w:t>-Конкурс агитплаката «Мы – за ЗОЖ!»;</w:t>
      </w:r>
    </w:p>
    <w:p w:rsidR="00741C7D" w:rsidRDefault="00741C7D" w:rsidP="007C5CF8">
      <w:pPr>
        <w:spacing w:after="0" w:line="240" w:lineRule="auto"/>
        <w:contextualSpacing/>
        <w:jc w:val="both"/>
        <w:rPr>
          <w:rFonts w:ascii="Times New Roman" w:hAnsi="Times New Roman"/>
          <w:sz w:val="28"/>
          <w:szCs w:val="28"/>
        </w:rPr>
      </w:pPr>
      <w:r w:rsidRPr="0061694A">
        <w:rPr>
          <w:rFonts w:ascii="Times New Roman" w:hAnsi="Times New Roman"/>
          <w:sz w:val="28"/>
          <w:szCs w:val="28"/>
        </w:rPr>
        <w:t>-Антинаркотическая акция среди граждан, призываемых на военную службу</w:t>
      </w:r>
      <w:r w:rsidR="000613D8">
        <w:rPr>
          <w:rFonts w:ascii="Times New Roman" w:hAnsi="Times New Roman"/>
          <w:sz w:val="28"/>
          <w:szCs w:val="28"/>
        </w:rPr>
        <w:t>;</w:t>
      </w:r>
    </w:p>
    <w:p w:rsidR="009D28E5" w:rsidRDefault="009D28E5" w:rsidP="007C5CF8">
      <w:pPr>
        <w:spacing w:after="0" w:line="240" w:lineRule="auto"/>
        <w:contextualSpacing/>
        <w:jc w:val="both"/>
        <w:rPr>
          <w:rFonts w:ascii="Times New Roman" w:hAnsi="Times New Roman"/>
          <w:sz w:val="28"/>
          <w:szCs w:val="28"/>
        </w:rPr>
      </w:pPr>
    </w:p>
    <w:tbl>
      <w:tblPr>
        <w:tblStyle w:val="af3"/>
        <w:tblW w:w="0" w:type="auto"/>
        <w:tblLook w:val="04A0"/>
      </w:tblPr>
      <w:tblGrid>
        <w:gridCol w:w="10846"/>
      </w:tblGrid>
      <w:tr w:rsidR="009D28E5" w:rsidTr="009D28E5">
        <w:tc>
          <w:tcPr>
            <w:tcW w:w="10846" w:type="dxa"/>
          </w:tcPr>
          <w:p w:rsidR="009D28E5" w:rsidRDefault="009D28E5" w:rsidP="007C5CF8">
            <w:pPr>
              <w:contextualSpacing/>
              <w:jc w:val="both"/>
              <w:rPr>
                <w:rFonts w:ascii="Times New Roman" w:hAnsi="Times New Roman"/>
                <w:sz w:val="28"/>
                <w:szCs w:val="28"/>
              </w:rPr>
            </w:pPr>
            <w:r w:rsidRPr="0061694A">
              <w:rPr>
                <w:noProof/>
              </w:rPr>
              <w:drawing>
                <wp:inline distT="0" distB="0" distL="0" distR="0">
                  <wp:extent cx="2743200" cy="2385606"/>
                  <wp:effectExtent l="0" t="0" r="0" b="0"/>
                  <wp:docPr id="247" name="Рисунок 247" descr="https://pp.userapi.com/c639518/v639518330/60e13/qfVitFv14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pp.userapi.com/c639518/v639518330/60e13/qfVitFv14xY.jpg"/>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526" r="9094"/>
                          <a:stretch>
                            <a:fillRect/>
                          </a:stretch>
                        </pic:blipFill>
                        <pic:spPr bwMode="auto">
                          <a:xfrm>
                            <a:off x="0" y="0"/>
                            <a:ext cx="2767747" cy="2406953"/>
                          </a:xfrm>
                          <a:prstGeom prst="rect">
                            <a:avLst/>
                          </a:prstGeom>
                          <a:noFill/>
                        </pic:spPr>
                      </pic:pic>
                    </a:graphicData>
                  </a:graphic>
                </wp:inline>
              </w:drawing>
            </w:r>
            <w:r w:rsidRPr="0061694A">
              <w:rPr>
                <w:noProof/>
              </w:rPr>
              <w:drawing>
                <wp:inline distT="0" distB="0" distL="0" distR="0">
                  <wp:extent cx="3752850" cy="2358963"/>
                  <wp:effectExtent l="0" t="0" r="0" b="3810"/>
                  <wp:docPr id="245" name="Рисунок 245" descr="IMAG6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IMAG6476"/>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31" r="6479"/>
                          <a:stretch>
                            <a:fillRect/>
                          </a:stretch>
                        </pic:blipFill>
                        <pic:spPr bwMode="auto">
                          <a:xfrm>
                            <a:off x="0" y="0"/>
                            <a:ext cx="3770499" cy="2370057"/>
                          </a:xfrm>
                          <a:prstGeom prst="rect">
                            <a:avLst/>
                          </a:prstGeom>
                          <a:noFill/>
                        </pic:spPr>
                      </pic:pic>
                    </a:graphicData>
                  </a:graphic>
                </wp:inline>
              </w:drawing>
            </w:r>
          </w:p>
          <w:p w:rsidR="009D28E5" w:rsidRDefault="009D28E5" w:rsidP="007C5CF8">
            <w:pPr>
              <w:contextualSpacing/>
              <w:jc w:val="center"/>
              <w:rPr>
                <w:rFonts w:ascii="Times New Roman" w:hAnsi="Times New Roman"/>
                <w:sz w:val="28"/>
                <w:szCs w:val="28"/>
              </w:rPr>
            </w:pPr>
            <w:r w:rsidRPr="0061694A">
              <w:rPr>
                <w:rFonts w:ascii="Times New Roman" w:hAnsi="Times New Roman"/>
                <w:sz w:val="28"/>
                <w:szCs w:val="28"/>
              </w:rPr>
              <w:t>Конкурс рисунков «Мир без наркотиков» (о вреде употребления наркотических средств и психотропных веществ, табакокурения)</w:t>
            </w:r>
            <w:r w:rsidR="003672B4">
              <w:rPr>
                <w:rFonts w:ascii="Times New Roman" w:hAnsi="Times New Roman"/>
                <w:sz w:val="28"/>
                <w:szCs w:val="28"/>
              </w:rPr>
              <w:t>.</w:t>
            </w:r>
          </w:p>
        </w:tc>
      </w:tr>
      <w:tr w:rsidR="009D28E5" w:rsidTr="009D28E5">
        <w:tc>
          <w:tcPr>
            <w:tcW w:w="10846" w:type="dxa"/>
          </w:tcPr>
          <w:p w:rsidR="009D28E5" w:rsidRDefault="009D28E5" w:rsidP="007C5CF8">
            <w:pPr>
              <w:contextualSpacing/>
              <w:jc w:val="both"/>
              <w:rPr>
                <w:noProof/>
              </w:rPr>
            </w:pPr>
            <w:r w:rsidRPr="0061694A">
              <w:rPr>
                <w:noProof/>
              </w:rPr>
              <w:drawing>
                <wp:inline distT="0" distB="0" distL="0" distR="0">
                  <wp:extent cx="6610350" cy="4471708"/>
                  <wp:effectExtent l="0" t="0" r="0" b="5080"/>
                  <wp:docPr id="246" name="Рисунок 246" descr="фот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фото2"/>
                          <pic:cNvPicPr>
                            <a:picLocks noChangeAspect="1" noChangeArrowheads="1"/>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83436" cy="4521148"/>
                          </a:xfrm>
                          <a:prstGeom prst="rect">
                            <a:avLst/>
                          </a:prstGeom>
                          <a:noFill/>
                        </pic:spPr>
                      </pic:pic>
                    </a:graphicData>
                  </a:graphic>
                </wp:inline>
              </w:drawing>
            </w:r>
          </w:p>
          <w:p w:rsidR="003672B4" w:rsidRPr="0061694A" w:rsidRDefault="003672B4" w:rsidP="007C5CF8">
            <w:pPr>
              <w:contextualSpacing/>
              <w:jc w:val="center"/>
              <w:rPr>
                <w:noProof/>
              </w:rPr>
            </w:pPr>
            <w:r w:rsidRPr="0061694A">
              <w:rPr>
                <w:rFonts w:ascii="Times New Roman" w:hAnsi="Times New Roman"/>
                <w:sz w:val="28"/>
                <w:szCs w:val="28"/>
              </w:rPr>
              <w:t>Классны</w:t>
            </w:r>
            <w:r>
              <w:rPr>
                <w:rFonts w:ascii="Times New Roman" w:hAnsi="Times New Roman"/>
                <w:sz w:val="28"/>
                <w:szCs w:val="28"/>
              </w:rPr>
              <w:t>й</w:t>
            </w:r>
            <w:r w:rsidRPr="0061694A">
              <w:rPr>
                <w:rFonts w:ascii="Times New Roman" w:hAnsi="Times New Roman"/>
                <w:sz w:val="28"/>
                <w:szCs w:val="28"/>
              </w:rPr>
              <w:t xml:space="preserve"> час «Привычки хорошие и плохие»</w:t>
            </w:r>
            <w:r>
              <w:rPr>
                <w:rFonts w:ascii="Times New Roman" w:hAnsi="Times New Roman"/>
                <w:sz w:val="28"/>
                <w:szCs w:val="28"/>
              </w:rPr>
              <w:t>. 7 «Г» класс.</w:t>
            </w:r>
          </w:p>
        </w:tc>
      </w:tr>
    </w:tbl>
    <w:p w:rsidR="00741C7D" w:rsidRPr="0061694A" w:rsidRDefault="00741C7D" w:rsidP="007C5CF8">
      <w:pPr>
        <w:numPr>
          <w:ilvl w:val="0"/>
          <w:numId w:val="37"/>
        </w:numPr>
        <w:spacing w:after="0" w:line="240" w:lineRule="auto"/>
        <w:ind w:left="0" w:firstLine="0"/>
        <w:contextualSpacing/>
        <w:rPr>
          <w:rFonts w:ascii="Times New Roman" w:hAnsi="Times New Roman"/>
          <w:sz w:val="28"/>
          <w:szCs w:val="28"/>
        </w:rPr>
      </w:pPr>
      <w:r w:rsidRPr="0061694A">
        <w:rPr>
          <w:rFonts w:ascii="Times New Roman" w:hAnsi="Times New Roman"/>
          <w:sz w:val="28"/>
          <w:szCs w:val="28"/>
        </w:rPr>
        <w:t>Акция «Сообщи, где торгуют смертью»;</w:t>
      </w:r>
    </w:p>
    <w:p w:rsidR="00741C7D" w:rsidRPr="0061694A" w:rsidRDefault="00741C7D" w:rsidP="007C5CF8">
      <w:pPr>
        <w:numPr>
          <w:ilvl w:val="0"/>
          <w:numId w:val="37"/>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Распространение агитлистовок «Профилактика гриппа», «Осторожно! Вирусный гепатит А!»</w:t>
      </w:r>
    </w:p>
    <w:p w:rsidR="00741C7D" w:rsidRPr="0061694A" w:rsidRDefault="00741C7D" w:rsidP="007C5CF8">
      <w:pPr>
        <w:numPr>
          <w:ilvl w:val="0"/>
          <w:numId w:val="37"/>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Производственное совещание «Безопасность в сети»; онлайн тестирование по проблеме;</w:t>
      </w:r>
    </w:p>
    <w:p w:rsidR="00741C7D" w:rsidRPr="0061694A" w:rsidRDefault="00741C7D" w:rsidP="007C5CF8">
      <w:pPr>
        <w:numPr>
          <w:ilvl w:val="0"/>
          <w:numId w:val="37"/>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lastRenderedPageBreak/>
        <w:t>Единый урок «Безопасность в сети Интернет»; онлайн тестирование по проблеме;</w:t>
      </w:r>
    </w:p>
    <w:p w:rsidR="003672B4" w:rsidRDefault="00741C7D" w:rsidP="007C5CF8">
      <w:pPr>
        <w:numPr>
          <w:ilvl w:val="0"/>
          <w:numId w:val="37"/>
        </w:numPr>
        <w:spacing w:after="0" w:line="240" w:lineRule="auto"/>
        <w:ind w:left="0" w:firstLine="0"/>
        <w:contextualSpacing/>
        <w:jc w:val="both"/>
        <w:rPr>
          <w:rFonts w:ascii="Times New Roman" w:hAnsi="Times New Roman"/>
          <w:sz w:val="28"/>
          <w:szCs w:val="28"/>
          <w:u w:val="single"/>
        </w:rPr>
      </w:pPr>
      <w:r w:rsidRPr="0061694A">
        <w:rPr>
          <w:rFonts w:ascii="Times New Roman" w:hAnsi="Times New Roman"/>
          <w:sz w:val="28"/>
          <w:szCs w:val="28"/>
        </w:rPr>
        <w:t>Организация и проведение родительских собраний с выступлениями инспектора ПДН, ГИБДД, КДН и ЗП.</w:t>
      </w:r>
    </w:p>
    <w:tbl>
      <w:tblPr>
        <w:tblStyle w:val="af3"/>
        <w:tblW w:w="0" w:type="auto"/>
        <w:tblLook w:val="04A0"/>
      </w:tblPr>
      <w:tblGrid>
        <w:gridCol w:w="10846"/>
      </w:tblGrid>
      <w:tr w:rsidR="003672B4" w:rsidTr="003672B4">
        <w:tc>
          <w:tcPr>
            <w:tcW w:w="10846" w:type="dxa"/>
          </w:tcPr>
          <w:p w:rsidR="003672B4" w:rsidRDefault="003672B4" w:rsidP="007C5CF8">
            <w:pPr>
              <w:contextualSpacing/>
              <w:jc w:val="center"/>
              <w:rPr>
                <w:rFonts w:ascii="Times New Roman" w:hAnsi="Times New Roman"/>
                <w:sz w:val="28"/>
                <w:szCs w:val="28"/>
                <w:u w:val="single"/>
              </w:rPr>
            </w:pPr>
            <w:r w:rsidRPr="0061694A">
              <w:rPr>
                <w:rFonts w:ascii="Times New Roman" w:hAnsi="Times New Roman"/>
                <w:noProof/>
                <w:sz w:val="28"/>
                <w:szCs w:val="28"/>
              </w:rPr>
              <w:drawing>
                <wp:inline distT="0" distB="0" distL="0" distR="0">
                  <wp:extent cx="2724150" cy="3784028"/>
                  <wp:effectExtent l="0" t="0" r="0" b="6985"/>
                  <wp:docPr id="241" name="Рисунок 241" descr="https://pp.userapi.com/c841322/v841322330/38cb2/mAv9kgSZo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s://pp.userapi.com/c841322/v841322330/38cb2/mAv9kgSZoCQ.jpg"/>
                          <pic:cNvPicPr>
                            <a:picLocks noChangeAspect="1" noChangeArrowheads="1"/>
                          </pic:cNvPicPr>
                        </pic:nvPicPr>
                        <pic:blipFill>
                          <a:blip r:embed="rId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6905" t="20049"/>
                          <a:stretch>
                            <a:fillRect/>
                          </a:stretch>
                        </pic:blipFill>
                        <pic:spPr bwMode="auto">
                          <a:xfrm>
                            <a:off x="0" y="0"/>
                            <a:ext cx="2727058" cy="3788068"/>
                          </a:xfrm>
                          <a:prstGeom prst="rect">
                            <a:avLst/>
                          </a:prstGeom>
                          <a:noFill/>
                          <a:ln>
                            <a:noFill/>
                          </a:ln>
                        </pic:spPr>
                      </pic:pic>
                    </a:graphicData>
                  </a:graphic>
                </wp:inline>
              </w:drawing>
            </w:r>
          </w:p>
          <w:p w:rsidR="003672B4" w:rsidRDefault="003672B4" w:rsidP="007C5CF8">
            <w:pPr>
              <w:contextualSpacing/>
              <w:jc w:val="center"/>
              <w:rPr>
                <w:rFonts w:ascii="Times New Roman" w:hAnsi="Times New Roman"/>
                <w:sz w:val="28"/>
                <w:szCs w:val="28"/>
                <w:u w:val="single"/>
              </w:rPr>
            </w:pPr>
            <w:r>
              <w:rPr>
                <w:rFonts w:ascii="Times New Roman" w:hAnsi="Times New Roman"/>
                <w:sz w:val="28"/>
                <w:szCs w:val="28"/>
                <w:u w:val="single"/>
              </w:rPr>
              <w:t>Выступление инспектора КДНиЗП на родительском собрании 05.09.2018г.</w:t>
            </w:r>
          </w:p>
        </w:tc>
      </w:tr>
      <w:tr w:rsidR="003672B4" w:rsidTr="003672B4">
        <w:tc>
          <w:tcPr>
            <w:tcW w:w="10846" w:type="dxa"/>
          </w:tcPr>
          <w:p w:rsidR="003672B4" w:rsidRDefault="003672B4" w:rsidP="007C5CF8">
            <w:pPr>
              <w:contextualSpacing/>
              <w:jc w:val="center"/>
              <w:rPr>
                <w:rFonts w:ascii="Times New Roman" w:hAnsi="Times New Roman"/>
                <w:noProof/>
                <w:sz w:val="28"/>
                <w:szCs w:val="28"/>
              </w:rPr>
            </w:pPr>
            <w:r w:rsidRPr="0061694A">
              <w:rPr>
                <w:rFonts w:ascii="Times New Roman" w:hAnsi="Times New Roman"/>
                <w:noProof/>
                <w:sz w:val="28"/>
                <w:szCs w:val="28"/>
              </w:rPr>
              <w:drawing>
                <wp:inline distT="0" distB="0" distL="0" distR="0">
                  <wp:extent cx="3676650" cy="2755900"/>
                  <wp:effectExtent l="0" t="0" r="0" b="0"/>
                  <wp:docPr id="240" name="Рисунок 240" descr="IMG_20190521_08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20190521_083701"/>
                          <pic:cNvPicPr>
                            <a:picLocks noChangeAspect="1" noChangeArrowheads="1"/>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6650" cy="2755900"/>
                          </a:xfrm>
                          <a:prstGeom prst="rect">
                            <a:avLst/>
                          </a:prstGeom>
                          <a:noFill/>
                          <a:ln>
                            <a:noFill/>
                          </a:ln>
                        </pic:spPr>
                      </pic:pic>
                    </a:graphicData>
                  </a:graphic>
                </wp:inline>
              </w:drawing>
            </w:r>
          </w:p>
          <w:p w:rsidR="003672B4" w:rsidRPr="0061694A" w:rsidRDefault="003672B4" w:rsidP="007C5CF8">
            <w:pPr>
              <w:contextualSpacing/>
              <w:jc w:val="center"/>
              <w:rPr>
                <w:rFonts w:ascii="Times New Roman" w:hAnsi="Times New Roman"/>
                <w:noProof/>
                <w:sz w:val="28"/>
                <w:szCs w:val="28"/>
              </w:rPr>
            </w:pPr>
            <w:r w:rsidRPr="0061694A">
              <w:rPr>
                <w:rFonts w:ascii="Times New Roman" w:hAnsi="Times New Roman"/>
                <w:sz w:val="28"/>
                <w:szCs w:val="28"/>
              </w:rPr>
              <w:t>Профилактическая беседа с</w:t>
            </w:r>
            <w:r>
              <w:rPr>
                <w:rFonts w:ascii="Times New Roman" w:hAnsi="Times New Roman"/>
                <w:sz w:val="28"/>
                <w:szCs w:val="28"/>
              </w:rPr>
              <w:t xml:space="preserve"> сотрудником ГИБДД о правилах безопасного поведения на дороге.</w:t>
            </w:r>
          </w:p>
        </w:tc>
      </w:tr>
    </w:tbl>
    <w:p w:rsidR="00741C7D" w:rsidRPr="0061694A" w:rsidRDefault="0099575D" w:rsidP="007C5CF8">
      <w:pPr>
        <w:pStyle w:val="a5"/>
        <w:numPr>
          <w:ilvl w:val="0"/>
          <w:numId w:val="37"/>
        </w:numPr>
        <w:spacing w:after="0" w:line="240" w:lineRule="auto"/>
        <w:ind w:left="0" w:firstLine="0"/>
        <w:jc w:val="both"/>
        <w:rPr>
          <w:rFonts w:ascii="Times New Roman" w:hAnsi="Times New Roman"/>
          <w:sz w:val="28"/>
          <w:szCs w:val="28"/>
          <w:u w:val="single"/>
        </w:rPr>
      </w:pPr>
      <w:r w:rsidRPr="0099575D">
        <w:rPr>
          <w:noProof/>
        </w:rPr>
      </w:r>
      <w:r w:rsidRPr="0099575D">
        <w:rPr>
          <w:noProof/>
        </w:rPr>
        <w:pict>
          <v:rect id="Прямоугольник 4" o:spid="_x0000_s1026" alt="https://apf.mail.ru/cgi-bin/readmsg/IMG_20190521_083701.jpg?id=15627603270466397977%3B0%3B1&amp;x-email=kali_nihta%40mail.ru&amp;exif=1"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" filled="f" stroked="f">
            <o:lock v:ext="edit" aspectratio="t"/>
            <w10:wrap type="none"/>
            <w10:anchorlock/>
          </v:rect>
        </w:pict>
      </w:r>
      <w:r w:rsidR="00741C7D" w:rsidRPr="0061694A">
        <w:rPr>
          <w:rFonts w:ascii="Times New Roman" w:hAnsi="Times New Roman"/>
          <w:sz w:val="28"/>
          <w:szCs w:val="28"/>
        </w:rPr>
        <w:t>Профилактическая беседа со специалистами линейного отдела МВД России на транспорте «Как себя правильно вести на железной дороге».</w:t>
      </w:r>
    </w:p>
    <w:p w:rsidR="00741C7D" w:rsidRPr="0061694A" w:rsidRDefault="00741C7D" w:rsidP="007C5CF8">
      <w:pPr>
        <w:pStyle w:val="a5"/>
        <w:numPr>
          <w:ilvl w:val="0"/>
          <w:numId w:val="37"/>
        </w:numPr>
        <w:spacing w:after="0" w:line="240" w:lineRule="auto"/>
        <w:ind w:left="0" w:firstLine="0"/>
        <w:jc w:val="both"/>
        <w:rPr>
          <w:rFonts w:ascii="Times New Roman" w:hAnsi="Times New Roman"/>
          <w:sz w:val="28"/>
          <w:szCs w:val="28"/>
          <w:u w:val="single"/>
        </w:rPr>
      </w:pPr>
      <w:r w:rsidRPr="0061694A">
        <w:rPr>
          <w:rFonts w:ascii="Times New Roman" w:hAnsi="Times New Roman"/>
          <w:sz w:val="28"/>
          <w:szCs w:val="28"/>
        </w:rPr>
        <w:t>Профилактические беседы «Гигиеническое воспитание», «Профилактика ЗОЖ»; «Профилактика ВИЧ»; «Контрацепция, профилактика абортов».</w:t>
      </w:r>
    </w:p>
    <w:p w:rsidR="00741C7D" w:rsidRPr="0061694A" w:rsidRDefault="00741C7D" w:rsidP="007C5CF8">
      <w:pPr>
        <w:pStyle w:val="a5"/>
        <w:numPr>
          <w:ilvl w:val="0"/>
          <w:numId w:val="37"/>
        </w:numPr>
        <w:spacing w:after="0" w:line="240" w:lineRule="auto"/>
        <w:ind w:left="0" w:hanging="11"/>
        <w:jc w:val="both"/>
        <w:rPr>
          <w:rFonts w:ascii="Times New Roman" w:hAnsi="Times New Roman"/>
          <w:sz w:val="28"/>
          <w:szCs w:val="28"/>
          <w:u w:val="single"/>
        </w:rPr>
      </w:pPr>
      <w:r w:rsidRPr="0061694A">
        <w:rPr>
          <w:rFonts w:ascii="Times New Roman" w:hAnsi="Times New Roman"/>
          <w:sz w:val="28"/>
          <w:szCs w:val="28"/>
        </w:rPr>
        <w:t>Добровольное анонимное социально-психологическое тестирование обучающихся 9,10,11 классов общеобразовательных организаций с целью раннего выявления лиц, склонных к немедицинскому употреблению наркотических средств и психотропных веществ;</w:t>
      </w:r>
    </w:p>
    <w:p w:rsidR="00741C7D" w:rsidRPr="0061694A" w:rsidRDefault="00741C7D" w:rsidP="007C5CF8">
      <w:pPr>
        <w:pStyle w:val="a5"/>
        <w:numPr>
          <w:ilvl w:val="0"/>
          <w:numId w:val="37"/>
        </w:numPr>
        <w:spacing w:after="0" w:line="240" w:lineRule="auto"/>
        <w:ind w:left="0" w:firstLine="0"/>
        <w:jc w:val="both"/>
        <w:rPr>
          <w:rFonts w:ascii="Times New Roman" w:hAnsi="Times New Roman"/>
          <w:sz w:val="28"/>
          <w:szCs w:val="28"/>
          <w:u w:val="single"/>
        </w:rPr>
      </w:pPr>
      <w:r w:rsidRPr="0061694A">
        <w:rPr>
          <w:rFonts w:ascii="Times New Roman" w:hAnsi="Times New Roman"/>
          <w:sz w:val="28"/>
          <w:szCs w:val="28"/>
          <w:lang w:val="en-US"/>
        </w:rPr>
        <w:lastRenderedPageBreak/>
        <w:t>IV</w:t>
      </w:r>
      <w:r w:rsidRPr="0061694A">
        <w:rPr>
          <w:rFonts w:ascii="Times New Roman" w:hAnsi="Times New Roman"/>
          <w:sz w:val="28"/>
          <w:szCs w:val="28"/>
        </w:rPr>
        <w:t xml:space="preserve"> спартакиада среди несовершеннолетних «Волшебный мяч», мероприятие, в котором приняли участие ребята «группы риска», СОП, а также состоящие на учёте в полиции. </w:t>
      </w:r>
    </w:p>
    <w:p w:rsidR="00741C7D" w:rsidRPr="0061694A" w:rsidRDefault="00741C7D" w:rsidP="007C5CF8">
      <w:pPr>
        <w:spacing w:after="0" w:line="240" w:lineRule="auto"/>
        <w:ind w:firstLine="708"/>
        <w:jc w:val="both"/>
        <w:rPr>
          <w:rFonts w:ascii="Times New Roman" w:hAnsi="Times New Roman"/>
          <w:sz w:val="28"/>
          <w:szCs w:val="28"/>
        </w:rPr>
      </w:pPr>
      <w:r w:rsidRPr="0061694A">
        <w:rPr>
          <w:rFonts w:ascii="Times New Roman" w:hAnsi="Times New Roman"/>
          <w:sz w:val="28"/>
          <w:szCs w:val="28"/>
        </w:rPr>
        <w:t>Критерии отслеживания эффективности работы по профилактике наркомании, токсикомании, алкоголизма, табакокурения в МБУ СОШ ЗАТО Звёздный:</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 изменение количества подростков, пробовавших спиртное;</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 изменение количества обучающихся, курящих сигареты;</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 увеличение количества детей, негативно относящихся к наркомании,</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алкоголизму, табакокурению;</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 активность и заинтересованность школьников в участии в мероприятиях,</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связанных с тематикой здоровья.</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Итак, по критериям отслеживания эффективности воспитательно-профилактической работы в период 2018-2019 учебного года:</w:t>
      </w:r>
    </w:p>
    <w:p w:rsidR="00741C7D" w:rsidRPr="0061694A" w:rsidRDefault="00741C7D" w:rsidP="007C5CF8">
      <w:pPr>
        <w:numPr>
          <w:ilvl w:val="0"/>
          <w:numId w:val="38"/>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зафиксированы случаи распития спиртных напитков среди обучающихся;</w:t>
      </w:r>
    </w:p>
    <w:p w:rsidR="00741C7D" w:rsidRPr="0061694A" w:rsidRDefault="00741C7D" w:rsidP="007C5CF8">
      <w:pPr>
        <w:numPr>
          <w:ilvl w:val="0"/>
          <w:numId w:val="38"/>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не зафиксированы случаи употребления ПАВ среди обучающихся;</w:t>
      </w:r>
    </w:p>
    <w:p w:rsidR="00741C7D" w:rsidRPr="0061694A" w:rsidRDefault="00741C7D" w:rsidP="007C5CF8">
      <w:pPr>
        <w:numPr>
          <w:ilvl w:val="0"/>
          <w:numId w:val="38"/>
        </w:numPr>
        <w:spacing w:after="0" w:line="240" w:lineRule="auto"/>
        <w:ind w:left="0" w:firstLine="0"/>
        <w:contextualSpacing/>
        <w:jc w:val="both"/>
        <w:rPr>
          <w:rFonts w:ascii="Times New Roman" w:hAnsi="Times New Roman"/>
          <w:sz w:val="28"/>
          <w:szCs w:val="28"/>
        </w:rPr>
      </w:pPr>
      <w:r w:rsidRPr="0061694A">
        <w:rPr>
          <w:rFonts w:ascii="Times New Roman" w:hAnsi="Times New Roman"/>
          <w:sz w:val="28"/>
          <w:szCs w:val="28"/>
        </w:rPr>
        <w:t>обучающиеся школы являются активными участниками мероприятий различного уровня, например:</w:t>
      </w:r>
    </w:p>
    <w:p w:rsidR="00741C7D" w:rsidRPr="0061694A" w:rsidRDefault="00741C7D" w:rsidP="007C5CF8">
      <w:pPr>
        <w:spacing w:after="0" w:line="240" w:lineRule="auto"/>
        <w:contextualSpacing/>
        <w:jc w:val="both"/>
        <w:rPr>
          <w:rFonts w:ascii="Times New Roman" w:hAnsi="Times New Roman"/>
          <w:sz w:val="28"/>
          <w:szCs w:val="28"/>
        </w:rPr>
      </w:pPr>
      <w:r w:rsidRPr="0061694A">
        <w:rPr>
          <w:rFonts w:ascii="Times New Roman" w:hAnsi="Times New Roman"/>
          <w:sz w:val="28"/>
          <w:szCs w:val="28"/>
        </w:rPr>
        <w:t>«Группа риска» - 68,1% обучающихся ГР заняты в секциях и кружках дополнительного образования:</w:t>
      </w:r>
    </w:p>
    <w:p w:rsidR="00741C7D" w:rsidRPr="0061694A" w:rsidRDefault="00741C7D" w:rsidP="007C5CF8">
      <w:pPr>
        <w:spacing w:after="0" w:line="240" w:lineRule="auto"/>
        <w:contextualSpacing/>
        <w:jc w:val="both"/>
        <w:rPr>
          <w:rFonts w:ascii="Times New Roman" w:hAnsi="Times New Roman"/>
          <w:sz w:val="28"/>
          <w:szCs w:val="28"/>
        </w:rPr>
      </w:pPr>
      <w:r w:rsidRPr="0061694A">
        <w:rPr>
          <w:rFonts w:ascii="Times New Roman" w:hAnsi="Times New Roman"/>
          <w:sz w:val="28"/>
          <w:szCs w:val="28"/>
        </w:rPr>
        <w:t>СОП – 78,3% обучающихся СОП заняты в секциях и кружках дополнительного образования:</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Сравнительный анализ дополнительной занятости обучающихся ГР и СОП позволяет констатировать рост занятости обучающихся учётных категорий дополнительным образованием.</w:t>
      </w:r>
    </w:p>
    <w:p w:rsidR="00741C7D" w:rsidRPr="0061694A" w:rsidRDefault="00741C7D" w:rsidP="007C5CF8">
      <w:pPr>
        <w:spacing w:after="0" w:line="240" w:lineRule="auto"/>
        <w:jc w:val="both"/>
        <w:rPr>
          <w:rFonts w:ascii="Times New Roman" w:hAnsi="Times New Roman"/>
          <w:sz w:val="28"/>
          <w:szCs w:val="28"/>
        </w:rPr>
      </w:pPr>
      <w:r w:rsidRPr="0061694A">
        <w:rPr>
          <w:rFonts w:ascii="Times New Roman" w:hAnsi="Times New Roman"/>
          <w:sz w:val="28"/>
          <w:szCs w:val="28"/>
        </w:rPr>
        <w:t>Таблица №1. Охват дополнительным образованием обучающихся, состоящих на учетах.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8"/>
        <w:gridCol w:w="3216"/>
        <w:gridCol w:w="3449"/>
        <w:gridCol w:w="3283"/>
      </w:tblGrid>
      <w:tr w:rsidR="0061694A" w:rsidRPr="0061694A" w:rsidTr="00096512">
        <w:tc>
          <w:tcPr>
            <w:tcW w:w="898"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b/>
                <w:sz w:val="28"/>
                <w:szCs w:val="28"/>
              </w:rPr>
            </w:pPr>
            <w:r w:rsidRPr="0061694A">
              <w:rPr>
                <w:rFonts w:ascii="Times New Roman" w:hAnsi="Times New Roman"/>
                <w:b/>
                <w:sz w:val="28"/>
                <w:szCs w:val="28"/>
              </w:rPr>
              <w:t>№п/п</w:t>
            </w:r>
          </w:p>
        </w:tc>
        <w:tc>
          <w:tcPr>
            <w:tcW w:w="3216"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b/>
                <w:sz w:val="28"/>
                <w:szCs w:val="28"/>
              </w:rPr>
            </w:pPr>
            <w:r w:rsidRPr="0061694A">
              <w:rPr>
                <w:rFonts w:ascii="Times New Roman" w:hAnsi="Times New Roman"/>
                <w:b/>
                <w:sz w:val="28"/>
                <w:szCs w:val="28"/>
              </w:rPr>
              <w:t>Категория обучающихся</w:t>
            </w:r>
          </w:p>
        </w:tc>
        <w:tc>
          <w:tcPr>
            <w:tcW w:w="3449"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b/>
                <w:sz w:val="28"/>
                <w:szCs w:val="28"/>
              </w:rPr>
            </w:pPr>
            <w:r w:rsidRPr="0061694A">
              <w:rPr>
                <w:rFonts w:ascii="Times New Roman" w:hAnsi="Times New Roman"/>
                <w:b/>
                <w:sz w:val="28"/>
                <w:szCs w:val="28"/>
              </w:rPr>
              <w:t>2017-2018</w:t>
            </w:r>
          </w:p>
        </w:tc>
        <w:tc>
          <w:tcPr>
            <w:tcW w:w="3283"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b/>
                <w:sz w:val="28"/>
                <w:szCs w:val="28"/>
              </w:rPr>
            </w:pPr>
            <w:r w:rsidRPr="0061694A">
              <w:rPr>
                <w:rFonts w:ascii="Times New Roman" w:hAnsi="Times New Roman"/>
                <w:b/>
                <w:sz w:val="28"/>
                <w:szCs w:val="28"/>
              </w:rPr>
              <w:t>2018-2019</w:t>
            </w:r>
          </w:p>
        </w:tc>
      </w:tr>
      <w:tr w:rsidR="0061694A" w:rsidRPr="0061694A" w:rsidTr="00096512">
        <w:tc>
          <w:tcPr>
            <w:tcW w:w="898"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1</w:t>
            </w:r>
          </w:p>
        </w:tc>
        <w:tc>
          <w:tcPr>
            <w:tcW w:w="3216"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Группа риска</w:t>
            </w:r>
          </w:p>
        </w:tc>
        <w:tc>
          <w:tcPr>
            <w:tcW w:w="3449"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65%</w:t>
            </w:r>
          </w:p>
        </w:tc>
        <w:tc>
          <w:tcPr>
            <w:tcW w:w="3283"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68,1%</w:t>
            </w:r>
          </w:p>
        </w:tc>
      </w:tr>
      <w:tr w:rsidR="0061694A" w:rsidRPr="0061694A" w:rsidTr="00096512">
        <w:tc>
          <w:tcPr>
            <w:tcW w:w="898"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2</w:t>
            </w:r>
          </w:p>
        </w:tc>
        <w:tc>
          <w:tcPr>
            <w:tcW w:w="3216"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СОП</w:t>
            </w:r>
          </w:p>
        </w:tc>
        <w:tc>
          <w:tcPr>
            <w:tcW w:w="3449"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68%</w:t>
            </w:r>
          </w:p>
        </w:tc>
        <w:tc>
          <w:tcPr>
            <w:tcW w:w="3283" w:type="dxa"/>
            <w:tcBorders>
              <w:top w:val="single" w:sz="4" w:space="0" w:color="auto"/>
              <w:left w:val="single" w:sz="4" w:space="0" w:color="auto"/>
              <w:bottom w:val="single" w:sz="4" w:space="0" w:color="auto"/>
              <w:right w:val="single" w:sz="4" w:space="0" w:color="auto"/>
            </w:tcBorders>
            <w:hideMark/>
          </w:tcPr>
          <w:p w:rsidR="00741C7D" w:rsidRPr="0061694A" w:rsidRDefault="00741C7D">
            <w:pPr>
              <w:spacing w:after="0" w:line="240" w:lineRule="auto"/>
              <w:jc w:val="both"/>
              <w:rPr>
                <w:rFonts w:ascii="Times New Roman" w:hAnsi="Times New Roman"/>
                <w:sz w:val="28"/>
                <w:szCs w:val="28"/>
              </w:rPr>
            </w:pPr>
            <w:r w:rsidRPr="0061694A">
              <w:rPr>
                <w:rFonts w:ascii="Times New Roman" w:hAnsi="Times New Roman"/>
                <w:sz w:val="28"/>
                <w:szCs w:val="28"/>
              </w:rPr>
              <w:t>78,3%</w:t>
            </w:r>
          </w:p>
        </w:tc>
      </w:tr>
    </w:tbl>
    <w:p w:rsidR="00096512" w:rsidRPr="00F47B53" w:rsidRDefault="00096512" w:rsidP="00741C7D">
      <w:pPr>
        <w:spacing w:after="0" w:line="240" w:lineRule="auto"/>
        <w:jc w:val="both"/>
        <w:rPr>
          <w:rFonts w:ascii="Times New Roman" w:hAnsi="Times New Roman"/>
          <w:sz w:val="28"/>
          <w:szCs w:val="28"/>
        </w:rPr>
      </w:pPr>
      <w:r w:rsidRPr="00F47B53">
        <w:rPr>
          <w:rFonts w:ascii="Times New Roman" w:hAnsi="Times New Roman"/>
          <w:sz w:val="28"/>
          <w:szCs w:val="28"/>
        </w:rPr>
        <w:t>(</w:t>
      </w:r>
      <w:r w:rsidRPr="00F47B53">
        <w:rPr>
          <w:rFonts w:ascii="Times New Roman" w:hAnsi="Times New Roman"/>
          <w:sz w:val="28"/>
          <w:szCs w:val="28"/>
          <w:highlight w:val="yellow"/>
        </w:rPr>
        <w:t>Приложение №</w:t>
      </w:r>
      <w:r w:rsidR="00F47B53" w:rsidRPr="00F47B53">
        <w:rPr>
          <w:rFonts w:ascii="Times New Roman" w:hAnsi="Times New Roman"/>
          <w:sz w:val="28"/>
          <w:szCs w:val="28"/>
        </w:rPr>
        <w:t>29</w:t>
      </w:r>
      <w:r w:rsidRPr="00F47B53">
        <w:rPr>
          <w:rFonts w:ascii="Times New Roman" w:hAnsi="Times New Roman"/>
          <w:sz w:val="28"/>
          <w:szCs w:val="28"/>
        </w:rPr>
        <w:t>)</w:t>
      </w:r>
    </w:p>
    <w:p w:rsidR="00741C7D" w:rsidRPr="0061694A" w:rsidRDefault="00741C7D" w:rsidP="00741C7D">
      <w:pPr>
        <w:spacing w:after="0" w:line="240" w:lineRule="auto"/>
        <w:jc w:val="both"/>
        <w:rPr>
          <w:rFonts w:ascii="Times New Roman" w:hAnsi="Times New Roman"/>
          <w:b/>
          <w:sz w:val="28"/>
          <w:szCs w:val="28"/>
        </w:rPr>
      </w:pPr>
      <w:r w:rsidRPr="0061694A">
        <w:rPr>
          <w:rFonts w:ascii="Times New Roman" w:hAnsi="Times New Roman"/>
          <w:b/>
          <w:sz w:val="28"/>
          <w:szCs w:val="28"/>
        </w:rPr>
        <w:t xml:space="preserve">Экологическое воспитание:  </w:t>
      </w:r>
    </w:p>
    <w:p w:rsidR="00741C7D" w:rsidRPr="0061694A" w:rsidRDefault="00741C7D" w:rsidP="00741C7D">
      <w:pPr>
        <w:spacing w:after="0" w:line="240" w:lineRule="auto"/>
        <w:jc w:val="both"/>
        <w:rPr>
          <w:rFonts w:ascii="Times New Roman" w:hAnsi="Times New Roman"/>
          <w:sz w:val="28"/>
          <w:szCs w:val="28"/>
        </w:rPr>
      </w:pPr>
      <w:r w:rsidRPr="0061694A">
        <w:rPr>
          <w:rFonts w:ascii="Times New Roman" w:hAnsi="Times New Roman"/>
          <w:sz w:val="28"/>
          <w:szCs w:val="28"/>
        </w:rPr>
        <w:t xml:space="preserve">Задачи: </w:t>
      </w:r>
    </w:p>
    <w:p w:rsidR="00741C7D" w:rsidRPr="0061694A" w:rsidRDefault="00741C7D" w:rsidP="00741C7D">
      <w:pPr>
        <w:spacing w:after="0" w:line="240" w:lineRule="auto"/>
        <w:jc w:val="both"/>
        <w:rPr>
          <w:rFonts w:ascii="Times New Roman" w:hAnsi="Times New Roman"/>
          <w:sz w:val="28"/>
          <w:szCs w:val="28"/>
        </w:rPr>
      </w:pPr>
      <w:r w:rsidRPr="0061694A">
        <w:rPr>
          <w:rFonts w:ascii="Times New Roman" w:hAnsi="Times New Roman"/>
          <w:sz w:val="28"/>
          <w:szCs w:val="28"/>
        </w:rPr>
        <w:t>прививать любовь ко всему живому, воспитывать чувство заботы о чистоте и красоте природы, о её экологическом благополучии через викторины, экскурсии, конкурсы, тематические прогулки на природу, участие в экологических акциях, воспитывать уважение к своему и чужому труду.</w:t>
      </w:r>
    </w:p>
    <w:p w:rsidR="00741C7D" w:rsidRDefault="00741C7D" w:rsidP="00741C7D">
      <w:pPr>
        <w:spacing w:after="0" w:line="240" w:lineRule="auto"/>
        <w:ind w:firstLine="708"/>
        <w:jc w:val="both"/>
        <w:rPr>
          <w:rFonts w:ascii="Times New Roman" w:hAnsi="Times New Roman"/>
          <w:sz w:val="28"/>
          <w:szCs w:val="28"/>
        </w:rPr>
      </w:pPr>
      <w:r w:rsidRPr="0061694A">
        <w:rPr>
          <w:rFonts w:ascii="Times New Roman" w:hAnsi="Times New Roman"/>
          <w:sz w:val="28"/>
          <w:szCs w:val="28"/>
        </w:rPr>
        <w:t xml:space="preserve">В рамках Всероссийских акций «Зеленая Россия» и «Зеленая весна» весной и осенью школой были организованы экологические субботники по уборке территории учебного заведения и закрепленных территорий городка, в которых приняли участие все обучающиеся и педагоги школы. </w:t>
      </w:r>
    </w:p>
    <w:tbl>
      <w:tblPr>
        <w:tblStyle w:val="af3"/>
        <w:tblW w:w="0" w:type="auto"/>
        <w:tblLook w:val="04A0"/>
      </w:tblPr>
      <w:tblGrid>
        <w:gridCol w:w="10846"/>
      </w:tblGrid>
      <w:tr w:rsidR="00104A42" w:rsidTr="00104A42">
        <w:tc>
          <w:tcPr>
            <w:tcW w:w="10846" w:type="dxa"/>
          </w:tcPr>
          <w:p w:rsidR="00104A42" w:rsidRDefault="00104A42" w:rsidP="00104A42">
            <w:pPr>
              <w:jc w:val="both"/>
              <w:rPr>
                <w:rFonts w:ascii="Times New Roman" w:hAnsi="Times New Roman"/>
                <w:sz w:val="28"/>
                <w:szCs w:val="28"/>
              </w:rPr>
            </w:pPr>
            <w:r w:rsidRPr="0061694A">
              <w:rPr>
                <w:rFonts w:ascii="Times New Roman" w:hAnsi="Times New Roman"/>
                <w:noProof/>
                <w:sz w:val="28"/>
                <w:szCs w:val="28"/>
              </w:rPr>
              <w:lastRenderedPageBreak/>
              <w:drawing>
                <wp:inline distT="0" distB="0" distL="0" distR="0">
                  <wp:extent cx="2260600" cy="319405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0600" cy="3194050"/>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4482660" cy="2517775"/>
                  <wp:effectExtent l="0" t="0" r="0" b="0"/>
                  <wp:docPr id="238" name="Рисунок 238" descr="https://pp.userapi.com/c855216/v855216477/39f0d/hKzGi2pzq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https://pp.userapi.com/c855216/v855216477/39f0d/hKzGi2pzqi4.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9518" cy="2521627"/>
                          </a:xfrm>
                          <a:prstGeom prst="rect">
                            <a:avLst/>
                          </a:prstGeom>
                          <a:noFill/>
                          <a:ln>
                            <a:noFill/>
                          </a:ln>
                        </pic:spPr>
                      </pic:pic>
                    </a:graphicData>
                  </a:graphic>
                </wp:inline>
              </w:drawing>
            </w:r>
          </w:p>
          <w:p w:rsidR="00104A42" w:rsidRDefault="00104A42" w:rsidP="00104A42">
            <w:pPr>
              <w:jc w:val="center"/>
              <w:rPr>
                <w:rFonts w:ascii="Times New Roman" w:hAnsi="Times New Roman"/>
                <w:sz w:val="28"/>
                <w:szCs w:val="28"/>
              </w:rPr>
            </w:pPr>
            <w:r>
              <w:rPr>
                <w:rFonts w:ascii="Times New Roman" w:hAnsi="Times New Roman"/>
                <w:sz w:val="28"/>
                <w:szCs w:val="28"/>
              </w:rPr>
              <w:t>Всероссийский экологический субботник «Зеленая Россия» в ЗАТО Звёздный.</w:t>
            </w:r>
          </w:p>
        </w:tc>
      </w:tr>
      <w:tr w:rsidR="00104A42" w:rsidTr="00104A42">
        <w:tc>
          <w:tcPr>
            <w:tcW w:w="10846" w:type="dxa"/>
          </w:tcPr>
          <w:p w:rsidR="00104A42" w:rsidRDefault="00104A42" w:rsidP="00104A42">
            <w:pPr>
              <w:jc w:val="both"/>
              <w:rPr>
                <w:rFonts w:ascii="Times New Roman" w:hAnsi="Times New Roman"/>
                <w:noProof/>
                <w:sz w:val="28"/>
                <w:szCs w:val="28"/>
              </w:rPr>
            </w:pPr>
            <w:r w:rsidRPr="0061694A">
              <w:rPr>
                <w:rFonts w:ascii="Times New Roman" w:hAnsi="Times New Roman"/>
                <w:noProof/>
                <w:sz w:val="28"/>
                <w:szCs w:val="28"/>
              </w:rPr>
              <w:drawing>
                <wp:inline distT="0" distB="0" distL="0" distR="0">
                  <wp:extent cx="3311354" cy="2487295"/>
                  <wp:effectExtent l="0" t="0" r="3810" b="8255"/>
                  <wp:docPr id="237" name="Рисунок 237" descr="IMG_20180918_14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20180918_143229"/>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7757" cy="2499616"/>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3390900" cy="2543175"/>
                  <wp:effectExtent l="0" t="0" r="0" b="9525"/>
                  <wp:docPr id="236" name="Рисунок 236" descr="IMG_20180918_14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20180918_143318"/>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8441" cy="2548831"/>
                          </a:xfrm>
                          <a:prstGeom prst="rect">
                            <a:avLst/>
                          </a:prstGeom>
                          <a:noFill/>
                          <a:ln>
                            <a:noFill/>
                          </a:ln>
                        </pic:spPr>
                      </pic:pic>
                    </a:graphicData>
                  </a:graphic>
                </wp:inline>
              </w:drawing>
            </w:r>
          </w:p>
          <w:p w:rsidR="00104A42" w:rsidRPr="0061694A" w:rsidRDefault="00104A42" w:rsidP="00104A42">
            <w:pPr>
              <w:jc w:val="center"/>
              <w:rPr>
                <w:rFonts w:ascii="Times New Roman" w:hAnsi="Times New Roman"/>
                <w:noProof/>
                <w:sz w:val="28"/>
                <w:szCs w:val="28"/>
              </w:rPr>
            </w:pPr>
            <w:r>
              <w:rPr>
                <w:rFonts w:ascii="Times New Roman" w:hAnsi="Times New Roman"/>
                <w:sz w:val="28"/>
                <w:szCs w:val="28"/>
              </w:rPr>
              <w:t>Всероссийский экологический субботник «Зеленая Россия» в ЗАТО Звёздный.</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Большое внимание уделяется озеленению территории школы и труду по самообслуживанию (уборка закрепленных помещений).</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Согласно плану благоустройства школьной территории, на протяжении года обучающиеся ухаживали за своими акациями, соснами и цветочными клумбами.</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22.05.2019г. проведена акция по передаче кустарников акации от обучающихся 11 классов будущим пятиклассникам. </w:t>
      </w:r>
    </w:p>
    <w:tbl>
      <w:tblPr>
        <w:tblStyle w:val="af3"/>
        <w:tblW w:w="0" w:type="auto"/>
        <w:tblLook w:val="04A0"/>
      </w:tblPr>
      <w:tblGrid>
        <w:gridCol w:w="10846"/>
      </w:tblGrid>
      <w:tr w:rsidR="00104A42" w:rsidTr="00104A42">
        <w:tc>
          <w:tcPr>
            <w:tcW w:w="10846" w:type="dxa"/>
          </w:tcPr>
          <w:p w:rsidR="00104A42" w:rsidRDefault="00104A42" w:rsidP="00B56AEF">
            <w:pPr>
              <w:jc w:val="both"/>
              <w:rPr>
                <w:noProof/>
              </w:rPr>
            </w:pPr>
            <w:r w:rsidRPr="0061694A">
              <w:rPr>
                <w:noProof/>
              </w:rPr>
              <w:lastRenderedPageBreak/>
              <w:drawing>
                <wp:inline distT="0" distB="0" distL="0" distR="0">
                  <wp:extent cx="3347968" cy="2514600"/>
                  <wp:effectExtent l="0" t="0" r="5080" b="0"/>
                  <wp:docPr id="235" name="Рисунок 235" descr="https://pp.userapi.com/c855124/v855124628/65abc/liNS9UC5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s://pp.userapi.com/c855124/v855124628/65abc/liNS9UC50a0.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7758" cy="2521953"/>
                          </a:xfrm>
                          <a:prstGeom prst="rect">
                            <a:avLst/>
                          </a:prstGeom>
                          <a:noFill/>
                          <a:ln>
                            <a:noFill/>
                          </a:ln>
                        </pic:spPr>
                      </pic:pic>
                    </a:graphicData>
                  </a:graphic>
                </wp:inline>
              </w:drawing>
            </w:r>
            <w:r w:rsidRPr="0061694A">
              <w:rPr>
                <w:noProof/>
              </w:rPr>
              <w:drawing>
                <wp:inline distT="0" distB="0" distL="0" distR="0">
                  <wp:extent cx="3324225" cy="2493169"/>
                  <wp:effectExtent l="0" t="0" r="0" b="2540"/>
                  <wp:docPr id="234" name="Рисунок 234" descr="https://pp.userapi.com/c855432/v855432628/66fe8/RCUgPo6Ak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s://pp.userapi.com/c855432/v855432628/66fe8/RCUgPo6Ak0c.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1661" cy="2498746"/>
                          </a:xfrm>
                          <a:prstGeom prst="rect">
                            <a:avLst/>
                          </a:prstGeom>
                          <a:noFill/>
                          <a:ln>
                            <a:noFill/>
                          </a:ln>
                        </pic:spPr>
                      </pic:pic>
                    </a:graphicData>
                  </a:graphic>
                </wp:inline>
              </w:drawing>
            </w:r>
          </w:p>
          <w:p w:rsidR="00104A42" w:rsidRDefault="00104A42" w:rsidP="00B56AEF">
            <w:pPr>
              <w:jc w:val="center"/>
              <w:rPr>
                <w:rFonts w:ascii="Times New Roman" w:hAnsi="Times New Roman"/>
                <w:sz w:val="28"/>
                <w:szCs w:val="28"/>
              </w:rPr>
            </w:pPr>
            <w:r>
              <w:rPr>
                <w:rFonts w:ascii="Times New Roman" w:hAnsi="Times New Roman"/>
                <w:sz w:val="28"/>
                <w:szCs w:val="28"/>
              </w:rPr>
              <w:t>Передача</w:t>
            </w:r>
            <w:r w:rsidRPr="0061694A">
              <w:rPr>
                <w:rFonts w:ascii="Times New Roman" w:hAnsi="Times New Roman"/>
                <w:sz w:val="28"/>
                <w:szCs w:val="28"/>
              </w:rPr>
              <w:t xml:space="preserve"> кустарников акации от обучающихся 11 классов будущим пятиклассникам.</w:t>
            </w:r>
            <w:r>
              <w:rPr>
                <w:rFonts w:ascii="Times New Roman" w:hAnsi="Times New Roman"/>
                <w:sz w:val="28"/>
                <w:szCs w:val="28"/>
              </w:rPr>
              <w:t xml:space="preserve"> 22.05.2019г.</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По итогам ежегодного конкурса социальных и культурных проектов «Лукойл», экологический проект Парсяк О.В. выиграл грант на озеленение территории (покупку цветов для оформления клумб). В июне было высажено около 3000 штук цветов (бархатцы и петуньи).</w:t>
      </w:r>
    </w:p>
    <w:tbl>
      <w:tblPr>
        <w:tblStyle w:val="af3"/>
        <w:tblW w:w="0" w:type="auto"/>
        <w:tblLook w:val="04A0"/>
      </w:tblPr>
      <w:tblGrid>
        <w:gridCol w:w="10846"/>
      </w:tblGrid>
      <w:tr w:rsidR="00104A42" w:rsidTr="00104A42">
        <w:tc>
          <w:tcPr>
            <w:tcW w:w="10846" w:type="dxa"/>
          </w:tcPr>
          <w:p w:rsidR="00104A42" w:rsidRDefault="00104A42" w:rsidP="00B56AEF">
            <w:pPr>
              <w:jc w:val="center"/>
              <w:rPr>
                <w:noProof/>
              </w:rPr>
            </w:pPr>
            <w:r w:rsidRPr="0061694A">
              <w:rPr>
                <w:noProof/>
              </w:rPr>
              <w:drawing>
                <wp:inline distT="0" distB="0" distL="0" distR="0">
                  <wp:extent cx="2336800" cy="3105150"/>
                  <wp:effectExtent l="0" t="0" r="0" b="0"/>
                  <wp:docPr id="233" name="Рисунок 233" descr="https://pp.userapi.com/c848616/v848616393/1b1f93/JNeO67-nUx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s://pp.userapi.com/c848616/v848616393/1b1f93/JNeO67-nUxM.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6800" cy="3105150"/>
                          </a:xfrm>
                          <a:prstGeom prst="rect">
                            <a:avLst/>
                          </a:prstGeom>
                          <a:noFill/>
                          <a:ln>
                            <a:noFill/>
                          </a:ln>
                        </pic:spPr>
                      </pic:pic>
                    </a:graphicData>
                  </a:graphic>
                </wp:inline>
              </w:drawing>
            </w:r>
            <w:r w:rsidRPr="0061694A">
              <w:rPr>
                <w:noProof/>
              </w:rPr>
              <w:drawing>
                <wp:inline distT="0" distB="0" distL="0" distR="0">
                  <wp:extent cx="4133850" cy="3089195"/>
                  <wp:effectExtent l="0" t="0" r="0" b="0"/>
                  <wp:docPr id="232" name="Рисунок 232" descr="https://pp.userapi.com/c853520/v853520063/5df1b/t1EjUtpex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s://pp.userapi.com/c853520/v853520063/5df1b/t1EjUtpexNY.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2054" cy="3095326"/>
                          </a:xfrm>
                          <a:prstGeom prst="rect">
                            <a:avLst/>
                          </a:prstGeom>
                          <a:noFill/>
                          <a:ln>
                            <a:noFill/>
                          </a:ln>
                        </pic:spPr>
                      </pic:pic>
                    </a:graphicData>
                  </a:graphic>
                </wp:inline>
              </w:drawing>
            </w:r>
          </w:p>
          <w:p w:rsidR="00104A42" w:rsidRDefault="00104A42" w:rsidP="00B56AEF">
            <w:pPr>
              <w:jc w:val="center"/>
              <w:rPr>
                <w:rFonts w:ascii="Times New Roman" w:hAnsi="Times New Roman"/>
                <w:sz w:val="28"/>
                <w:szCs w:val="28"/>
              </w:rPr>
            </w:pPr>
            <w:r>
              <w:rPr>
                <w:rFonts w:ascii="Times New Roman" w:hAnsi="Times New Roman"/>
                <w:sz w:val="28"/>
                <w:szCs w:val="28"/>
              </w:rPr>
              <w:t>Экологическая акция «Украсим школьный двор» в рамках реализации гранта ПАО ЛУКОЙЛ. 07.06.2019г.</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20.05.2019 - 21.05.2019г. обучающиеся школы приняли участие во Всероссийской акции «Во имя Любви, Вечности и Жизни», приуроченной к 74 годовщине со дня Победы. Ребята посадили пророщенные желуди в цветочные горшки для выращивания саженцев дуба. В сентябре планируется создание дубовой аллеи на территории ЗАТО Звёздный.</w:t>
      </w:r>
    </w:p>
    <w:tbl>
      <w:tblPr>
        <w:tblStyle w:val="af3"/>
        <w:tblW w:w="0" w:type="auto"/>
        <w:tblLook w:val="04A0"/>
      </w:tblPr>
      <w:tblGrid>
        <w:gridCol w:w="10846"/>
      </w:tblGrid>
      <w:tr w:rsidR="00104A42" w:rsidTr="00104A42">
        <w:tc>
          <w:tcPr>
            <w:tcW w:w="10846" w:type="dxa"/>
          </w:tcPr>
          <w:p w:rsidR="00104A42" w:rsidRDefault="00104A42" w:rsidP="00B56AEF">
            <w:pPr>
              <w:jc w:val="both"/>
              <w:rPr>
                <w:rFonts w:ascii="Times New Roman" w:hAnsi="Times New Roman"/>
                <w:sz w:val="28"/>
                <w:szCs w:val="28"/>
              </w:rPr>
            </w:pPr>
            <w:r w:rsidRPr="0061694A">
              <w:rPr>
                <w:rFonts w:ascii="Times New Roman" w:hAnsi="Times New Roman"/>
                <w:noProof/>
                <w:sz w:val="28"/>
                <w:szCs w:val="28"/>
              </w:rPr>
              <w:lastRenderedPageBreak/>
              <w:drawing>
                <wp:inline distT="0" distB="0" distL="0" distR="0">
                  <wp:extent cx="4095750" cy="3067050"/>
                  <wp:effectExtent l="0" t="0" r="0" b="0"/>
                  <wp:docPr id="231" name="Рисунок 231" descr="1в класс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1в класс11"/>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5750" cy="3067050"/>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2260600" cy="3009900"/>
                  <wp:effectExtent l="0" t="0" r="0" b="0"/>
                  <wp:docPr id="230" name="Рисунок 230" descr="3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3в"/>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0600" cy="3009900"/>
                          </a:xfrm>
                          <a:prstGeom prst="rect">
                            <a:avLst/>
                          </a:prstGeom>
                          <a:noFill/>
                          <a:ln>
                            <a:noFill/>
                          </a:ln>
                        </pic:spPr>
                      </pic:pic>
                    </a:graphicData>
                  </a:graphic>
                </wp:inline>
              </w:drawing>
            </w:r>
          </w:p>
          <w:p w:rsidR="00104A42" w:rsidRDefault="00104A42" w:rsidP="00B56AEF">
            <w:pPr>
              <w:jc w:val="center"/>
              <w:rPr>
                <w:rFonts w:ascii="Times New Roman" w:hAnsi="Times New Roman"/>
                <w:sz w:val="28"/>
                <w:szCs w:val="28"/>
              </w:rPr>
            </w:pPr>
            <w:r>
              <w:rPr>
                <w:rFonts w:ascii="Times New Roman" w:hAnsi="Times New Roman"/>
                <w:sz w:val="28"/>
                <w:szCs w:val="28"/>
              </w:rPr>
              <w:t>Всероссийская</w:t>
            </w:r>
            <w:r w:rsidRPr="0061694A">
              <w:rPr>
                <w:rFonts w:ascii="Times New Roman" w:hAnsi="Times New Roman"/>
                <w:sz w:val="28"/>
                <w:szCs w:val="28"/>
              </w:rPr>
              <w:t xml:space="preserve"> акци</w:t>
            </w:r>
            <w:r>
              <w:rPr>
                <w:rFonts w:ascii="Times New Roman" w:hAnsi="Times New Roman"/>
                <w:sz w:val="28"/>
                <w:szCs w:val="28"/>
              </w:rPr>
              <w:t>я</w:t>
            </w:r>
            <w:r w:rsidRPr="0061694A">
              <w:rPr>
                <w:rFonts w:ascii="Times New Roman" w:hAnsi="Times New Roman"/>
                <w:sz w:val="28"/>
                <w:szCs w:val="28"/>
              </w:rPr>
              <w:t xml:space="preserve"> «Во имя Любви, Вечности и Жизни», приуроченн</w:t>
            </w:r>
            <w:r>
              <w:rPr>
                <w:rFonts w:ascii="Times New Roman" w:hAnsi="Times New Roman"/>
                <w:sz w:val="28"/>
                <w:szCs w:val="28"/>
              </w:rPr>
              <w:t>ая</w:t>
            </w:r>
            <w:r w:rsidRPr="0061694A">
              <w:rPr>
                <w:rFonts w:ascii="Times New Roman" w:hAnsi="Times New Roman"/>
                <w:sz w:val="28"/>
                <w:szCs w:val="28"/>
              </w:rPr>
              <w:t xml:space="preserve"> к 74 годовщине со дня Победы.</w:t>
            </w:r>
            <w:r>
              <w:rPr>
                <w:rFonts w:ascii="Times New Roman" w:hAnsi="Times New Roman"/>
                <w:sz w:val="28"/>
                <w:szCs w:val="28"/>
              </w:rPr>
              <w:t xml:space="preserve"> 22.05.2019г.</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Сбор макулатуры стал еще одной важной эколого-сберегающей акцией. Осенью и весной обучающиеся школы собрали 11 тонн 551 кг макулатуры.</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Обучающиеся участвуют в различных конкурсах экологической направленности:</w:t>
      </w:r>
    </w:p>
    <w:p w:rsidR="00741C7D" w:rsidRPr="0061694A" w:rsidRDefault="00741C7D" w:rsidP="00B56AEF">
      <w:pPr>
        <w:spacing w:after="0" w:line="240" w:lineRule="auto"/>
        <w:jc w:val="both"/>
        <w:rPr>
          <w:rFonts w:ascii="Times New Roman" w:hAnsi="Times New Roman"/>
          <w:sz w:val="28"/>
          <w:szCs w:val="28"/>
          <w:u w:val="single"/>
        </w:rPr>
      </w:pPr>
      <w:r w:rsidRPr="0061694A">
        <w:rPr>
          <w:rFonts w:ascii="Times New Roman" w:hAnsi="Times New Roman"/>
          <w:sz w:val="28"/>
          <w:szCs w:val="28"/>
          <w:u w:val="single"/>
        </w:rPr>
        <w:t>Учитель Минаева Л.П.</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XXVIII Всероссийская научная конференция учащихся «Интеллектуальное возрождение» г. Санкт-Петербург (участие) (Вервильская О., Кузьмин Д.);</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IV научно-просветительский Форум «Ни дня без науки»; (Галеева А.,Казаковцева Е., Рубан А., Ахметов А., Вервильская О., Кузьмин Д.)</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олимпиады по биологии (Кузьмин Д.- 1 место; Вервильская О.-3место; Ахметов А.- 2место, Прасолова А. -3 место)</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Школьный тур олимпиады по экологии (Лапсарь К. – 1 место; Кузьмин Д.- 2 место; Прасолова А. – 3 место)</w:t>
      </w:r>
    </w:p>
    <w:p w:rsidR="00741C7D" w:rsidRPr="0061694A" w:rsidRDefault="00741C7D" w:rsidP="00B56AEF">
      <w:pPr>
        <w:spacing w:after="0" w:line="240" w:lineRule="auto"/>
        <w:jc w:val="both"/>
      </w:pPr>
      <w:r w:rsidRPr="0061694A">
        <w:rPr>
          <w:rFonts w:ascii="Times New Roman" w:hAnsi="Times New Roman"/>
          <w:sz w:val="28"/>
          <w:szCs w:val="28"/>
        </w:rPr>
        <w:t>Муниципальный этап олимпиады по биологии (Кузьмин.Д., Прасолова А., Вервильская О., Ахметов А.- участие);</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предметная олимпиада по биологии «Страна талантов» (Кузьмин Д., Прасолова А., Лапсарь К.- лучший результат на региональном уровне);</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Заочный (Кузьмин Д., Вервильская О., Ахметов А.-отборочный этап по биологии Оренбургской региональной (с международным участием);</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Олимпиада школьников СПбГУ отборочный этап по биологии (Кузьмин Д., Прасолова А. Галеева А.-участие);</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дистанционный конкурс по биологии и окружающему миру «Олимпис – 2018»(дипломы 2 степени: Бердников А., Изотов Д., Костюкова Д., Лебедев Л.; диплом 3 степени: Холин А.).</w:t>
      </w:r>
    </w:p>
    <w:p w:rsidR="00741C7D" w:rsidRPr="0061694A" w:rsidRDefault="00741C7D" w:rsidP="00B56AEF">
      <w:pPr>
        <w:spacing w:after="0" w:line="240" w:lineRule="auto"/>
        <w:jc w:val="both"/>
        <w:rPr>
          <w:rFonts w:ascii="Times New Roman" w:hAnsi="Times New Roman"/>
          <w:sz w:val="28"/>
          <w:szCs w:val="28"/>
          <w:u w:val="single"/>
        </w:rPr>
      </w:pPr>
      <w:r w:rsidRPr="0061694A">
        <w:rPr>
          <w:rFonts w:ascii="Times New Roman" w:hAnsi="Times New Roman"/>
          <w:sz w:val="28"/>
          <w:szCs w:val="28"/>
          <w:u w:val="single"/>
        </w:rPr>
        <w:t>Учитель Парсяк О.В.</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Олимпиада по экологии, муниципальный уровень; Страна талантов» победитель на федеральном уровне Галеева А.; победители на региональном уровне: Рубан А., Долгих Е., Васенин А., Колесова И., Якутов Н.</w:t>
      </w:r>
    </w:p>
    <w:p w:rsidR="00741C7D" w:rsidRPr="0061694A" w:rsidRDefault="00741C7D" w:rsidP="00B56AEF">
      <w:pPr>
        <w:spacing w:after="0" w:line="240" w:lineRule="auto"/>
        <w:rPr>
          <w:rFonts w:ascii="Times New Roman" w:hAnsi="Times New Roman"/>
          <w:b/>
          <w:sz w:val="28"/>
          <w:szCs w:val="28"/>
        </w:rPr>
      </w:pPr>
      <w:r w:rsidRPr="0061694A">
        <w:rPr>
          <w:rFonts w:ascii="Times New Roman" w:hAnsi="Times New Roman"/>
          <w:sz w:val="20"/>
          <w:szCs w:val="20"/>
        </w:rPr>
        <w:t>«</w:t>
      </w:r>
      <w:r w:rsidRPr="0061694A">
        <w:rPr>
          <w:rFonts w:ascii="Times New Roman" w:hAnsi="Times New Roman"/>
          <w:sz w:val="28"/>
          <w:szCs w:val="28"/>
        </w:rPr>
        <w:t>Страна талантов» лучший результат на региональном уровне. (Казаковцева Е.).</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b/>
          <w:sz w:val="28"/>
          <w:szCs w:val="28"/>
        </w:rPr>
        <w:t>Гражданско-правовое воспитание</w:t>
      </w:r>
      <w:r w:rsidRPr="0061694A">
        <w:rPr>
          <w:rFonts w:ascii="Times New Roman" w:hAnsi="Times New Roman"/>
          <w:sz w:val="28"/>
          <w:szCs w:val="28"/>
        </w:rPr>
        <w:t>:</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Задача: Формировать у молодежи активной жизненной позиции, готовности к участию в общественно-политической жизни страны, государственной деятельности, в улучшении и познании окружающего мира.</w:t>
      </w:r>
    </w:p>
    <w:p w:rsidR="00741C7D" w:rsidRPr="0061694A"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Фундаментальной основой гражданско-правового развития и воспитания является содержание образования, в первую очередь - гуманитарного. Программы по предметам истории, обществознания, литературы, ОБЖ, географии включают знания о политической и правовой жизни, о правах и обязанностях человека и гражданина, об истории и традициях нашей Родины. В программах также поставлена задача использования приобретенных знаний в повседневной жизни для осознания себя как представителя исторически сложившегося гражданского сообщества, гражданина России. В школе проводятся парламентские уроки (учителя истории и обществознания, Ларина Е.В.), беседы, тренинги, обсуждения проблем в рамках дискуссионного клуба, классные часы.</w:t>
      </w:r>
    </w:p>
    <w:p w:rsidR="00741C7D" w:rsidRPr="0061694A"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Одной из составляющих гражданско-правового направления является «Инаугурация президента ученического самоуправления</w:t>
      </w:r>
      <w:r w:rsidR="00104A42">
        <w:rPr>
          <w:rFonts w:ascii="Times New Roman" w:hAnsi="Times New Roman"/>
          <w:sz w:val="28"/>
          <w:szCs w:val="28"/>
        </w:rPr>
        <w:t>»</w:t>
      </w:r>
      <w:r w:rsidRPr="0061694A">
        <w:rPr>
          <w:rFonts w:ascii="Times New Roman" w:hAnsi="Times New Roman"/>
          <w:sz w:val="28"/>
          <w:szCs w:val="28"/>
        </w:rPr>
        <w:t>. Основными целями этого мероприятия были:</w:t>
      </w:r>
    </w:p>
    <w:p w:rsidR="00741C7D" w:rsidRPr="0061694A"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w:t>
      </w:r>
      <w:r w:rsidRPr="0061694A">
        <w:rPr>
          <w:rFonts w:ascii="Times New Roman" w:hAnsi="Times New Roman"/>
          <w:sz w:val="28"/>
          <w:szCs w:val="28"/>
        </w:rPr>
        <w:tab/>
        <w:t>формирование у подрастающего поколения активной жизненной позиции, готовности участвовать в общественной жизни школы;</w:t>
      </w:r>
    </w:p>
    <w:p w:rsidR="00741C7D" w:rsidRPr="0061694A"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w:t>
      </w:r>
      <w:r w:rsidRPr="0061694A">
        <w:rPr>
          <w:rFonts w:ascii="Times New Roman" w:hAnsi="Times New Roman"/>
          <w:sz w:val="28"/>
          <w:szCs w:val="28"/>
        </w:rPr>
        <w:tab/>
        <w:t>сплочение обучающихся между собой, создание благоприятной дружеской обстановки в школе;</w:t>
      </w:r>
    </w:p>
    <w:p w:rsidR="00741C7D" w:rsidRPr="0061694A"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w:t>
      </w:r>
      <w:r w:rsidRPr="0061694A">
        <w:rPr>
          <w:rFonts w:ascii="Times New Roman" w:hAnsi="Times New Roman"/>
          <w:sz w:val="28"/>
          <w:szCs w:val="28"/>
        </w:rPr>
        <w:tab/>
        <w:t>воспитание чувства долга и коллективизма, чувства ответственности за свои поступки;</w:t>
      </w:r>
    </w:p>
    <w:p w:rsidR="00741C7D"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w:t>
      </w:r>
      <w:r w:rsidRPr="0061694A">
        <w:rPr>
          <w:rFonts w:ascii="Times New Roman" w:hAnsi="Times New Roman"/>
          <w:sz w:val="28"/>
          <w:szCs w:val="28"/>
        </w:rPr>
        <w:tab/>
        <w:t xml:space="preserve">предоставление возможности детям и подросткам проявить свои творческие возможности. </w:t>
      </w:r>
    </w:p>
    <w:tbl>
      <w:tblPr>
        <w:tblStyle w:val="af3"/>
        <w:tblW w:w="0" w:type="auto"/>
        <w:tblLook w:val="04A0"/>
      </w:tblPr>
      <w:tblGrid>
        <w:gridCol w:w="10846"/>
      </w:tblGrid>
      <w:tr w:rsidR="00104A42" w:rsidTr="00104A42">
        <w:tc>
          <w:tcPr>
            <w:tcW w:w="10846" w:type="dxa"/>
          </w:tcPr>
          <w:p w:rsidR="00104A42" w:rsidRDefault="00104A42" w:rsidP="00B56AEF">
            <w:pPr>
              <w:jc w:val="center"/>
              <w:rPr>
                <w:rFonts w:ascii="Times New Roman" w:hAnsi="Times New Roman"/>
                <w:sz w:val="28"/>
                <w:szCs w:val="28"/>
              </w:rPr>
            </w:pPr>
            <w:r w:rsidRPr="0061694A">
              <w:rPr>
                <w:noProof/>
              </w:rPr>
              <w:lastRenderedPageBreak/>
              <w:drawing>
                <wp:inline distT="0" distB="0" distL="0" distR="0">
                  <wp:extent cx="4714875" cy="6276587"/>
                  <wp:effectExtent l="0" t="0" r="0" b="0"/>
                  <wp:docPr id="229" name="Рисунок 229" descr="https://pp.userapi.com/c846019/v846019792/e5572/GngcbdhBj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s://pp.userapi.com/c846019/v846019792/e5572/GngcbdhBjw0.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7742" cy="6293716"/>
                          </a:xfrm>
                          <a:prstGeom prst="rect">
                            <a:avLst/>
                          </a:prstGeom>
                          <a:noFill/>
                          <a:ln>
                            <a:noFill/>
                          </a:ln>
                        </pic:spPr>
                      </pic:pic>
                    </a:graphicData>
                  </a:graphic>
                </wp:inline>
              </w:drawing>
            </w:r>
          </w:p>
          <w:p w:rsidR="00104A42" w:rsidRDefault="00104A42" w:rsidP="00B56AEF">
            <w:pPr>
              <w:jc w:val="center"/>
              <w:rPr>
                <w:rFonts w:ascii="Times New Roman" w:hAnsi="Times New Roman"/>
                <w:sz w:val="28"/>
                <w:szCs w:val="28"/>
              </w:rPr>
            </w:pPr>
            <w:r w:rsidRPr="0061694A">
              <w:rPr>
                <w:rFonts w:ascii="Times New Roman" w:hAnsi="Times New Roman"/>
                <w:sz w:val="28"/>
                <w:szCs w:val="28"/>
              </w:rPr>
              <w:t>«Инаугурация президента ученического самоуправления</w:t>
            </w:r>
            <w:r>
              <w:rPr>
                <w:rFonts w:ascii="Times New Roman" w:hAnsi="Times New Roman"/>
                <w:sz w:val="28"/>
                <w:szCs w:val="28"/>
              </w:rPr>
              <w:t>».</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В процессе обучения осуществляется взаимодействие школы с органами исполнительной власти ЗАТО Звёздный (День дублёра, учитель Белых Н.М.), территориальной и молодежной избирательной комиссией ЗАТО Звёздный (предвыборные деловые игры, предвыборные дебаты, выборы Президента школы, Писаревская Н.Н.).</w:t>
      </w:r>
    </w:p>
    <w:tbl>
      <w:tblPr>
        <w:tblStyle w:val="af3"/>
        <w:tblW w:w="0" w:type="auto"/>
        <w:tblLook w:val="04A0"/>
      </w:tblPr>
      <w:tblGrid>
        <w:gridCol w:w="10846"/>
      </w:tblGrid>
      <w:tr w:rsidR="00D8689E" w:rsidTr="00D8689E">
        <w:tc>
          <w:tcPr>
            <w:tcW w:w="10846" w:type="dxa"/>
          </w:tcPr>
          <w:p w:rsidR="00D8689E" w:rsidRDefault="00D8689E" w:rsidP="00B56AEF">
            <w:pPr>
              <w:jc w:val="both"/>
              <w:rPr>
                <w:rFonts w:ascii="Times New Roman" w:hAnsi="Times New Roman"/>
                <w:sz w:val="28"/>
                <w:szCs w:val="28"/>
              </w:rPr>
            </w:pPr>
            <w:r w:rsidRPr="0061694A">
              <w:rPr>
                <w:rFonts w:ascii="Times New Roman" w:hAnsi="Times New Roman"/>
                <w:noProof/>
                <w:sz w:val="28"/>
                <w:szCs w:val="28"/>
              </w:rPr>
              <w:lastRenderedPageBreak/>
              <w:drawing>
                <wp:inline distT="0" distB="0" distL="0" distR="0">
                  <wp:extent cx="3276600" cy="3492343"/>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1357" cy="3497413"/>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3400425" cy="3460788"/>
                  <wp:effectExtent l="0" t="0" r="0" b="635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7472" cy="346796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sidRPr="0061694A">
              <w:rPr>
                <w:rFonts w:ascii="Times New Roman" w:hAnsi="Times New Roman"/>
                <w:sz w:val="28"/>
                <w:szCs w:val="28"/>
              </w:rPr>
              <w:t>День дублёра</w:t>
            </w:r>
            <w:r>
              <w:rPr>
                <w:rFonts w:ascii="Times New Roman" w:hAnsi="Times New Roman"/>
                <w:sz w:val="28"/>
                <w:szCs w:val="28"/>
              </w:rPr>
              <w:t>.10 «А» и 10»Б» классы.</w:t>
            </w:r>
          </w:p>
        </w:tc>
      </w:tr>
      <w:tr w:rsidR="00D8689E" w:rsidTr="00D8689E">
        <w:tc>
          <w:tcPr>
            <w:tcW w:w="10846" w:type="dxa"/>
          </w:tcPr>
          <w:p w:rsidR="00D8689E" w:rsidRDefault="00D8689E" w:rsidP="00B56AEF">
            <w:pPr>
              <w:jc w:val="both"/>
              <w:rPr>
                <w:rFonts w:ascii="Times New Roman" w:hAnsi="Times New Roman"/>
                <w:noProof/>
                <w:sz w:val="28"/>
                <w:szCs w:val="28"/>
              </w:rPr>
            </w:pPr>
            <w:r w:rsidRPr="0061694A">
              <w:rPr>
                <w:noProof/>
              </w:rPr>
              <w:drawing>
                <wp:inline distT="0" distB="0" distL="0" distR="0">
                  <wp:extent cx="6743700" cy="3793331"/>
                  <wp:effectExtent l="0" t="0" r="0" b="0"/>
                  <wp:docPr id="228" name="Рисунок 228" descr="https://pp.userapi.com/c847120/v847120938/1f90bc/F9yx29m--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pp.userapi.com/c847120/v847120938/1f90bc/F9yx29m--TY.jp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63923" cy="3804706"/>
                          </a:xfrm>
                          <a:prstGeom prst="rect">
                            <a:avLst/>
                          </a:prstGeom>
                          <a:noFill/>
                          <a:ln>
                            <a:noFill/>
                          </a:ln>
                        </pic:spPr>
                      </pic:pic>
                    </a:graphicData>
                  </a:graphic>
                </wp:inline>
              </w:drawing>
            </w:r>
          </w:p>
          <w:p w:rsidR="00D8689E" w:rsidRPr="0061694A" w:rsidRDefault="00D8689E" w:rsidP="00B56AEF">
            <w:pPr>
              <w:jc w:val="center"/>
              <w:rPr>
                <w:rFonts w:ascii="Times New Roman" w:hAnsi="Times New Roman"/>
                <w:noProof/>
                <w:sz w:val="28"/>
                <w:szCs w:val="28"/>
              </w:rPr>
            </w:pPr>
            <w:r w:rsidRPr="0061694A">
              <w:rPr>
                <w:rFonts w:ascii="Times New Roman" w:hAnsi="Times New Roman"/>
                <w:sz w:val="28"/>
                <w:szCs w:val="28"/>
              </w:rPr>
              <w:t>День дублёра</w:t>
            </w:r>
            <w:r>
              <w:rPr>
                <w:rFonts w:ascii="Times New Roman" w:hAnsi="Times New Roman"/>
                <w:sz w:val="28"/>
                <w:szCs w:val="28"/>
              </w:rPr>
              <w:t>.10 «А» и 10»Б» классы.</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Работа дискуссионного клуба, созданного Кабинетом министров школы, помогает в формировании умения отстаивать гражданскую позицию, в совершенствовании навыков ораторского мастерства, расширяет кругозор обучающихся в различных вопросах гражданско-правового, нравственно-этического, экологического направления.</w:t>
      </w:r>
    </w:p>
    <w:tbl>
      <w:tblPr>
        <w:tblStyle w:val="af3"/>
        <w:tblW w:w="0" w:type="auto"/>
        <w:tblLook w:val="04A0"/>
      </w:tblPr>
      <w:tblGrid>
        <w:gridCol w:w="10846"/>
      </w:tblGrid>
      <w:tr w:rsidR="00D8689E" w:rsidTr="00D8689E">
        <w:tc>
          <w:tcPr>
            <w:tcW w:w="10846" w:type="dxa"/>
          </w:tcPr>
          <w:p w:rsidR="00D8689E" w:rsidRDefault="00D8689E" w:rsidP="00B56AEF">
            <w:pPr>
              <w:jc w:val="both"/>
              <w:rPr>
                <w:rFonts w:ascii="Times New Roman" w:hAnsi="Times New Roman"/>
                <w:sz w:val="28"/>
                <w:szCs w:val="28"/>
              </w:rPr>
            </w:pPr>
            <w:r w:rsidRPr="0061694A">
              <w:rPr>
                <w:noProof/>
              </w:rPr>
              <w:lastRenderedPageBreak/>
              <w:drawing>
                <wp:inline distT="0" distB="0" distL="0" distR="0">
                  <wp:extent cx="4248150" cy="3186112"/>
                  <wp:effectExtent l="0" t="0" r="0" b="0"/>
                  <wp:docPr id="225" name="Рисунок 225" descr="https://pp.userapi.com/c845524/v845524634/1f4a70/iKKFp3_-R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https://pp.userapi.com/c845524/v845524634/1f4a70/iKKFp3_-R4s.jpg"/>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6780" cy="3192585"/>
                          </a:xfrm>
                          <a:prstGeom prst="rect">
                            <a:avLst/>
                          </a:prstGeom>
                          <a:noFill/>
                          <a:ln>
                            <a:noFill/>
                          </a:ln>
                        </pic:spPr>
                      </pic:pic>
                    </a:graphicData>
                  </a:graphic>
                </wp:inline>
              </w:drawing>
            </w:r>
            <w:r w:rsidRPr="0061694A">
              <w:rPr>
                <w:noProof/>
              </w:rPr>
              <w:drawing>
                <wp:inline distT="0" distB="0" distL="0" distR="0">
                  <wp:extent cx="2400300" cy="3202877"/>
                  <wp:effectExtent l="0" t="0" r="0" b="0"/>
                  <wp:docPr id="224" name="Рисунок 224" descr="https://pp.userapi.com/c847221/v847221634/1f1c63/VBkTaZlTc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https://pp.userapi.com/c847221/v847221634/1f1c63/VBkTaZlTc_c.jpg"/>
                          <pic:cNvPicPr>
                            <a:picLocks noChangeAspect="1" noChangeArrowheads="1"/>
                          </pic:cNvPicPr>
                        </pic:nvPicPr>
                        <pic:blipFill>
                          <a:blip r:embed="rId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6753" cy="3211488"/>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Встреча старшеклассников в рамках «Дискуссионного клуба».</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Обучающиеся 11 класса Пепеляева Маргарита, Муляк Елизавета, Ласкавая Анастасия, Арапова Ирина, Никитин Андрей (Рук. Ларина Е.В.) приняли участие в краевом молодежном образовательном форуме «Я – гражданин России!» в п. Шадейка Кунгурского муниципального района.</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Обучающиеся школы участвовали в краевом конкурсе «Любовь к Малой Родине» (Рук. Ларина Е.В., Подкина Э.Г.). Ребята заняли первое место.</w:t>
      </w:r>
    </w:p>
    <w:p w:rsidR="00741C7D" w:rsidRPr="0061694A" w:rsidRDefault="00741C7D" w:rsidP="00B56AEF">
      <w:pPr>
        <w:spacing w:after="0" w:line="240" w:lineRule="auto"/>
        <w:jc w:val="both"/>
        <w:rPr>
          <w:rFonts w:ascii="Times New Roman" w:hAnsi="Times New Roman"/>
          <w:b/>
          <w:sz w:val="28"/>
          <w:szCs w:val="28"/>
        </w:rPr>
      </w:pPr>
      <w:r w:rsidRPr="0061694A">
        <w:rPr>
          <w:rFonts w:ascii="Times New Roman" w:hAnsi="Times New Roman"/>
          <w:b/>
          <w:sz w:val="28"/>
          <w:szCs w:val="28"/>
        </w:rPr>
        <w:t>Нравственно-этическое:</w:t>
      </w:r>
    </w:p>
    <w:p w:rsidR="00741C7D" w:rsidRPr="0061694A" w:rsidRDefault="00741C7D" w:rsidP="00B56AEF">
      <w:pPr>
        <w:spacing w:after="0" w:line="240" w:lineRule="auto"/>
        <w:jc w:val="both"/>
        <w:rPr>
          <w:rFonts w:ascii="Times New Roman" w:hAnsi="Times New Roman"/>
          <w:b/>
          <w:sz w:val="28"/>
          <w:szCs w:val="28"/>
        </w:rPr>
      </w:pPr>
      <w:r w:rsidRPr="0061694A">
        <w:rPr>
          <w:rFonts w:ascii="Times New Roman" w:hAnsi="Times New Roman"/>
          <w:sz w:val="28"/>
          <w:szCs w:val="28"/>
          <w:shd w:val="clear" w:color="auto" w:fill="FFFFFF"/>
        </w:rPr>
        <w:t>Главной целью нравственного воспитания обучающихся является обучение пониманию смысла человеческого существования, ценности своего существования и существования других людей.</w:t>
      </w:r>
    </w:p>
    <w:p w:rsidR="00741C7D" w:rsidRPr="0061694A" w:rsidRDefault="00741C7D" w:rsidP="00B56AEF">
      <w:pPr>
        <w:spacing w:after="0" w:line="240" w:lineRule="auto"/>
        <w:jc w:val="both"/>
        <w:rPr>
          <w:rFonts w:ascii="Times New Roman" w:hAnsi="Times New Roman"/>
          <w:sz w:val="28"/>
          <w:szCs w:val="28"/>
          <w:shd w:val="clear" w:color="auto" w:fill="FFFFFF"/>
        </w:rPr>
      </w:pPr>
      <w:r w:rsidRPr="0061694A">
        <w:rPr>
          <w:rFonts w:ascii="Times New Roman" w:hAnsi="Times New Roman"/>
          <w:sz w:val="28"/>
          <w:szCs w:val="28"/>
          <w:shd w:val="clear" w:color="auto" w:fill="FFFFFF"/>
        </w:rPr>
        <w:t>Продуктом нравственного воспитания является личность, которую отличают:</w:t>
      </w:r>
    </w:p>
    <w:p w:rsidR="00741C7D" w:rsidRPr="0061694A" w:rsidRDefault="00741C7D" w:rsidP="00B56AEF">
      <w:pPr>
        <w:spacing w:after="0" w:line="240" w:lineRule="auto"/>
        <w:jc w:val="both"/>
        <w:rPr>
          <w:rFonts w:ascii="Times New Roman" w:hAnsi="Times New Roman"/>
          <w:sz w:val="28"/>
          <w:szCs w:val="28"/>
          <w:shd w:val="clear" w:color="auto" w:fill="FFFFFF"/>
        </w:rPr>
      </w:pPr>
      <w:r w:rsidRPr="0061694A">
        <w:rPr>
          <w:rFonts w:ascii="Times New Roman" w:hAnsi="Times New Roman"/>
          <w:sz w:val="28"/>
          <w:szCs w:val="28"/>
          <w:shd w:val="clear" w:color="auto" w:fill="FFFFFF"/>
        </w:rPr>
        <w:t>-высокий уровень нравственных знаний;</w:t>
      </w:r>
    </w:p>
    <w:p w:rsidR="00741C7D" w:rsidRPr="0061694A" w:rsidRDefault="00741C7D" w:rsidP="00B56AEF">
      <w:pPr>
        <w:spacing w:after="0" w:line="240" w:lineRule="auto"/>
        <w:jc w:val="both"/>
        <w:rPr>
          <w:rFonts w:ascii="Times New Roman" w:hAnsi="Times New Roman"/>
          <w:sz w:val="28"/>
          <w:szCs w:val="28"/>
          <w:shd w:val="clear" w:color="auto" w:fill="FFFFFF"/>
        </w:rPr>
      </w:pPr>
      <w:r w:rsidRPr="0061694A">
        <w:rPr>
          <w:rFonts w:ascii="Times New Roman" w:hAnsi="Times New Roman"/>
          <w:sz w:val="28"/>
          <w:szCs w:val="28"/>
          <w:shd w:val="clear" w:color="auto" w:fill="FFFFFF"/>
        </w:rPr>
        <w:t>-наличие потребностей выполнения нравственных норм, привычек и навыков;</w:t>
      </w:r>
    </w:p>
    <w:p w:rsidR="00741C7D" w:rsidRPr="0061694A" w:rsidRDefault="00741C7D" w:rsidP="00B56AEF">
      <w:pPr>
        <w:spacing w:after="0" w:line="240" w:lineRule="auto"/>
        <w:jc w:val="both"/>
        <w:rPr>
          <w:rFonts w:ascii="Times New Roman" w:hAnsi="Times New Roman"/>
          <w:sz w:val="28"/>
          <w:szCs w:val="28"/>
          <w:shd w:val="clear" w:color="auto" w:fill="FFFFFF"/>
        </w:rPr>
      </w:pPr>
      <w:r w:rsidRPr="0061694A">
        <w:rPr>
          <w:rFonts w:ascii="Times New Roman" w:hAnsi="Times New Roman"/>
          <w:sz w:val="28"/>
          <w:szCs w:val="28"/>
          <w:shd w:val="clear" w:color="auto" w:fill="FFFFFF"/>
        </w:rPr>
        <w:t>-стремление к созданию результатов, которые принесут благо другим людям;</w:t>
      </w:r>
    </w:p>
    <w:p w:rsidR="00741C7D" w:rsidRPr="0061694A" w:rsidRDefault="00741C7D" w:rsidP="00B56AEF">
      <w:pPr>
        <w:spacing w:after="0" w:line="240" w:lineRule="auto"/>
        <w:jc w:val="both"/>
        <w:rPr>
          <w:rFonts w:ascii="Times New Roman" w:hAnsi="Times New Roman"/>
          <w:sz w:val="28"/>
          <w:szCs w:val="28"/>
          <w:shd w:val="clear" w:color="auto" w:fill="FFFFFF"/>
        </w:rPr>
      </w:pPr>
      <w:r w:rsidRPr="0061694A">
        <w:rPr>
          <w:rFonts w:ascii="Times New Roman" w:hAnsi="Times New Roman"/>
          <w:sz w:val="28"/>
          <w:szCs w:val="28"/>
          <w:shd w:val="clear" w:color="auto" w:fill="FFFFFF"/>
        </w:rPr>
        <w:t>-высокое чувство ответственности за собственную деятельность.</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shd w:val="clear" w:color="auto" w:fill="FFFFFF"/>
        </w:rPr>
        <w:t xml:space="preserve">Формы работы различные: клубы </w:t>
      </w:r>
      <w:r w:rsidRPr="0061694A">
        <w:rPr>
          <w:rFonts w:ascii="Times New Roman" w:hAnsi="Times New Roman"/>
          <w:sz w:val="28"/>
          <w:szCs w:val="28"/>
        </w:rPr>
        <w:t xml:space="preserve">по культуре общения, ситуационные игры, беседы, классные часы, дискуссии, выставки литературы в библиотеке, конкурсы рисунков, конкурсы художественного слова «Живая классика».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В школьном этапе Всероссийского конкурса чтецов "Живая классика" - 2019 г (куратор Ларина Е.В.), который состоялся в феврале 2019, года приняли участие 10 человек, обучающиеся 5-9 классов, которые являются победителями этапов в классах. Оценивало выступления участников жюри в составе: Казакова Ю.А., библиотекарь городской библиотеки, Икдысанова Эльза Габдулхаликовна, библиотекарь средней школы, Мусаева Елена Владимировна, педагог доп. образования, учитель музыки и ИЗО средней школы.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Победителями школьного этапа конкурса чтецов </w:t>
      </w:r>
      <w:r w:rsidR="00D8689E">
        <w:rPr>
          <w:rFonts w:ascii="Times New Roman" w:hAnsi="Times New Roman"/>
          <w:sz w:val="28"/>
          <w:szCs w:val="28"/>
        </w:rPr>
        <w:t>«</w:t>
      </w:r>
      <w:r w:rsidRPr="0061694A">
        <w:rPr>
          <w:rFonts w:ascii="Times New Roman" w:hAnsi="Times New Roman"/>
          <w:sz w:val="28"/>
          <w:szCs w:val="28"/>
        </w:rPr>
        <w:t>Живая классика</w:t>
      </w:r>
      <w:r w:rsidR="00D8689E">
        <w:rPr>
          <w:rFonts w:ascii="Times New Roman" w:hAnsi="Times New Roman"/>
          <w:sz w:val="28"/>
          <w:szCs w:val="28"/>
        </w:rPr>
        <w:t>»</w:t>
      </w:r>
      <w:r w:rsidRPr="0061694A">
        <w:rPr>
          <w:rFonts w:ascii="Times New Roman" w:hAnsi="Times New Roman"/>
          <w:sz w:val="28"/>
          <w:szCs w:val="28"/>
        </w:rPr>
        <w:t xml:space="preserve"> были названы: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1 место - Басина Агата, 9 класс (Полыгалова Е.В.)</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2 место - Лихотина София, 8 класс (Долгих Н. В.)</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3 место - Порубова Софья, 7 класс (Ларина Е.В.)</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Куратор школьного этапа - Ларина Е.В.</w:t>
      </w:r>
    </w:p>
    <w:tbl>
      <w:tblPr>
        <w:tblStyle w:val="af3"/>
        <w:tblW w:w="0" w:type="auto"/>
        <w:tblLook w:val="04A0"/>
      </w:tblPr>
      <w:tblGrid>
        <w:gridCol w:w="10846"/>
      </w:tblGrid>
      <w:tr w:rsidR="00D8689E" w:rsidTr="00D8689E">
        <w:tc>
          <w:tcPr>
            <w:tcW w:w="10846" w:type="dxa"/>
          </w:tcPr>
          <w:p w:rsidR="00D8689E" w:rsidRDefault="00D8689E" w:rsidP="00B56AEF">
            <w:pPr>
              <w:jc w:val="center"/>
              <w:rPr>
                <w:rFonts w:ascii="Times New Roman" w:hAnsi="Times New Roman"/>
                <w:sz w:val="28"/>
                <w:szCs w:val="28"/>
              </w:rPr>
            </w:pPr>
            <w:r w:rsidRPr="0061694A">
              <w:rPr>
                <w:noProof/>
              </w:rPr>
              <w:lastRenderedPageBreak/>
              <w:drawing>
                <wp:inline distT="0" distB="0" distL="0" distR="0">
                  <wp:extent cx="5956300" cy="4470400"/>
                  <wp:effectExtent l="0" t="0" r="0" b="0"/>
                  <wp:docPr id="223" name="Рисунок 223" descr="https://pp.userapi.com/c845421/v845421795/1a9847/RUSM7MUK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https://pp.userapi.com/c845421/v845421795/1a9847/RUSM7MUKATo.jpg"/>
                          <pic:cNvPicPr>
                            <a:picLocks noChangeAspect="1" noChangeArrowheads="1"/>
                          </pic:cNvPicPr>
                        </pic:nvPicPr>
                        <pic:blipFill>
                          <a:blip r:embed="rId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6300" cy="447040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Школьный этап конкурса чтецов «Живая классика». Русанова Юлия. 7 «Г» класс.</w:t>
            </w:r>
          </w:p>
        </w:tc>
      </w:tr>
      <w:tr w:rsidR="00D8689E" w:rsidTr="00D8689E">
        <w:tc>
          <w:tcPr>
            <w:tcW w:w="10846" w:type="dxa"/>
          </w:tcPr>
          <w:p w:rsidR="00D8689E" w:rsidRDefault="00D8689E" w:rsidP="00B56AEF">
            <w:pPr>
              <w:jc w:val="center"/>
              <w:rPr>
                <w:rFonts w:ascii="Times New Roman" w:hAnsi="Times New Roman"/>
                <w:sz w:val="28"/>
                <w:szCs w:val="28"/>
              </w:rPr>
            </w:pPr>
            <w:r w:rsidRPr="0061694A">
              <w:rPr>
                <w:noProof/>
              </w:rPr>
              <w:drawing>
                <wp:inline distT="0" distB="0" distL="0" distR="0">
                  <wp:extent cx="5956300" cy="4475416"/>
                  <wp:effectExtent l="0" t="0" r="0" b="0"/>
                  <wp:docPr id="222" name="Рисунок 222" descr="https://pp.userapi.com/c845421/v845421795/1a9881/CeyuhrADt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https://pp.userapi.com/c845421/v845421795/1a9881/CeyuhrADtww.jpg"/>
                          <pic:cNvPicPr>
                            <a:picLocks noChangeAspect="1" noChangeArrowheads="1"/>
                          </pic:cNvPicPr>
                        </pic:nvPicPr>
                        <pic:blipFill>
                          <a:blip r:embed="rId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0671" cy="447870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Награждение участников школьного этапа конкурса чтецов «Живая классика».</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Традиционным стал КВН, посвящённый Году Театра, победителями стали:</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-10а класс, классный руководитель Долгих Н.В.;</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-8а класс, классный руководитель Мизина Н.С.</w:t>
      </w:r>
    </w:p>
    <w:tbl>
      <w:tblPr>
        <w:tblStyle w:val="af3"/>
        <w:tblW w:w="0" w:type="auto"/>
        <w:tblLook w:val="04A0"/>
      </w:tblPr>
      <w:tblGrid>
        <w:gridCol w:w="10846"/>
      </w:tblGrid>
      <w:tr w:rsidR="00D8689E" w:rsidTr="00D8689E">
        <w:tc>
          <w:tcPr>
            <w:tcW w:w="10846" w:type="dxa"/>
          </w:tcPr>
          <w:p w:rsidR="00D8689E" w:rsidRDefault="00D8689E"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5695950" cy="4279900"/>
                  <wp:effectExtent l="0" t="0" r="0" b="0"/>
                  <wp:docPr id="221" name="Рисунок 221" descr="IMG_20190329_16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20190329_161959"/>
                          <pic:cNvPicPr>
                            <a:picLocks noChangeAspect="1" noChangeArrowheads="1"/>
                          </pic:cNvPicPr>
                        </pic:nvPicPr>
                        <pic:blipFill>
                          <a:blip r:embed="rId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95950" cy="427990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КВН. Школьная лига. 8 «А» класс.</w:t>
            </w:r>
          </w:p>
        </w:tc>
      </w:tr>
      <w:tr w:rsidR="00D8689E" w:rsidTr="00D8689E">
        <w:tc>
          <w:tcPr>
            <w:tcW w:w="10846" w:type="dxa"/>
          </w:tcPr>
          <w:p w:rsidR="00D8689E" w:rsidRDefault="00D8689E"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5784850" cy="4337050"/>
                  <wp:effectExtent l="0" t="0" r="0" b="0"/>
                  <wp:docPr id="220" name="Рисунок 220" descr="IMG_20190329_17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_20190329_172506"/>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4850" cy="433705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КВН. Школьная лига. 8 «А» класс.</w:t>
            </w:r>
          </w:p>
        </w:tc>
      </w:tr>
      <w:tr w:rsidR="00D8689E" w:rsidTr="00D8689E">
        <w:tc>
          <w:tcPr>
            <w:tcW w:w="10846" w:type="dxa"/>
          </w:tcPr>
          <w:p w:rsidR="00D8689E" w:rsidRDefault="00D8689E" w:rsidP="00B56AEF">
            <w:pPr>
              <w:jc w:val="center"/>
              <w:rPr>
                <w:rFonts w:ascii="Times New Roman" w:hAnsi="Times New Roman"/>
                <w:noProof/>
                <w:sz w:val="28"/>
                <w:szCs w:val="28"/>
              </w:rPr>
            </w:pPr>
            <w:r w:rsidRPr="0061694A">
              <w:rPr>
                <w:rFonts w:ascii="Times New Roman" w:hAnsi="Times New Roman"/>
                <w:noProof/>
                <w:sz w:val="28"/>
                <w:szCs w:val="28"/>
              </w:rPr>
              <w:lastRenderedPageBreak/>
              <w:drawing>
                <wp:inline distT="0" distB="0" distL="0" distR="0">
                  <wp:extent cx="5670550" cy="4248150"/>
                  <wp:effectExtent l="0" t="0" r="0" b="0"/>
                  <wp:docPr id="219" name="Рисунок 219" descr="IMG_20190329_17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_20190329_171031"/>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0550" cy="4248150"/>
                          </a:xfrm>
                          <a:prstGeom prst="rect">
                            <a:avLst/>
                          </a:prstGeom>
                          <a:noFill/>
                          <a:ln>
                            <a:noFill/>
                          </a:ln>
                        </pic:spPr>
                      </pic:pic>
                    </a:graphicData>
                  </a:graphic>
                </wp:inline>
              </w:drawing>
            </w:r>
          </w:p>
          <w:p w:rsidR="00D8689E" w:rsidRPr="0061694A" w:rsidRDefault="00D8689E" w:rsidP="00B56AEF">
            <w:pPr>
              <w:jc w:val="center"/>
              <w:rPr>
                <w:rFonts w:ascii="Times New Roman" w:hAnsi="Times New Roman"/>
                <w:noProof/>
                <w:sz w:val="28"/>
                <w:szCs w:val="28"/>
              </w:rPr>
            </w:pPr>
            <w:r>
              <w:rPr>
                <w:rFonts w:ascii="Times New Roman" w:hAnsi="Times New Roman"/>
                <w:sz w:val="28"/>
                <w:szCs w:val="28"/>
              </w:rPr>
              <w:t>КВН. Школьная лига. Работа жюри.</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Важным направлением является </w:t>
      </w:r>
      <w:r w:rsidRPr="0061694A">
        <w:rPr>
          <w:rFonts w:ascii="Times New Roman" w:hAnsi="Times New Roman"/>
          <w:sz w:val="28"/>
          <w:szCs w:val="28"/>
          <w:u w:val="single"/>
        </w:rPr>
        <w:t>волонтерская деятельность школьников</w:t>
      </w:r>
      <w:r w:rsidRPr="0061694A">
        <w:rPr>
          <w:rFonts w:ascii="Times New Roman" w:hAnsi="Times New Roman"/>
          <w:sz w:val="28"/>
          <w:szCs w:val="28"/>
        </w:rPr>
        <w:t>.</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Пермский международный форум добровольцев, организованный по распоряжению председателя  Правительства Пермского края от 28.06.2018 №41-рпп Пермским центром развития добровольчества, Национальной ассоциацией развития образования «Тетрадка Дружбы» при поддержке Федерального агентства по делам Содружества Независимых Государств, соотечественников, проживающих за рубежом, и по международному гуманитарному сотрудничеству (РОССОТРУДНИЧЕСТВО) в целях обсуждения актуальных вопросов и эффективных практик развития добровольчества, социальных инноваций, корпоративного добровольчества, продвижения гражданских инициатив и социального кино, создания инклюзивной среды силами волонтеров. В работе этого форума приняли участие 3 обучающихся ученического самоуправления (Басина Агата, Васенин Александр, Торова Екатерина, рук. Писаревская Н.Н.).</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Значимым этапом в жизни школы стала квест-игра «Знакомство со школой» для пятиклассников, посвящение в десятиклассники и первоклассники (Классные руководители Кичанова Е.М., Кузяева Р.В., Касьянова С.Н., Муралева О.В., Рогожникова М.А., Кравченко Н.Н., Ларина Е.В., Мизина Н.С., Путяшева Т.И.,    Левина О.В.)</w:t>
      </w:r>
    </w:p>
    <w:tbl>
      <w:tblPr>
        <w:tblStyle w:val="af3"/>
        <w:tblW w:w="0" w:type="auto"/>
        <w:tblLook w:val="04A0"/>
      </w:tblPr>
      <w:tblGrid>
        <w:gridCol w:w="10846"/>
      </w:tblGrid>
      <w:tr w:rsidR="00D8689E" w:rsidTr="00D8689E">
        <w:tc>
          <w:tcPr>
            <w:tcW w:w="10846" w:type="dxa"/>
          </w:tcPr>
          <w:p w:rsidR="00D8689E" w:rsidRDefault="00D8689E" w:rsidP="00B56AEF">
            <w:pPr>
              <w:jc w:val="center"/>
              <w:rPr>
                <w:rFonts w:ascii="Times New Roman" w:hAnsi="Times New Roman"/>
                <w:sz w:val="28"/>
                <w:szCs w:val="28"/>
              </w:rPr>
            </w:pPr>
            <w:r w:rsidRPr="0061694A">
              <w:rPr>
                <w:noProof/>
              </w:rPr>
              <w:lastRenderedPageBreak/>
              <w:drawing>
                <wp:inline distT="0" distB="0" distL="0" distR="0">
                  <wp:extent cx="5765800" cy="4324350"/>
                  <wp:effectExtent l="0" t="0" r="0" b="0"/>
                  <wp:docPr id="218" name="Рисунок 218" descr="https://pp.userapi.com/c845216/v845216943/ffe6a/NiTbrQFAx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s://pp.userapi.com/c845216/v845216943/ffe6a/NiTbrQFAxGE.jpg"/>
                          <pic:cNvPicPr>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5800" cy="432435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К</w:t>
            </w:r>
            <w:r w:rsidRPr="0061694A">
              <w:rPr>
                <w:rFonts w:ascii="Times New Roman" w:hAnsi="Times New Roman"/>
                <w:sz w:val="28"/>
                <w:szCs w:val="28"/>
              </w:rPr>
              <w:t>вест-игра «Знакомство со школой»</w:t>
            </w:r>
            <w:r>
              <w:rPr>
                <w:rFonts w:ascii="Times New Roman" w:hAnsi="Times New Roman"/>
                <w:sz w:val="28"/>
                <w:szCs w:val="28"/>
              </w:rPr>
              <w:t>.</w:t>
            </w:r>
          </w:p>
        </w:tc>
      </w:tr>
      <w:tr w:rsidR="00D8689E" w:rsidTr="00D8689E">
        <w:tc>
          <w:tcPr>
            <w:tcW w:w="10846" w:type="dxa"/>
          </w:tcPr>
          <w:p w:rsidR="00D8689E" w:rsidRDefault="00D8689E"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5715000" cy="4286250"/>
                  <wp:effectExtent l="0" t="0" r="0" b="0"/>
                  <wp:docPr id="217" name="Рисунок 217" descr="IMG_20180928_12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IMG_20180928_121923"/>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Посвящение в первоклассники.</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20 декабря, во Дворце культуры состоялось мероприятие, которое согревало всех своей волшебной атмосферой настоящей новогодней сказки. Обучающиеся 4-ых классов средней школы приняли участие в новогоднем бале под названием </w:t>
      </w:r>
      <w:r w:rsidR="00D8689E">
        <w:rPr>
          <w:rFonts w:ascii="Times New Roman" w:hAnsi="Times New Roman"/>
          <w:sz w:val="28"/>
          <w:szCs w:val="28"/>
        </w:rPr>
        <w:t>«</w:t>
      </w:r>
      <w:r w:rsidRPr="0061694A">
        <w:rPr>
          <w:rFonts w:ascii="Times New Roman" w:hAnsi="Times New Roman"/>
          <w:sz w:val="28"/>
          <w:szCs w:val="28"/>
        </w:rPr>
        <w:t>Новогодние приключения Золушки, или...</w:t>
      </w:r>
      <w:r w:rsidR="00D8689E">
        <w:rPr>
          <w:rFonts w:ascii="Times New Roman" w:hAnsi="Times New Roman"/>
          <w:sz w:val="28"/>
          <w:szCs w:val="28"/>
        </w:rPr>
        <w:t>»</w:t>
      </w:r>
      <w:r w:rsidRPr="0061694A">
        <w:rPr>
          <w:rFonts w:ascii="Times New Roman" w:hAnsi="Times New Roman"/>
          <w:sz w:val="28"/>
          <w:szCs w:val="28"/>
        </w:rPr>
        <w:t xml:space="preserve"> Ребята были в костюмах, в карнавальных масках и не </w:t>
      </w:r>
      <w:r w:rsidRPr="0061694A">
        <w:rPr>
          <w:rFonts w:ascii="Times New Roman" w:hAnsi="Times New Roman"/>
          <w:sz w:val="28"/>
          <w:szCs w:val="28"/>
        </w:rPr>
        <w:lastRenderedPageBreak/>
        <w:t>только танцевали салонные танцы: полонез, польку, падеграс, но и показывали сценки из любимых мультфильмов Диснея. Праздник получился очень ярким, красочным и подарил массу положительных эмоций и школьникам, и родителям.</w:t>
      </w:r>
    </w:p>
    <w:tbl>
      <w:tblPr>
        <w:tblStyle w:val="af3"/>
        <w:tblW w:w="0" w:type="auto"/>
        <w:tblLook w:val="04A0"/>
      </w:tblPr>
      <w:tblGrid>
        <w:gridCol w:w="10846"/>
      </w:tblGrid>
      <w:tr w:rsidR="00D8689E" w:rsidTr="00D8689E">
        <w:tc>
          <w:tcPr>
            <w:tcW w:w="10846" w:type="dxa"/>
          </w:tcPr>
          <w:p w:rsidR="00D8689E" w:rsidRDefault="00D8689E" w:rsidP="00B56AEF">
            <w:pPr>
              <w:jc w:val="center"/>
              <w:rPr>
                <w:rFonts w:ascii="Times New Roman" w:hAnsi="Times New Roman"/>
                <w:sz w:val="28"/>
                <w:szCs w:val="28"/>
              </w:rPr>
            </w:pPr>
            <w:r w:rsidRPr="0061694A">
              <w:rPr>
                <w:noProof/>
              </w:rPr>
              <w:drawing>
                <wp:inline distT="0" distB="0" distL="0" distR="0">
                  <wp:extent cx="6756400" cy="4508500"/>
                  <wp:effectExtent l="0" t="0" r="0" b="0"/>
                  <wp:docPr id="216" name="Рисунок 216" descr="https://pp.userapi.com/c851320/v851320419/715ba/U2cYQ9jRB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s://pp.userapi.com/c851320/v851320419/715ba/U2cYQ9jRBBI.jpg"/>
                          <pic:cNvPicPr>
                            <a:picLocks noChangeAspect="1" noChangeArrowheads="1"/>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56400" cy="4508500"/>
                          </a:xfrm>
                          <a:prstGeom prst="rect">
                            <a:avLst/>
                          </a:prstGeom>
                          <a:noFill/>
                          <a:ln>
                            <a:noFill/>
                          </a:ln>
                        </pic:spPr>
                      </pic:pic>
                    </a:graphicData>
                  </a:graphic>
                </wp:inline>
              </w:drawing>
            </w:r>
          </w:p>
        </w:tc>
      </w:tr>
      <w:tr w:rsidR="00D8689E" w:rsidTr="00D8689E">
        <w:tc>
          <w:tcPr>
            <w:tcW w:w="10846" w:type="dxa"/>
          </w:tcPr>
          <w:p w:rsidR="00D8689E" w:rsidRDefault="00D8689E" w:rsidP="00B56AEF">
            <w:pPr>
              <w:jc w:val="center"/>
              <w:rPr>
                <w:rFonts w:ascii="Times New Roman" w:hAnsi="Times New Roman"/>
                <w:sz w:val="28"/>
                <w:szCs w:val="28"/>
              </w:rPr>
            </w:pPr>
            <w:r w:rsidRPr="0061694A">
              <w:rPr>
                <w:noProof/>
              </w:rPr>
              <w:drawing>
                <wp:inline distT="0" distB="0" distL="0" distR="0">
                  <wp:extent cx="6756400" cy="4508500"/>
                  <wp:effectExtent l="0" t="0" r="0" b="0"/>
                  <wp:docPr id="215" name="Рисунок 215" descr="https://pp.userapi.com/c851320/v851320419/7164b/f1HHH2WYRQ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https://pp.userapi.com/c851320/v851320419/7164b/f1HHH2WYRQk.jpg"/>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56400" cy="4508500"/>
                          </a:xfrm>
                          <a:prstGeom prst="rect">
                            <a:avLst/>
                          </a:prstGeom>
                          <a:noFill/>
                          <a:ln>
                            <a:noFill/>
                          </a:ln>
                        </pic:spPr>
                      </pic:pic>
                    </a:graphicData>
                  </a:graphic>
                </wp:inline>
              </w:drawing>
            </w:r>
          </w:p>
          <w:p w:rsidR="00D8689E" w:rsidRDefault="00D8689E" w:rsidP="00B56AEF">
            <w:pPr>
              <w:jc w:val="center"/>
              <w:rPr>
                <w:rFonts w:ascii="Times New Roman" w:hAnsi="Times New Roman"/>
                <w:sz w:val="28"/>
                <w:szCs w:val="28"/>
              </w:rPr>
            </w:pPr>
            <w:r>
              <w:rPr>
                <w:rFonts w:ascii="Times New Roman" w:hAnsi="Times New Roman"/>
                <w:sz w:val="28"/>
                <w:szCs w:val="28"/>
              </w:rPr>
              <w:t>Новогодний бал «</w:t>
            </w:r>
            <w:r w:rsidRPr="0061694A">
              <w:rPr>
                <w:rFonts w:ascii="Times New Roman" w:hAnsi="Times New Roman"/>
                <w:sz w:val="28"/>
                <w:szCs w:val="28"/>
              </w:rPr>
              <w:t>Новогодние приключения Золушки, или...</w:t>
            </w:r>
            <w:r>
              <w:rPr>
                <w:rFonts w:ascii="Times New Roman" w:hAnsi="Times New Roman"/>
                <w:sz w:val="28"/>
                <w:szCs w:val="28"/>
              </w:rPr>
              <w:t>»</w:t>
            </w:r>
          </w:p>
        </w:tc>
      </w:tr>
      <w:tr w:rsidR="00D8689E" w:rsidTr="00D8689E">
        <w:tc>
          <w:tcPr>
            <w:tcW w:w="10846" w:type="dxa"/>
          </w:tcPr>
          <w:p w:rsidR="00D8689E" w:rsidRDefault="00D8689E" w:rsidP="00B56AEF">
            <w:pPr>
              <w:jc w:val="center"/>
              <w:rPr>
                <w:noProof/>
              </w:rPr>
            </w:pPr>
            <w:r w:rsidRPr="0061694A">
              <w:rPr>
                <w:rFonts w:ascii="Times New Roman" w:hAnsi="Times New Roman"/>
                <w:b/>
                <w:noProof/>
                <w:sz w:val="28"/>
                <w:szCs w:val="28"/>
              </w:rPr>
              <w:lastRenderedPageBreak/>
              <w:drawing>
                <wp:inline distT="0" distB="0" distL="0" distR="0">
                  <wp:extent cx="6743700" cy="3790950"/>
                  <wp:effectExtent l="0" t="0" r="0" b="0"/>
                  <wp:docPr id="214" name="Рисунок 214" descr="8а новый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8а новый год"/>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43700" cy="3790950"/>
                          </a:xfrm>
                          <a:prstGeom prst="rect">
                            <a:avLst/>
                          </a:prstGeom>
                          <a:noFill/>
                          <a:ln>
                            <a:noFill/>
                          </a:ln>
                        </pic:spPr>
                      </pic:pic>
                    </a:graphicData>
                  </a:graphic>
                </wp:inline>
              </w:drawing>
            </w:r>
          </w:p>
          <w:p w:rsidR="00D8689E" w:rsidRPr="00D8689E" w:rsidRDefault="00D8689E" w:rsidP="00B56AEF">
            <w:pPr>
              <w:jc w:val="center"/>
              <w:rPr>
                <w:rFonts w:ascii="Times New Roman" w:hAnsi="Times New Roman"/>
                <w:noProof/>
                <w:sz w:val="28"/>
                <w:szCs w:val="28"/>
              </w:rPr>
            </w:pPr>
            <w:r w:rsidRPr="00D8689E">
              <w:rPr>
                <w:rFonts w:ascii="Times New Roman" w:hAnsi="Times New Roman"/>
                <w:noProof/>
                <w:sz w:val="28"/>
                <w:szCs w:val="28"/>
              </w:rPr>
              <w:t>Празднование Нового года.</w:t>
            </w:r>
            <w:r>
              <w:rPr>
                <w:rFonts w:ascii="Times New Roman" w:hAnsi="Times New Roman"/>
                <w:noProof/>
                <w:sz w:val="28"/>
                <w:szCs w:val="28"/>
              </w:rPr>
              <w:t xml:space="preserve"> Поздравление от 8 «А» класса.</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5 октября ежегодно во всей стране отмечается День учителя. В нашей школе традиционно прошел день самоуправления, в ходе которого ученики вели уроки, были дублерами учителей. К концу учебного дня для педагогов дети устроили концерт, после концерта учителям подарили сувениры, созданные своими руками.</w:t>
      </w:r>
    </w:p>
    <w:p w:rsidR="00741C7D" w:rsidRDefault="00741C7D" w:rsidP="00B56AEF">
      <w:pPr>
        <w:spacing w:after="0" w:line="240" w:lineRule="auto"/>
        <w:jc w:val="both"/>
        <w:rPr>
          <w:rFonts w:ascii="Times New Roman" w:hAnsi="Times New Roman"/>
          <w:b/>
          <w:sz w:val="28"/>
          <w:szCs w:val="28"/>
        </w:rPr>
      </w:pPr>
      <w:r w:rsidRPr="0061694A">
        <w:rPr>
          <w:rFonts w:ascii="Times New Roman" w:hAnsi="Times New Roman"/>
          <w:b/>
          <w:sz w:val="28"/>
          <w:szCs w:val="28"/>
        </w:rPr>
        <w:t>День учителя 2018г.</w:t>
      </w:r>
    </w:p>
    <w:tbl>
      <w:tblPr>
        <w:tblStyle w:val="af3"/>
        <w:tblW w:w="0" w:type="auto"/>
        <w:tblLook w:val="04A0"/>
      </w:tblPr>
      <w:tblGrid>
        <w:gridCol w:w="10846"/>
      </w:tblGrid>
      <w:tr w:rsidR="00D8689E" w:rsidTr="00D8689E">
        <w:tc>
          <w:tcPr>
            <w:tcW w:w="10846" w:type="dxa"/>
          </w:tcPr>
          <w:p w:rsidR="00D8689E" w:rsidRPr="00D8689E" w:rsidRDefault="00D8689E" w:rsidP="00B56AEF">
            <w:pPr>
              <w:jc w:val="center"/>
              <w:rPr>
                <w:rFonts w:ascii="Times New Roman" w:hAnsi="Times New Roman"/>
                <w:sz w:val="28"/>
                <w:szCs w:val="28"/>
              </w:rPr>
            </w:pPr>
            <w:r w:rsidRPr="00D8689E">
              <w:rPr>
                <w:noProof/>
              </w:rPr>
              <w:lastRenderedPageBreak/>
              <w:drawing>
                <wp:inline distT="0" distB="0" distL="0" distR="0">
                  <wp:extent cx="6756400" cy="5067300"/>
                  <wp:effectExtent l="0" t="0" r="0" b="0"/>
                  <wp:docPr id="213" name="Рисунок 213" descr="https://pp.userapi.com/c850432/v850432801/259be/au2NEn7Dl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s://pp.userapi.com/c850432/v850432801/259be/au2NEn7DliI.jpg"/>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56400" cy="5067300"/>
                          </a:xfrm>
                          <a:prstGeom prst="rect">
                            <a:avLst/>
                          </a:prstGeom>
                          <a:noFill/>
                          <a:ln>
                            <a:noFill/>
                          </a:ln>
                        </pic:spPr>
                      </pic:pic>
                    </a:graphicData>
                  </a:graphic>
                </wp:inline>
              </w:drawing>
            </w:r>
          </w:p>
          <w:p w:rsidR="00D8689E" w:rsidRPr="00D8689E" w:rsidRDefault="00D8689E" w:rsidP="00B56AEF">
            <w:pPr>
              <w:jc w:val="center"/>
              <w:rPr>
                <w:rFonts w:ascii="Times New Roman" w:hAnsi="Times New Roman"/>
                <w:sz w:val="28"/>
                <w:szCs w:val="28"/>
              </w:rPr>
            </w:pPr>
            <w:r w:rsidRPr="00D8689E">
              <w:rPr>
                <w:rFonts w:ascii="Times New Roman" w:hAnsi="Times New Roman"/>
                <w:sz w:val="28"/>
                <w:szCs w:val="28"/>
              </w:rPr>
              <w:t xml:space="preserve">День учителя. Поздравление от </w:t>
            </w:r>
            <w:r>
              <w:rPr>
                <w:rFonts w:ascii="Times New Roman" w:hAnsi="Times New Roman"/>
                <w:sz w:val="28"/>
                <w:szCs w:val="28"/>
              </w:rPr>
              <w:t>2 «Б» класса. 05.10.2018г.</w:t>
            </w:r>
          </w:p>
        </w:tc>
      </w:tr>
      <w:tr w:rsidR="00D8689E" w:rsidTr="00D8689E">
        <w:tc>
          <w:tcPr>
            <w:tcW w:w="10846" w:type="dxa"/>
          </w:tcPr>
          <w:p w:rsidR="00D8689E" w:rsidRPr="00D8689E" w:rsidRDefault="00D8689E" w:rsidP="00B56AEF">
            <w:pPr>
              <w:jc w:val="center"/>
              <w:rPr>
                <w:rFonts w:ascii="Times New Roman" w:hAnsi="Times New Roman"/>
                <w:sz w:val="28"/>
                <w:szCs w:val="28"/>
              </w:rPr>
            </w:pPr>
            <w:r w:rsidRPr="0061694A">
              <w:rPr>
                <w:noProof/>
              </w:rPr>
              <w:lastRenderedPageBreak/>
              <w:drawing>
                <wp:inline distT="0" distB="0" distL="0" distR="0">
                  <wp:extent cx="6756400" cy="5067300"/>
                  <wp:effectExtent l="0" t="0" r="0" b="0"/>
                  <wp:docPr id="212" name="Рисунок 212" descr="https://pp.userapi.com/c850432/v850432801/25ad1/p5-Efdck0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https://pp.userapi.com/c850432/v850432801/25ad1/p5-Efdck0D8.jpg"/>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56400" cy="5067300"/>
                          </a:xfrm>
                          <a:prstGeom prst="rect">
                            <a:avLst/>
                          </a:prstGeom>
                          <a:noFill/>
                          <a:ln>
                            <a:noFill/>
                          </a:ln>
                        </pic:spPr>
                      </pic:pic>
                    </a:graphicData>
                  </a:graphic>
                </wp:inline>
              </w:drawing>
            </w:r>
          </w:p>
          <w:p w:rsidR="00D8689E" w:rsidRPr="00D8689E" w:rsidRDefault="00D8689E" w:rsidP="00B56AEF">
            <w:pPr>
              <w:jc w:val="center"/>
              <w:rPr>
                <w:rFonts w:ascii="Times New Roman" w:hAnsi="Times New Roman"/>
                <w:sz w:val="28"/>
                <w:szCs w:val="28"/>
              </w:rPr>
            </w:pPr>
            <w:r w:rsidRPr="00D8689E">
              <w:rPr>
                <w:rFonts w:ascii="Times New Roman" w:hAnsi="Times New Roman"/>
                <w:sz w:val="28"/>
                <w:szCs w:val="28"/>
              </w:rPr>
              <w:t xml:space="preserve">День учителя. Поздравление от </w:t>
            </w:r>
            <w:r>
              <w:rPr>
                <w:rFonts w:ascii="Times New Roman" w:hAnsi="Times New Roman"/>
                <w:sz w:val="28"/>
                <w:szCs w:val="28"/>
              </w:rPr>
              <w:t>4 «В» класса. 05.10.2018г.</w:t>
            </w:r>
          </w:p>
        </w:tc>
      </w:tr>
    </w:tbl>
    <w:p w:rsidR="00741C7D" w:rsidRPr="0061694A" w:rsidRDefault="00741C7D" w:rsidP="00B56AEF">
      <w:pPr>
        <w:spacing w:after="0" w:line="240" w:lineRule="auto"/>
        <w:jc w:val="both"/>
        <w:rPr>
          <w:rFonts w:ascii="Times New Roman" w:hAnsi="Times New Roman"/>
          <w:b/>
          <w:sz w:val="28"/>
          <w:szCs w:val="28"/>
        </w:rPr>
      </w:pPr>
      <w:r w:rsidRPr="0061694A">
        <w:rPr>
          <w:rFonts w:ascii="Times New Roman" w:hAnsi="Times New Roman"/>
          <w:b/>
          <w:sz w:val="28"/>
          <w:szCs w:val="28"/>
        </w:rPr>
        <w:t>Патриотическое воспитание:</w:t>
      </w:r>
    </w:p>
    <w:p w:rsidR="00741C7D" w:rsidRPr="0061694A" w:rsidRDefault="00741C7D" w:rsidP="00B56AEF">
      <w:pPr>
        <w:spacing w:after="0" w:line="240" w:lineRule="auto"/>
        <w:jc w:val="both"/>
        <w:rPr>
          <w:rFonts w:ascii="Times New Roman" w:hAnsi="Times New Roman"/>
          <w:sz w:val="28"/>
          <w:szCs w:val="28"/>
          <w:shd w:val="clear" w:color="auto" w:fill="FFFFFF"/>
        </w:rPr>
      </w:pPr>
      <w:r w:rsidRPr="0061694A">
        <w:rPr>
          <w:rFonts w:ascii="Times New Roman" w:hAnsi="Times New Roman"/>
          <w:sz w:val="28"/>
          <w:szCs w:val="28"/>
          <w:shd w:val="clear" w:color="auto" w:fill="FFFFFF"/>
        </w:rPr>
        <w:t>Цель — развитие у учащихся гражданственности, патриотизма как важнейших духовно-нравственных и социальных ценностей, формирование у школьников профессионально значимых качеств, умений и готовности к их активному проявлению в различных сферах жизни общества, верности конституционному и воинскому долгу в условиях мирного и военного времени, высокой ответственности и дисциплинированности.</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Было проведено множество мероприятий в этом направлении, наиболее яркими из которых стали </w:t>
      </w:r>
      <w:r w:rsidRPr="0061694A">
        <w:rPr>
          <w:rFonts w:ascii="Times New Roman" w:hAnsi="Times New Roman"/>
          <w:sz w:val="28"/>
          <w:szCs w:val="28"/>
          <w:lang w:val="en-US"/>
        </w:rPr>
        <w:t>V</w:t>
      </w:r>
      <w:r w:rsidRPr="0061694A">
        <w:rPr>
          <w:rFonts w:ascii="Times New Roman" w:hAnsi="Times New Roman"/>
          <w:sz w:val="28"/>
          <w:szCs w:val="28"/>
        </w:rPr>
        <w:t xml:space="preserve"> межрегиональный патриотический форум «Звёздный», мероприятие, посвящённое празднованию Дню Победы «Говорят не знавшие войны».</w:t>
      </w:r>
    </w:p>
    <w:tbl>
      <w:tblPr>
        <w:tblStyle w:val="af3"/>
        <w:tblW w:w="0" w:type="auto"/>
        <w:tblLook w:val="04A0"/>
      </w:tblPr>
      <w:tblGrid>
        <w:gridCol w:w="10846"/>
      </w:tblGrid>
      <w:tr w:rsidR="00D8689E" w:rsidTr="00D8689E">
        <w:tc>
          <w:tcPr>
            <w:tcW w:w="10846" w:type="dxa"/>
          </w:tcPr>
          <w:p w:rsidR="00D8689E" w:rsidRDefault="00D8689E"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3276600" cy="2452025"/>
                  <wp:effectExtent l="0" t="0" r="0" b="5715"/>
                  <wp:docPr id="211" name="Рисунок 211" descr="Эмблем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Эмблема 2"/>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9769" cy="2454396"/>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2857500" cy="2420253"/>
                  <wp:effectExtent l="0" t="0" r="0" b="0"/>
                  <wp:docPr id="210" name="Рисунок 210" descr="8а волон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8а волонт 2"/>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4163" cy="2434367"/>
                          </a:xfrm>
                          <a:prstGeom prst="rect">
                            <a:avLst/>
                          </a:prstGeom>
                          <a:noFill/>
                          <a:ln>
                            <a:noFill/>
                          </a:ln>
                        </pic:spPr>
                      </pic:pic>
                    </a:graphicData>
                  </a:graphic>
                </wp:inline>
              </w:drawing>
            </w:r>
          </w:p>
          <w:p w:rsidR="00B3360E" w:rsidRDefault="00B3360E" w:rsidP="00B56AEF">
            <w:pPr>
              <w:jc w:val="center"/>
              <w:rPr>
                <w:rFonts w:ascii="Times New Roman" w:hAnsi="Times New Roman"/>
                <w:sz w:val="28"/>
                <w:szCs w:val="28"/>
              </w:rPr>
            </w:pPr>
            <w:r>
              <w:rPr>
                <w:rFonts w:ascii="Times New Roman" w:hAnsi="Times New Roman"/>
                <w:sz w:val="28"/>
                <w:szCs w:val="28"/>
              </w:rPr>
              <w:t>М</w:t>
            </w:r>
            <w:r w:rsidRPr="0061694A">
              <w:rPr>
                <w:rFonts w:ascii="Times New Roman" w:hAnsi="Times New Roman"/>
                <w:sz w:val="28"/>
                <w:szCs w:val="28"/>
              </w:rPr>
              <w:t>ероприятие, посвящённое празднованию Дню Победы «Говорят не знавшие войны»</w:t>
            </w:r>
            <w:r>
              <w:rPr>
                <w:rFonts w:ascii="Times New Roman" w:hAnsi="Times New Roman"/>
                <w:sz w:val="28"/>
                <w:szCs w:val="28"/>
              </w:rPr>
              <w:t>.</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8 сентября в России отмечается День воинской славы России — День Бородинского сражения русской армии под командованием М.И. Кутузова с французской армией (1812 год). Он учрежден Федеральным законом № 32-ФЗ от 13 марта 1995 года «О днях воинской славы и памятных датах России». Поэтому на территории школы прошел Митинг памяти участников локальных войн. Присутствовали жители городка, представители администрации, школьники и те, кто имел непосредственное отношение к военным действиям.</w:t>
      </w:r>
    </w:p>
    <w:tbl>
      <w:tblPr>
        <w:tblStyle w:val="af3"/>
        <w:tblW w:w="0" w:type="auto"/>
        <w:tblLook w:val="04A0"/>
      </w:tblPr>
      <w:tblGrid>
        <w:gridCol w:w="10846"/>
      </w:tblGrid>
      <w:tr w:rsidR="00B3360E" w:rsidTr="00B3360E">
        <w:tc>
          <w:tcPr>
            <w:tcW w:w="10846" w:type="dxa"/>
          </w:tcPr>
          <w:p w:rsidR="00B3360E" w:rsidRDefault="00B3360E" w:rsidP="00B56AEF">
            <w:pPr>
              <w:jc w:val="center"/>
              <w:rPr>
                <w:rFonts w:ascii="Times New Roman" w:hAnsi="Times New Roman"/>
                <w:sz w:val="28"/>
                <w:szCs w:val="28"/>
              </w:rPr>
            </w:pPr>
            <w:r w:rsidRPr="0061694A">
              <w:rPr>
                <w:noProof/>
              </w:rPr>
              <w:drawing>
                <wp:inline distT="0" distB="0" distL="0" distR="0">
                  <wp:extent cx="5981700" cy="4489450"/>
                  <wp:effectExtent l="0" t="0" r="0" b="0"/>
                  <wp:docPr id="209" name="Рисунок 209" descr="https://pp.userapi.com/c845521/v845521680/e9c6f/1_E8OyXI5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https://pp.userapi.com/c845521/v845521680/e9c6f/1_E8OyXI5r8.jpg"/>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1700" cy="4489450"/>
                          </a:xfrm>
                          <a:prstGeom prst="rect">
                            <a:avLst/>
                          </a:prstGeom>
                          <a:noFill/>
                          <a:ln>
                            <a:noFill/>
                          </a:ln>
                        </pic:spPr>
                      </pic:pic>
                    </a:graphicData>
                  </a:graphic>
                </wp:inline>
              </w:drawing>
            </w:r>
          </w:p>
          <w:p w:rsidR="00B3360E" w:rsidRDefault="00B3360E" w:rsidP="00B56AEF">
            <w:pPr>
              <w:jc w:val="center"/>
              <w:rPr>
                <w:rFonts w:ascii="Times New Roman" w:hAnsi="Times New Roman"/>
                <w:sz w:val="28"/>
                <w:szCs w:val="28"/>
              </w:rPr>
            </w:pPr>
            <w:r w:rsidRPr="0061694A">
              <w:rPr>
                <w:rFonts w:ascii="Times New Roman" w:hAnsi="Times New Roman"/>
                <w:sz w:val="28"/>
                <w:szCs w:val="28"/>
              </w:rPr>
              <w:t>День воинской славы России — День Бородинского сражения русской армии под командованием М.И. Кутузова с французской армией (1812 год)</w:t>
            </w:r>
            <w:r>
              <w:rPr>
                <w:rFonts w:ascii="Times New Roman" w:hAnsi="Times New Roman"/>
                <w:sz w:val="28"/>
                <w:szCs w:val="28"/>
              </w:rPr>
              <w:t>. Пост №1. 08.09.2018г.</w:t>
            </w:r>
          </w:p>
        </w:tc>
      </w:tr>
      <w:tr w:rsidR="00B3360E" w:rsidTr="00B3360E">
        <w:tc>
          <w:tcPr>
            <w:tcW w:w="10846" w:type="dxa"/>
          </w:tcPr>
          <w:p w:rsidR="00B3360E" w:rsidRDefault="00B3360E" w:rsidP="00B56AEF">
            <w:pPr>
              <w:jc w:val="center"/>
              <w:rPr>
                <w:rFonts w:ascii="Times New Roman" w:hAnsi="Times New Roman"/>
                <w:sz w:val="28"/>
                <w:szCs w:val="28"/>
              </w:rPr>
            </w:pPr>
            <w:r w:rsidRPr="0061694A">
              <w:rPr>
                <w:noProof/>
              </w:rPr>
              <w:lastRenderedPageBreak/>
              <w:drawing>
                <wp:inline distT="0" distB="0" distL="0" distR="0">
                  <wp:extent cx="5937250" cy="4451350"/>
                  <wp:effectExtent l="0" t="0" r="0" b="0"/>
                  <wp:docPr id="208" name="Рисунок 208" descr="https://pp.userapi.com/c845521/v845521795/e9f81/ZyMIpYOgH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pp.userapi.com/c845521/v845521795/e9f81/ZyMIpYOgHwE.jpg"/>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250" cy="4451350"/>
                          </a:xfrm>
                          <a:prstGeom prst="rect">
                            <a:avLst/>
                          </a:prstGeom>
                          <a:noFill/>
                          <a:ln>
                            <a:noFill/>
                          </a:ln>
                        </pic:spPr>
                      </pic:pic>
                    </a:graphicData>
                  </a:graphic>
                </wp:inline>
              </w:drawing>
            </w:r>
          </w:p>
          <w:p w:rsidR="00B3360E" w:rsidRDefault="00B3360E" w:rsidP="00B56AEF">
            <w:pPr>
              <w:jc w:val="center"/>
              <w:rPr>
                <w:rFonts w:ascii="Times New Roman" w:hAnsi="Times New Roman"/>
                <w:sz w:val="28"/>
                <w:szCs w:val="28"/>
              </w:rPr>
            </w:pPr>
            <w:r w:rsidRPr="0061694A">
              <w:rPr>
                <w:rFonts w:ascii="Times New Roman" w:hAnsi="Times New Roman"/>
                <w:sz w:val="28"/>
                <w:szCs w:val="28"/>
              </w:rPr>
              <w:t>День воинской славы России — День Бородинского сражения русской армии под командованием М.И. Кутузова с французской армией (1812 год)</w:t>
            </w:r>
            <w:r>
              <w:rPr>
                <w:rFonts w:ascii="Times New Roman" w:hAnsi="Times New Roman"/>
                <w:sz w:val="28"/>
                <w:szCs w:val="28"/>
              </w:rPr>
              <w:t>. 10 «А» и 3 «Д» классы. 08.09.2018г.</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Значимым моментом школьной жизни стал телемост «Звёздный - Литвиненково (Крым)». Разница во времени в 2 часа не помешала живому и продуктивному общению старшеклассников по различным проблемам, волнующих молодежь Крыма и Пермского края. Пришли к выводу, что телемост должен стать традиционным. </w:t>
      </w:r>
    </w:p>
    <w:tbl>
      <w:tblPr>
        <w:tblStyle w:val="af3"/>
        <w:tblW w:w="0" w:type="auto"/>
        <w:tblLook w:val="04A0"/>
      </w:tblPr>
      <w:tblGrid>
        <w:gridCol w:w="10846"/>
      </w:tblGrid>
      <w:tr w:rsidR="00B3360E" w:rsidTr="00B3360E">
        <w:tc>
          <w:tcPr>
            <w:tcW w:w="10846" w:type="dxa"/>
          </w:tcPr>
          <w:p w:rsidR="00B3360E" w:rsidRDefault="00B3360E" w:rsidP="00B56AEF">
            <w:pPr>
              <w:jc w:val="center"/>
              <w:rPr>
                <w:rFonts w:ascii="Times New Roman" w:hAnsi="Times New Roman"/>
                <w:sz w:val="28"/>
                <w:szCs w:val="28"/>
              </w:rPr>
            </w:pPr>
            <w:r w:rsidRPr="0061694A">
              <w:rPr>
                <w:noProof/>
              </w:rPr>
              <w:drawing>
                <wp:inline distT="0" distB="0" distL="0" distR="0">
                  <wp:extent cx="4764199" cy="3571875"/>
                  <wp:effectExtent l="0" t="0" r="0" b="0"/>
                  <wp:docPr id="207" name="Рисунок 207" descr="https://pp.userapi.com/c848632/v848632535/14b064/QYaLfN_h6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pp.userapi.com/c848632/v848632535/14b064/QYaLfN_h6xw.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76927" cy="3581418"/>
                          </a:xfrm>
                          <a:prstGeom prst="rect">
                            <a:avLst/>
                          </a:prstGeom>
                          <a:noFill/>
                          <a:ln>
                            <a:noFill/>
                          </a:ln>
                        </pic:spPr>
                      </pic:pic>
                    </a:graphicData>
                  </a:graphic>
                </wp:inline>
              </w:drawing>
            </w:r>
          </w:p>
          <w:p w:rsidR="00B3360E" w:rsidRDefault="00B3360E" w:rsidP="00B56AEF">
            <w:pPr>
              <w:jc w:val="center"/>
              <w:rPr>
                <w:rFonts w:ascii="Times New Roman" w:hAnsi="Times New Roman"/>
                <w:sz w:val="28"/>
                <w:szCs w:val="28"/>
              </w:rPr>
            </w:pPr>
            <w:r>
              <w:rPr>
                <w:rFonts w:ascii="Times New Roman" w:hAnsi="Times New Roman"/>
                <w:sz w:val="28"/>
                <w:szCs w:val="28"/>
              </w:rPr>
              <w:t>Т</w:t>
            </w:r>
            <w:r w:rsidRPr="0061694A">
              <w:rPr>
                <w:rFonts w:ascii="Times New Roman" w:hAnsi="Times New Roman"/>
                <w:sz w:val="28"/>
                <w:szCs w:val="28"/>
              </w:rPr>
              <w:t>елемост «Звёздный - Литвиненково (Крым)»</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Первый краевой слет РДШ еще одно мероприятие, позволяющее поддерживать узы дружбы со школьными парламентами г. Перми и Пермского края.</w:t>
      </w:r>
    </w:p>
    <w:tbl>
      <w:tblPr>
        <w:tblStyle w:val="af3"/>
        <w:tblW w:w="0" w:type="auto"/>
        <w:tblLook w:val="04A0"/>
      </w:tblPr>
      <w:tblGrid>
        <w:gridCol w:w="10846"/>
      </w:tblGrid>
      <w:tr w:rsidR="00B3360E" w:rsidTr="00B3360E">
        <w:tc>
          <w:tcPr>
            <w:tcW w:w="10846" w:type="dxa"/>
          </w:tcPr>
          <w:p w:rsidR="00B3360E" w:rsidRDefault="00B3360E" w:rsidP="00B56AEF">
            <w:pPr>
              <w:jc w:val="center"/>
              <w:rPr>
                <w:noProof/>
              </w:rPr>
            </w:pPr>
            <w:r w:rsidRPr="0061694A">
              <w:rPr>
                <w:noProof/>
              </w:rPr>
              <w:drawing>
                <wp:inline distT="0" distB="0" distL="0" distR="0">
                  <wp:extent cx="5334000" cy="4000500"/>
                  <wp:effectExtent l="0" t="0" r="0" b="0"/>
                  <wp:docPr id="206" name="Рисунок 206" descr="https://pp.userapi.com/c850528/v850528328/c7451/-QrQAwyxj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https://pp.userapi.com/c850528/v850528328/c7451/-QrQAwyxjKA.jpg"/>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rsidR="00B3360E" w:rsidRPr="00B3360E" w:rsidRDefault="00B3360E" w:rsidP="00B56AEF">
            <w:pPr>
              <w:jc w:val="center"/>
              <w:rPr>
                <w:noProof/>
              </w:rPr>
            </w:pPr>
            <w:r w:rsidRPr="0061694A">
              <w:rPr>
                <w:rFonts w:ascii="Times New Roman" w:hAnsi="Times New Roman"/>
                <w:sz w:val="28"/>
                <w:szCs w:val="28"/>
              </w:rPr>
              <w:t>Первый краевой слет РДШ</w:t>
            </w:r>
            <w:r>
              <w:rPr>
                <w:rFonts w:ascii="Times New Roman" w:hAnsi="Times New Roman"/>
                <w:sz w:val="28"/>
                <w:szCs w:val="28"/>
              </w:rPr>
              <w:t xml:space="preserve">. Команда ЗАТО Звёздный заняла </w:t>
            </w:r>
            <w:r>
              <w:rPr>
                <w:rFonts w:ascii="Times New Roman" w:hAnsi="Times New Roman"/>
                <w:sz w:val="28"/>
                <w:szCs w:val="28"/>
                <w:lang w:val="en-US"/>
              </w:rPr>
              <w:t>II</w:t>
            </w:r>
            <w:r>
              <w:rPr>
                <w:rFonts w:ascii="Times New Roman" w:hAnsi="Times New Roman"/>
                <w:sz w:val="28"/>
                <w:szCs w:val="28"/>
              </w:rPr>
              <w:t xml:space="preserve"> место.</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Посещение ветеранов войны и труда, военно-патриотическая игра «Зарница», Уроки мужества, конкурс сочинений «Письмо ветерану», две концертные программы для ветеранов, мероприятия, приуроченные к 30-летию со дня выхода из Афганистана и открытием памятника воинам-интернационалистам – стали важными событиями в жизни школы и муниципалитета. «Парад Российских войск», «Смотр строя и песни» особо запомнились вступлением обучающихся в ряды патриотического движения молодежи «Юнармия» (руководитель Юдин В.М.).</w:t>
      </w:r>
    </w:p>
    <w:tbl>
      <w:tblPr>
        <w:tblStyle w:val="af3"/>
        <w:tblW w:w="0" w:type="auto"/>
        <w:tblLook w:val="04A0"/>
      </w:tblPr>
      <w:tblGrid>
        <w:gridCol w:w="10846"/>
      </w:tblGrid>
      <w:tr w:rsidR="00B3360E" w:rsidTr="00B3360E">
        <w:tc>
          <w:tcPr>
            <w:tcW w:w="10846" w:type="dxa"/>
          </w:tcPr>
          <w:p w:rsidR="00B3360E" w:rsidRPr="00B3360E" w:rsidRDefault="00B3360E"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5124450" cy="3409950"/>
                  <wp:effectExtent l="0" t="0" r="0" b="0"/>
                  <wp:docPr id="205" name="Рисунок 205" descr="IMG_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IMG_9488"/>
                          <pic:cNvPicPr>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4450" cy="3409950"/>
                          </a:xfrm>
                          <a:prstGeom prst="rect">
                            <a:avLst/>
                          </a:prstGeom>
                          <a:noFill/>
                          <a:ln>
                            <a:noFill/>
                          </a:ln>
                        </pic:spPr>
                      </pic:pic>
                    </a:graphicData>
                  </a:graphic>
                </wp:inline>
              </w:drawing>
            </w:r>
          </w:p>
          <w:p w:rsidR="00B3360E" w:rsidRPr="00B3360E" w:rsidRDefault="00B3360E" w:rsidP="00B56AEF">
            <w:pPr>
              <w:jc w:val="center"/>
              <w:rPr>
                <w:rFonts w:ascii="Times New Roman" w:hAnsi="Times New Roman"/>
                <w:sz w:val="28"/>
                <w:szCs w:val="28"/>
              </w:rPr>
            </w:pPr>
            <w:r>
              <w:rPr>
                <w:rFonts w:ascii="Times New Roman" w:hAnsi="Times New Roman"/>
                <w:sz w:val="28"/>
                <w:szCs w:val="28"/>
              </w:rPr>
              <w:t>Вступление</w:t>
            </w:r>
            <w:r w:rsidRPr="0061694A">
              <w:rPr>
                <w:rFonts w:ascii="Times New Roman" w:hAnsi="Times New Roman"/>
                <w:sz w:val="28"/>
                <w:szCs w:val="28"/>
              </w:rPr>
              <w:t xml:space="preserve"> обучающихся в ряды патриотического движения молодежи «Юнармия»</w:t>
            </w:r>
            <w:r>
              <w:rPr>
                <w:rFonts w:ascii="Times New Roman" w:hAnsi="Times New Roman"/>
                <w:sz w:val="28"/>
                <w:szCs w:val="28"/>
              </w:rPr>
              <w:t>.</w:t>
            </w:r>
          </w:p>
        </w:tc>
      </w:tr>
      <w:tr w:rsidR="00B3360E" w:rsidTr="00B3360E">
        <w:tc>
          <w:tcPr>
            <w:tcW w:w="10846" w:type="dxa"/>
          </w:tcPr>
          <w:p w:rsidR="00B3360E" w:rsidRPr="00B3360E" w:rsidRDefault="00B3360E"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extent cx="5124450" cy="3409950"/>
                  <wp:effectExtent l="0" t="0" r="0" b="0"/>
                  <wp:docPr id="204" name="Рисунок 204" descr="IMG_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IMG_9500"/>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4450" cy="3409950"/>
                          </a:xfrm>
                          <a:prstGeom prst="rect">
                            <a:avLst/>
                          </a:prstGeom>
                          <a:noFill/>
                          <a:ln>
                            <a:noFill/>
                          </a:ln>
                        </pic:spPr>
                      </pic:pic>
                    </a:graphicData>
                  </a:graphic>
                </wp:inline>
              </w:drawing>
            </w:r>
          </w:p>
          <w:p w:rsidR="00B3360E" w:rsidRPr="00B3360E" w:rsidRDefault="00B3360E" w:rsidP="00B56AEF">
            <w:pPr>
              <w:jc w:val="center"/>
              <w:rPr>
                <w:rFonts w:ascii="Times New Roman" w:hAnsi="Times New Roman"/>
                <w:sz w:val="28"/>
                <w:szCs w:val="28"/>
              </w:rPr>
            </w:pPr>
            <w:r>
              <w:rPr>
                <w:rFonts w:ascii="Times New Roman" w:hAnsi="Times New Roman"/>
                <w:sz w:val="28"/>
                <w:szCs w:val="28"/>
              </w:rPr>
              <w:t>Вступление</w:t>
            </w:r>
            <w:r w:rsidRPr="0061694A">
              <w:rPr>
                <w:rFonts w:ascii="Times New Roman" w:hAnsi="Times New Roman"/>
                <w:sz w:val="28"/>
                <w:szCs w:val="28"/>
              </w:rPr>
              <w:t xml:space="preserve"> обучающихся в ряды патриотического движения молодежи «Юнармия»</w:t>
            </w:r>
            <w:r>
              <w:rPr>
                <w:rFonts w:ascii="Times New Roman" w:hAnsi="Times New Roman"/>
                <w:sz w:val="28"/>
                <w:szCs w:val="28"/>
              </w:rPr>
              <w:t>. Произнесение клятвы.</w:t>
            </w:r>
          </w:p>
        </w:tc>
      </w:tr>
      <w:tr w:rsidR="00B3360E" w:rsidTr="00B3360E">
        <w:tc>
          <w:tcPr>
            <w:tcW w:w="10846" w:type="dxa"/>
          </w:tcPr>
          <w:p w:rsidR="00B3360E" w:rsidRDefault="00B3360E" w:rsidP="00B56AEF">
            <w:pPr>
              <w:jc w:val="center"/>
              <w:rPr>
                <w:rFonts w:ascii="Times New Roman" w:hAnsi="Times New Roman"/>
                <w:noProof/>
                <w:sz w:val="28"/>
                <w:szCs w:val="28"/>
              </w:rPr>
            </w:pPr>
            <w:r w:rsidRPr="0061694A">
              <w:rPr>
                <w:rFonts w:ascii="Times New Roman" w:hAnsi="Times New Roman"/>
                <w:noProof/>
                <w:sz w:val="28"/>
                <w:szCs w:val="28"/>
              </w:rPr>
              <w:drawing>
                <wp:inline distT="0" distB="0" distL="0" distR="0">
                  <wp:extent cx="5486400" cy="4114800"/>
                  <wp:effectExtent l="0" t="0" r="0" b="0"/>
                  <wp:docPr id="203" name="Рисунок 203" descr="IMG_20190521_11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20190521_112529"/>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B3360E" w:rsidRDefault="00B3360E" w:rsidP="00B56AEF">
            <w:pPr>
              <w:jc w:val="center"/>
              <w:rPr>
                <w:rFonts w:ascii="Times New Roman" w:hAnsi="Times New Roman"/>
                <w:sz w:val="28"/>
                <w:szCs w:val="28"/>
              </w:rPr>
            </w:pPr>
            <w:r>
              <w:rPr>
                <w:rFonts w:ascii="Times New Roman" w:hAnsi="Times New Roman"/>
                <w:sz w:val="28"/>
                <w:szCs w:val="28"/>
              </w:rPr>
              <w:t>Вступление</w:t>
            </w:r>
            <w:r w:rsidRPr="0061694A">
              <w:rPr>
                <w:rFonts w:ascii="Times New Roman" w:hAnsi="Times New Roman"/>
                <w:sz w:val="28"/>
                <w:szCs w:val="28"/>
              </w:rPr>
              <w:t xml:space="preserve"> обучающихся в ряды патриотического движения молодежи «Юнармия»</w:t>
            </w:r>
            <w:r>
              <w:rPr>
                <w:rFonts w:ascii="Times New Roman" w:hAnsi="Times New Roman"/>
                <w:sz w:val="28"/>
                <w:szCs w:val="28"/>
              </w:rPr>
              <w:t>.</w:t>
            </w:r>
          </w:p>
          <w:p w:rsidR="00B3360E" w:rsidRPr="0061694A" w:rsidRDefault="00B3360E" w:rsidP="00B56AEF">
            <w:pPr>
              <w:jc w:val="center"/>
              <w:rPr>
                <w:rFonts w:ascii="Times New Roman" w:hAnsi="Times New Roman"/>
                <w:noProof/>
                <w:sz w:val="28"/>
                <w:szCs w:val="28"/>
              </w:rPr>
            </w:pPr>
            <w:r>
              <w:rPr>
                <w:rFonts w:ascii="Times New Roman" w:hAnsi="Times New Roman"/>
                <w:sz w:val="28"/>
                <w:szCs w:val="28"/>
              </w:rPr>
              <w:t>Вручение сертификатов о вступлении.</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Военно-спортивная игра «Вперед, мальчиши</w:t>
      </w:r>
      <w:r w:rsidR="006E7936">
        <w:rPr>
          <w:rFonts w:ascii="Times New Roman" w:hAnsi="Times New Roman"/>
          <w:sz w:val="28"/>
          <w:szCs w:val="28"/>
        </w:rPr>
        <w:t>!</w:t>
      </w:r>
      <w:r w:rsidRPr="0061694A">
        <w:rPr>
          <w:rFonts w:ascii="Times New Roman" w:hAnsi="Times New Roman"/>
          <w:sz w:val="28"/>
          <w:szCs w:val="28"/>
        </w:rPr>
        <w:t>» (1-5 классы) совершенствовала различные спортивные навыки, расширила кругозор детей в области ратного дела. Победителями на своих параллелях стали 1Б и 1Д класс, классные руководители Кузяева Р.В. и Рогожникова М.А., 2Б, классный руководитель Литвиненко Ирина Матвеевна, 3Г, классный руководитель Дьячкова А.С., 4Б, классный руководитель Апкина А.Д., и 5Г классы, классный руководитель Мизина Н.С.</w:t>
      </w:r>
    </w:p>
    <w:tbl>
      <w:tblPr>
        <w:tblStyle w:val="af3"/>
        <w:tblW w:w="0" w:type="auto"/>
        <w:tblLook w:val="04A0"/>
      </w:tblPr>
      <w:tblGrid>
        <w:gridCol w:w="10846"/>
      </w:tblGrid>
      <w:tr w:rsidR="00B3360E" w:rsidTr="00B3360E">
        <w:tc>
          <w:tcPr>
            <w:tcW w:w="10846" w:type="dxa"/>
          </w:tcPr>
          <w:p w:rsidR="00B3360E" w:rsidRDefault="00B3360E"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extent cx="3324225" cy="4235189"/>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9699" cy="4242164"/>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3330700" cy="4191000"/>
                  <wp:effectExtent l="0" t="0" r="3175" b="0"/>
                  <wp:docPr id="201" name="Рисунок 201" descr="5г Вперед, маль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5г Вперед, мальч"/>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7614" cy="4212282"/>
                          </a:xfrm>
                          <a:prstGeom prst="rect">
                            <a:avLst/>
                          </a:prstGeom>
                          <a:noFill/>
                          <a:ln>
                            <a:noFill/>
                          </a:ln>
                        </pic:spPr>
                      </pic:pic>
                    </a:graphicData>
                  </a:graphic>
                </wp:inline>
              </w:drawing>
            </w:r>
          </w:p>
          <w:p w:rsidR="00B3360E" w:rsidRDefault="00B3360E" w:rsidP="00B56AEF">
            <w:pPr>
              <w:jc w:val="center"/>
              <w:rPr>
                <w:rFonts w:ascii="Times New Roman" w:hAnsi="Times New Roman"/>
                <w:sz w:val="28"/>
                <w:szCs w:val="28"/>
              </w:rPr>
            </w:pPr>
            <w:r w:rsidRPr="0061694A">
              <w:rPr>
                <w:rFonts w:ascii="Times New Roman" w:hAnsi="Times New Roman"/>
                <w:sz w:val="28"/>
                <w:szCs w:val="28"/>
              </w:rPr>
              <w:t>Военно-спортивная игра «Вперед, мальчиши</w:t>
            </w:r>
            <w:r>
              <w:rPr>
                <w:rFonts w:ascii="Times New Roman" w:hAnsi="Times New Roman"/>
                <w:sz w:val="28"/>
                <w:szCs w:val="28"/>
              </w:rPr>
              <w:t>!</w:t>
            </w:r>
            <w:r w:rsidRPr="0061694A">
              <w:rPr>
                <w:rFonts w:ascii="Times New Roman" w:hAnsi="Times New Roman"/>
                <w:sz w:val="28"/>
                <w:szCs w:val="28"/>
              </w:rPr>
              <w:t>»</w:t>
            </w:r>
            <w:r>
              <w:rPr>
                <w:rFonts w:ascii="Times New Roman" w:hAnsi="Times New Roman"/>
                <w:sz w:val="28"/>
                <w:szCs w:val="28"/>
              </w:rPr>
              <w:t xml:space="preserve">. Этап «Минное поле». </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Туристический слёт, выставки памятных дат в библиотеке («День памяти катастрофы на ЧАЭС», «День космонавтики</w:t>
      </w:r>
      <w:r w:rsidRPr="0061694A">
        <w:rPr>
          <w:rFonts w:ascii="Times New Roman" w:eastAsia="Calibri" w:hAnsi="Times New Roman"/>
          <w:sz w:val="28"/>
          <w:szCs w:val="28"/>
        </w:rPr>
        <w:t>»),</w:t>
      </w:r>
      <w:r w:rsidRPr="0061694A">
        <w:rPr>
          <w:rFonts w:ascii="Times New Roman" w:hAnsi="Times New Roman"/>
          <w:sz w:val="28"/>
          <w:szCs w:val="28"/>
        </w:rPr>
        <w:t xml:space="preserve"> обновлённые фотовыставки «Застывший миг войны», «Они делали и делают историю школы», акция «Зажги свечу памяти», встречи с ветеранами ВОВ, тружениками тыла, ветеранами труда, митинг, посвящённый выпускникам,погибшим в горячих точках, являлись неотъемлемой составляющей частью патриотического воспитания.</w:t>
      </w:r>
    </w:p>
    <w:tbl>
      <w:tblPr>
        <w:tblStyle w:val="af3"/>
        <w:tblW w:w="0" w:type="auto"/>
        <w:tblLook w:val="04A0"/>
      </w:tblPr>
      <w:tblGrid>
        <w:gridCol w:w="10846"/>
      </w:tblGrid>
      <w:tr w:rsidR="00B46404" w:rsidTr="00B46404">
        <w:tc>
          <w:tcPr>
            <w:tcW w:w="10846" w:type="dxa"/>
          </w:tcPr>
          <w:p w:rsidR="00B46404" w:rsidRDefault="00B46404" w:rsidP="00B56AEF">
            <w:pPr>
              <w:jc w:val="center"/>
              <w:rPr>
                <w:rFonts w:ascii="Times New Roman" w:hAnsi="Times New Roman"/>
                <w:sz w:val="28"/>
                <w:szCs w:val="28"/>
              </w:rPr>
            </w:pPr>
            <w:r>
              <w:rPr>
                <w:noProof/>
              </w:rPr>
              <w:drawing>
                <wp:inline distT="0" distB="0" distL="0" distR="0">
                  <wp:extent cx="4714875" cy="3534488"/>
                  <wp:effectExtent l="0" t="0" r="0" b="8890"/>
                  <wp:docPr id="29" name="Рисунок 29" descr="L:\Школа\Документы\2018-2019\Мероприятия\2019\Май\Встреча с ветеранами\Канкасова Мария Иван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Школа\Документы\2018-2019\Мероприятия\2019\Май\Встреча с ветеранами\Канкасова Мария Ивановна.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9712" cy="3538114"/>
                          </a:xfrm>
                          <a:prstGeom prst="rect">
                            <a:avLst/>
                          </a:prstGeom>
                          <a:noFill/>
                          <a:ln>
                            <a:noFill/>
                          </a:ln>
                        </pic:spPr>
                      </pic:pic>
                    </a:graphicData>
                  </a:graphic>
                </wp:inline>
              </w:drawing>
            </w:r>
          </w:p>
          <w:p w:rsidR="00B46404" w:rsidRDefault="00B46404" w:rsidP="00B56AEF">
            <w:pPr>
              <w:jc w:val="center"/>
              <w:rPr>
                <w:rFonts w:ascii="Times New Roman" w:hAnsi="Times New Roman"/>
                <w:sz w:val="28"/>
                <w:szCs w:val="28"/>
              </w:rPr>
            </w:pPr>
            <w:r w:rsidRPr="00B46404">
              <w:rPr>
                <w:rFonts w:ascii="Times New Roman" w:hAnsi="Times New Roman"/>
                <w:color w:val="000000"/>
                <w:sz w:val="28"/>
                <w:szCs w:val="28"/>
                <w:shd w:val="clear" w:color="auto" w:fill="FFFFFF"/>
              </w:rPr>
              <w:t>Поздравление ветеранов ЗАТО Звёздный.</w:t>
            </w:r>
            <w:r>
              <w:rPr>
                <w:rFonts w:ascii="Times New Roman" w:hAnsi="Times New Roman"/>
                <w:sz w:val="28"/>
                <w:szCs w:val="28"/>
              </w:rPr>
              <w:t>Канкасова Мария Ивановна.</w:t>
            </w:r>
          </w:p>
        </w:tc>
      </w:tr>
      <w:tr w:rsidR="00B46404" w:rsidTr="00B46404">
        <w:tc>
          <w:tcPr>
            <w:tcW w:w="10846" w:type="dxa"/>
          </w:tcPr>
          <w:p w:rsidR="00B46404" w:rsidRPr="00B46404" w:rsidRDefault="00B46404" w:rsidP="00B56AEF">
            <w:pPr>
              <w:jc w:val="center"/>
              <w:rPr>
                <w:rFonts w:ascii="Times New Roman" w:hAnsi="Times New Roman"/>
                <w:noProof/>
                <w:sz w:val="28"/>
                <w:szCs w:val="28"/>
              </w:rPr>
            </w:pPr>
            <w:r>
              <w:rPr>
                <w:rFonts w:ascii="Times New Roman" w:hAnsi="Times New Roman"/>
                <w:noProof/>
                <w:sz w:val="28"/>
                <w:szCs w:val="28"/>
              </w:rPr>
              <w:lastRenderedPageBreak/>
              <w:drawing>
                <wp:inline distT="0" distB="0" distL="0" distR="0">
                  <wp:extent cx="4752975" cy="6337300"/>
                  <wp:effectExtent l="0" t="0" r="9525" b="6350"/>
                  <wp:docPr id="28" name="Рисунок 28" descr="L:\Школа\Документы\2018-2019\Мероприятия\2019\Май\Встреча с ветеранами\Некрасова Валентина Гурьян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Школа\Документы\2018-2019\Мероприятия\2019\Май\Встреча с ветеранами\Некрасова Валентина Гурьяновна.jp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2975" cy="6337300"/>
                          </a:xfrm>
                          <a:prstGeom prst="rect">
                            <a:avLst/>
                          </a:prstGeom>
                          <a:noFill/>
                          <a:ln>
                            <a:noFill/>
                          </a:ln>
                        </pic:spPr>
                      </pic:pic>
                    </a:graphicData>
                  </a:graphic>
                </wp:inline>
              </w:drawing>
            </w:r>
          </w:p>
          <w:p w:rsidR="00B46404" w:rsidRPr="00B46404" w:rsidRDefault="00B46404" w:rsidP="00B56AEF">
            <w:pPr>
              <w:jc w:val="center"/>
              <w:rPr>
                <w:rFonts w:ascii="Times New Roman" w:hAnsi="Times New Roman"/>
                <w:noProof/>
                <w:sz w:val="28"/>
                <w:szCs w:val="28"/>
              </w:rPr>
            </w:pPr>
            <w:r w:rsidRPr="00B46404">
              <w:rPr>
                <w:rFonts w:ascii="Times New Roman" w:hAnsi="Times New Roman"/>
                <w:color w:val="000000"/>
                <w:sz w:val="28"/>
                <w:szCs w:val="28"/>
                <w:shd w:val="clear" w:color="auto" w:fill="FFFFFF"/>
              </w:rPr>
              <w:t>Поздравление ветеранов ЗАТО Звёздный. Некрасова Валентина Гурьяновна.</w:t>
            </w:r>
          </w:p>
        </w:tc>
      </w:tr>
    </w:tbl>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 xml:space="preserve">На Патриотическом форуме этап «Марш-бросок, полоса препятствий» 5 км, </w:t>
      </w:r>
      <w:r w:rsidRPr="0061694A">
        <w:rPr>
          <w:rFonts w:ascii="Times New Roman" w:eastAsia="Calibri" w:hAnsi="Times New Roman"/>
          <w:sz w:val="28"/>
          <w:szCs w:val="28"/>
          <w:lang w:eastAsia="en-US"/>
        </w:rPr>
        <w:t xml:space="preserve">ЗАТО Звездный, (22.09.2018г.) принес общекомандное место – 4 место. </w:t>
      </w:r>
    </w:p>
    <w:p w:rsidR="00741C7D" w:rsidRPr="0061694A" w:rsidRDefault="00741C7D" w:rsidP="00B56AEF">
      <w:pPr>
        <w:spacing w:after="0" w:line="240" w:lineRule="auto"/>
        <w:ind w:firstLine="33"/>
        <w:jc w:val="both"/>
        <w:rPr>
          <w:rFonts w:ascii="Times New Roman" w:hAnsi="Times New Roman"/>
          <w:sz w:val="28"/>
          <w:szCs w:val="28"/>
        </w:rPr>
      </w:pPr>
      <w:r w:rsidRPr="0061694A">
        <w:rPr>
          <w:rFonts w:ascii="Times New Roman" w:eastAsia="Calibri" w:hAnsi="Times New Roman"/>
          <w:b/>
          <w:sz w:val="28"/>
          <w:szCs w:val="28"/>
          <w:lang w:eastAsia="en-US"/>
        </w:rPr>
        <w:t xml:space="preserve">На </w:t>
      </w:r>
      <w:r w:rsidRPr="0061694A">
        <w:rPr>
          <w:rFonts w:ascii="Times New Roman" w:eastAsia="Calibri" w:hAnsi="Times New Roman"/>
          <w:b/>
          <w:sz w:val="28"/>
          <w:szCs w:val="28"/>
          <w:lang w:val="en-US" w:eastAsia="en-US"/>
        </w:rPr>
        <w:t>I</w:t>
      </w:r>
      <w:r w:rsidRPr="0061694A">
        <w:rPr>
          <w:rFonts w:ascii="Times New Roman" w:eastAsia="Calibri" w:hAnsi="Times New Roman"/>
          <w:b/>
          <w:sz w:val="28"/>
          <w:szCs w:val="28"/>
          <w:lang w:eastAsia="en-US"/>
        </w:rPr>
        <w:t xml:space="preserve"> этапе </w:t>
      </w:r>
      <w:r w:rsidRPr="0061694A">
        <w:rPr>
          <w:rFonts w:ascii="Times New Roman" w:eastAsia="Calibri" w:hAnsi="Times New Roman"/>
          <w:b/>
          <w:sz w:val="28"/>
          <w:szCs w:val="28"/>
          <w:lang w:val="en-US" w:eastAsia="en-US"/>
        </w:rPr>
        <w:t>VI</w:t>
      </w:r>
      <w:r w:rsidRPr="0061694A">
        <w:rPr>
          <w:rFonts w:ascii="Times New Roman" w:eastAsia="Calibri" w:hAnsi="Times New Roman"/>
          <w:b/>
          <w:sz w:val="28"/>
          <w:szCs w:val="28"/>
          <w:lang w:eastAsia="en-US"/>
        </w:rPr>
        <w:t xml:space="preserve"> Спартакиады </w:t>
      </w:r>
      <w:r w:rsidRPr="0061694A">
        <w:rPr>
          <w:rFonts w:ascii="Times New Roman" w:eastAsia="Calibri" w:hAnsi="Times New Roman"/>
          <w:sz w:val="28"/>
          <w:szCs w:val="28"/>
          <w:lang w:eastAsia="en-US"/>
        </w:rPr>
        <w:t>по военно-прикладным видам спорта среди молодёжи Пермского края (с 01.11.2018г. по 03.11.2018г. в г. Кунгур) наша команда получила Сертификат участника (команда девушек и юношей).</w:t>
      </w:r>
      <w:r w:rsidRPr="0061694A">
        <w:rPr>
          <w:rFonts w:ascii="Times New Roman" w:hAnsi="Times New Roman"/>
          <w:sz w:val="28"/>
          <w:szCs w:val="28"/>
        </w:rPr>
        <w:t>По одеванию ОЗК команда заняла 3-е место.</w:t>
      </w:r>
    </w:p>
    <w:p w:rsidR="00741C7D" w:rsidRPr="0061694A" w:rsidRDefault="00741C7D" w:rsidP="00B56AEF">
      <w:pPr>
        <w:spacing w:after="0" w:line="240" w:lineRule="auto"/>
        <w:ind w:firstLine="33"/>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 xml:space="preserve">Успешным стал </w:t>
      </w:r>
      <w:r w:rsidRPr="0061694A">
        <w:rPr>
          <w:rFonts w:ascii="Times New Roman" w:eastAsia="Calibri" w:hAnsi="Times New Roman"/>
          <w:b/>
          <w:sz w:val="28"/>
          <w:szCs w:val="28"/>
          <w:lang w:val="en-US" w:eastAsia="en-US"/>
        </w:rPr>
        <w:t>II</w:t>
      </w:r>
      <w:r w:rsidRPr="0061694A">
        <w:rPr>
          <w:rFonts w:ascii="Times New Roman" w:eastAsia="Calibri" w:hAnsi="Times New Roman"/>
          <w:b/>
          <w:sz w:val="28"/>
          <w:szCs w:val="28"/>
          <w:lang w:eastAsia="en-US"/>
        </w:rPr>
        <w:t xml:space="preserve"> этап </w:t>
      </w:r>
      <w:r w:rsidRPr="0061694A">
        <w:rPr>
          <w:rFonts w:ascii="Times New Roman" w:eastAsia="Calibri" w:hAnsi="Times New Roman"/>
          <w:b/>
          <w:sz w:val="28"/>
          <w:szCs w:val="28"/>
          <w:lang w:val="en-US" w:eastAsia="en-US"/>
        </w:rPr>
        <w:t>VI</w:t>
      </w:r>
      <w:r w:rsidRPr="0061694A">
        <w:rPr>
          <w:rFonts w:ascii="Times New Roman" w:eastAsia="Calibri" w:hAnsi="Times New Roman"/>
          <w:b/>
          <w:sz w:val="28"/>
          <w:szCs w:val="28"/>
          <w:lang w:eastAsia="en-US"/>
        </w:rPr>
        <w:t xml:space="preserve"> Спартакиады по военно-прикладным видам спорта среди молодёжи Пермского края</w:t>
      </w:r>
      <w:r w:rsidRPr="0061694A">
        <w:rPr>
          <w:rFonts w:ascii="Times New Roman" w:eastAsia="Calibri" w:hAnsi="Times New Roman"/>
          <w:sz w:val="28"/>
          <w:szCs w:val="28"/>
          <w:lang w:eastAsia="en-US"/>
        </w:rPr>
        <w:t xml:space="preserve"> (20-22.12.2018г. в г. Красновишерске):</w:t>
      </w:r>
    </w:p>
    <w:p w:rsidR="00741C7D" w:rsidRPr="0061694A" w:rsidRDefault="00741C7D" w:rsidP="00B56AEF">
      <w:pPr>
        <w:spacing w:after="0" w:line="240" w:lineRule="auto"/>
        <w:ind w:firstLine="33"/>
        <w:jc w:val="both"/>
        <w:rPr>
          <w:rFonts w:ascii="Times New Roman" w:eastAsia="Calibri" w:hAnsi="Times New Roman"/>
          <w:sz w:val="28"/>
          <w:szCs w:val="28"/>
          <w:lang w:eastAsia="en-US"/>
        </w:rPr>
      </w:pPr>
      <w:r w:rsidRPr="0061694A">
        <w:rPr>
          <w:rFonts w:ascii="Times New Roman" w:eastAsia="Calibri" w:hAnsi="Times New Roman"/>
          <w:sz w:val="28"/>
          <w:szCs w:val="28"/>
          <w:u w:val="single"/>
          <w:lang w:eastAsia="en-US"/>
        </w:rPr>
        <w:t>Командные места:</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val="en-US" w:eastAsia="en-US"/>
        </w:rPr>
        <w:t>I</w:t>
      </w:r>
      <w:r w:rsidRPr="0061694A">
        <w:rPr>
          <w:rFonts w:ascii="Times New Roman" w:eastAsia="Calibri" w:hAnsi="Times New Roman"/>
          <w:sz w:val="28"/>
          <w:szCs w:val="28"/>
          <w:lang w:eastAsia="en-US"/>
        </w:rPr>
        <w:t xml:space="preserve"> место командное- плавание 50м (2-я возрастная группа),</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val="en-US" w:eastAsia="en-US"/>
        </w:rPr>
        <w:t>I</w:t>
      </w:r>
      <w:r w:rsidRPr="0061694A">
        <w:rPr>
          <w:rFonts w:ascii="Times New Roman" w:eastAsia="Calibri" w:hAnsi="Times New Roman"/>
          <w:sz w:val="28"/>
          <w:szCs w:val="28"/>
          <w:lang w:eastAsia="en-US"/>
        </w:rPr>
        <w:t xml:space="preserve"> место в творческом блоке</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val="en-US" w:eastAsia="en-US"/>
        </w:rPr>
        <w:t>III</w:t>
      </w:r>
      <w:r w:rsidRPr="0061694A">
        <w:rPr>
          <w:rFonts w:ascii="Times New Roman" w:eastAsia="Calibri" w:hAnsi="Times New Roman"/>
          <w:sz w:val="28"/>
          <w:szCs w:val="28"/>
          <w:lang w:eastAsia="en-US"/>
        </w:rPr>
        <w:t xml:space="preserve">- место девушки (2-я возрастная группа), </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val="en-US" w:eastAsia="en-US"/>
        </w:rPr>
        <w:t>III</w:t>
      </w:r>
      <w:r w:rsidRPr="0061694A">
        <w:rPr>
          <w:rFonts w:ascii="Times New Roman" w:eastAsia="Calibri" w:hAnsi="Times New Roman"/>
          <w:sz w:val="28"/>
          <w:szCs w:val="28"/>
          <w:lang w:eastAsia="en-US"/>
        </w:rPr>
        <w:t>- место девушки (3 возрастная группа),</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val="en-US" w:eastAsia="en-US"/>
        </w:rPr>
        <w:t>III</w:t>
      </w:r>
      <w:r w:rsidRPr="0061694A">
        <w:rPr>
          <w:rFonts w:ascii="Times New Roman" w:eastAsia="Calibri" w:hAnsi="Times New Roman"/>
          <w:sz w:val="28"/>
          <w:szCs w:val="28"/>
          <w:lang w:eastAsia="en-US"/>
        </w:rPr>
        <w:t xml:space="preserve"> место в творческом блоке (2-я возрастная группа),</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val="en-US" w:eastAsia="en-US"/>
        </w:rPr>
        <w:t>II</w:t>
      </w:r>
      <w:r w:rsidRPr="0061694A">
        <w:rPr>
          <w:rFonts w:ascii="Times New Roman" w:eastAsia="Calibri" w:hAnsi="Times New Roman"/>
          <w:sz w:val="28"/>
          <w:szCs w:val="28"/>
          <w:lang w:eastAsia="en-US"/>
        </w:rPr>
        <w:t xml:space="preserve"> место в спортивном блоке</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b/>
          <w:sz w:val="28"/>
          <w:szCs w:val="28"/>
          <w:lang w:val="en-US" w:eastAsia="en-US"/>
        </w:rPr>
        <w:lastRenderedPageBreak/>
        <w:t>III</w:t>
      </w:r>
      <w:r w:rsidRPr="0061694A">
        <w:rPr>
          <w:rFonts w:ascii="Times New Roman" w:eastAsia="Calibri" w:hAnsi="Times New Roman"/>
          <w:b/>
          <w:sz w:val="28"/>
          <w:szCs w:val="28"/>
          <w:lang w:eastAsia="en-US"/>
        </w:rPr>
        <w:t xml:space="preserve"> этап </w:t>
      </w:r>
      <w:r w:rsidRPr="0061694A">
        <w:rPr>
          <w:rFonts w:ascii="Times New Roman" w:eastAsia="Calibri" w:hAnsi="Times New Roman"/>
          <w:b/>
          <w:sz w:val="28"/>
          <w:szCs w:val="28"/>
          <w:lang w:val="en-US" w:eastAsia="en-US"/>
        </w:rPr>
        <w:t>VI</w:t>
      </w:r>
      <w:r w:rsidRPr="0061694A">
        <w:rPr>
          <w:rFonts w:ascii="Times New Roman" w:eastAsia="Calibri" w:hAnsi="Times New Roman"/>
          <w:b/>
          <w:sz w:val="28"/>
          <w:szCs w:val="28"/>
          <w:lang w:eastAsia="en-US"/>
        </w:rPr>
        <w:t xml:space="preserve"> Спартакиады по военно-прикладным видам спорта среди молодёжи Пермского края</w:t>
      </w:r>
      <w:r w:rsidRPr="0061694A">
        <w:rPr>
          <w:rFonts w:ascii="Times New Roman" w:eastAsia="Calibri" w:hAnsi="Times New Roman"/>
          <w:sz w:val="28"/>
          <w:szCs w:val="28"/>
          <w:lang w:eastAsia="en-US"/>
        </w:rPr>
        <w:t xml:space="preserve"> (21-23.02.2019г. в г. Пермь, Новые Ляды МАОУ «Техно-Школа») принес по стрельбе 3-е командное место; по неполной разборке/сборке АК 3-е место.</w:t>
      </w:r>
    </w:p>
    <w:p w:rsidR="00741C7D" w:rsidRPr="0061694A" w:rsidRDefault="00741C7D" w:rsidP="00B56AEF">
      <w:pPr>
        <w:spacing w:after="0" w:line="240" w:lineRule="auto"/>
        <w:ind w:firstLine="33"/>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 xml:space="preserve">На </w:t>
      </w:r>
      <w:r w:rsidRPr="0061694A">
        <w:rPr>
          <w:rFonts w:ascii="Times New Roman" w:eastAsia="Calibri" w:hAnsi="Times New Roman"/>
          <w:b/>
          <w:sz w:val="28"/>
          <w:szCs w:val="28"/>
          <w:lang w:val="en-US" w:eastAsia="en-US"/>
        </w:rPr>
        <w:t>IV</w:t>
      </w:r>
      <w:r w:rsidRPr="0061694A">
        <w:rPr>
          <w:rFonts w:ascii="Times New Roman" w:eastAsia="Calibri" w:hAnsi="Times New Roman"/>
          <w:b/>
          <w:sz w:val="28"/>
          <w:szCs w:val="28"/>
          <w:lang w:eastAsia="en-US"/>
        </w:rPr>
        <w:t xml:space="preserve"> этапе </w:t>
      </w:r>
      <w:r w:rsidRPr="0061694A">
        <w:rPr>
          <w:rFonts w:ascii="Times New Roman" w:eastAsia="Calibri" w:hAnsi="Times New Roman"/>
          <w:b/>
          <w:sz w:val="28"/>
          <w:szCs w:val="28"/>
          <w:lang w:val="en-US" w:eastAsia="en-US"/>
        </w:rPr>
        <w:t>VI</w:t>
      </w:r>
      <w:r w:rsidRPr="0061694A">
        <w:rPr>
          <w:rFonts w:ascii="Times New Roman" w:eastAsia="Calibri" w:hAnsi="Times New Roman"/>
          <w:b/>
          <w:sz w:val="28"/>
          <w:szCs w:val="28"/>
          <w:lang w:eastAsia="en-US"/>
        </w:rPr>
        <w:t xml:space="preserve"> Спартакиады по военно-прикладным видам спорта среди молодёжи Пермского края</w:t>
      </w:r>
      <w:r w:rsidRPr="0061694A">
        <w:rPr>
          <w:rFonts w:ascii="Times New Roman" w:eastAsia="Calibri" w:hAnsi="Times New Roman"/>
          <w:sz w:val="28"/>
          <w:szCs w:val="28"/>
          <w:lang w:eastAsia="en-US"/>
        </w:rPr>
        <w:t xml:space="preserve"> (18-20.0</w:t>
      </w:r>
      <w:r w:rsidR="00821AF4">
        <w:rPr>
          <w:rFonts w:ascii="Times New Roman" w:eastAsia="Calibri" w:hAnsi="Times New Roman"/>
          <w:sz w:val="28"/>
          <w:szCs w:val="28"/>
          <w:lang w:eastAsia="en-US"/>
        </w:rPr>
        <w:t>4</w:t>
      </w:r>
      <w:r w:rsidRPr="0061694A">
        <w:rPr>
          <w:rFonts w:ascii="Times New Roman" w:eastAsia="Calibri" w:hAnsi="Times New Roman"/>
          <w:sz w:val="28"/>
          <w:szCs w:val="28"/>
          <w:lang w:eastAsia="en-US"/>
        </w:rPr>
        <w:t>.2019г. в г. Краснокамск</w:t>
      </w:r>
      <w:r w:rsidR="00821AF4">
        <w:rPr>
          <w:rFonts w:ascii="Times New Roman" w:eastAsia="Calibri" w:hAnsi="Times New Roman"/>
          <w:sz w:val="28"/>
          <w:szCs w:val="28"/>
          <w:lang w:eastAsia="en-US"/>
        </w:rPr>
        <w:t>)</w:t>
      </w:r>
      <w:r w:rsidRPr="0061694A">
        <w:rPr>
          <w:rFonts w:ascii="Times New Roman" w:eastAsia="Calibri" w:hAnsi="Times New Roman"/>
          <w:sz w:val="28"/>
          <w:szCs w:val="28"/>
          <w:lang w:eastAsia="en-US"/>
        </w:rPr>
        <w:t>.</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Наша команда заняла </w:t>
      </w:r>
      <w:r w:rsidRPr="0061694A">
        <w:rPr>
          <w:rFonts w:ascii="Times New Roman" w:eastAsia="Calibri" w:hAnsi="Times New Roman"/>
          <w:sz w:val="28"/>
          <w:szCs w:val="28"/>
          <w:lang w:val="en-US" w:eastAsia="en-US"/>
        </w:rPr>
        <w:t>III</w:t>
      </w:r>
      <w:r w:rsidRPr="0061694A">
        <w:rPr>
          <w:rFonts w:ascii="Times New Roman" w:eastAsia="Calibri" w:hAnsi="Times New Roman"/>
          <w:sz w:val="28"/>
          <w:szCs w:val="28"/>
          <w:lang w:eastAsia="en-US"/>
        </w:rPr>
        <w:t xml:space="preserve"> место в спортивном блоке. Сертификат за активное участие и высокие результаты были вручены команде юношей и девушек (2-3-ей возрастной категории).</w:t>
      </w:r>
    </w:p>
    <w:p w:rsidR="00741C7D" w:rsidRDefault="00741C7D" w:rsidP="00B56AEF">
      <w:pPr>
        <w:spacing w:after="0" w:line="240" w:lineRule="auto"/>
        <w:ind w:firstLine="33"/>
        <w:jc w:val="both"/>
        <w:rPr>
          <w:rFonts w:ascii="Times New Roman" w:eastAsia="Calibri" w:hAnsi="Times New Roman"/>
          <w:b/>
          <w:sz w:val="28"/>
          <w:szCs w:val="28"/>
          <w:lang w:eastAsia="en-US"/>
        </w:rPr>
      </w:pPr>
      <w:r w:rsidRPr="0061694A">
        <w:rPr>
          <w:rFonts w:ascii="Times New Roman" w:eastAsia="Calibri" w:hAnsi="Times New Roman"/>
          <w:bCs/>
          <w:sz w:val="28"/>
          <w:szCs w:val="28"/>
          <w:lang w:eastAsia="en-US"/>
        </w:rPr>
        <w:t>Обучающиеся школы приняли участие</w:t>
      </w:r>
      <w:r w:rsidRPr="0061694A">
        <w:rPr>
          <w:rFonts w:ascii="Times New Roman" w:eastAsia="Calibri" w:hAnsi="Times New Roman"/>
          <w:b/>
          <w:bCs/>
          <w:sz w:val="28"/>
          <w:szCs w:val="28"/>
          <w:lang w:eastAsia="en-US"/>
        </w:rPr>
        <w:t xml:space="preserve"> в Региональном этапе юнармейской военно-спортивной игры «Зарница Поволжья» </w:t>
      </w:r>
      <w:r w:rsidRPr="0061694A">
        <w:rPr>
          <w:rFonts w:ascii="Times New Roman" w:eastAsia="Calibri" w:hAnsi="Times New Roman"/>
          <w:bCs/>
          <w:sz w:val="28"/>
          <w:szCs w:val="28"/>
          <w:lang w:eastAsia="en-US"/>
        </w:rPr>
        <w:t>(</w:t>
      </w:r>
      <w:r w:rsidRPr="0061694A">
        <w:rPr>
          <w:rFonts w:ascii="Times New Roman" w:eastAsia="Calibri" w:hAnsi="Times New Roman"/>
          <w:sz w:val="28"/>
          <w:szCs w:val="28"/>
          <w:lang w:eastAsia="en-US"/>
        </w:rPr>
        <w:t>«Пермский кадетский корпус</w:t>
      </w:r>
      <w:r w:rsidRPr="0061694A">
        <w:rPr>
          <w:rFonts w:ascii="Times New Roman" w:eastAsia="Calibri" w:hAnsi="Times New Roman"/>
          <w:bCs/>
          <w:sz w:val="28"/>
          <w:szCs w:val="28"/>
          <w:lang w:eastAsia="en-US"/>
        </w:rPr>
        <w:t xml:space="preserve"> Приволжского федерального округа имени Героя России Ф.Кузьмина», </w:t>
      </w:r>
      <w:r w:rsidRPr="0061694A">
        <w:rPr>
          <w:rFonts w:ascii="Times New Roman" w:eastAsia="Calibri" w:hAnsi="Times New Roman"/>
          <w:sz w:val="28"/>
          <w:szCs w:val="28"/>
          <w:lang w:eastAsia="en-US"/>
        </w:rPr>
        <w:t xml:space="preserve">учебный центр ГАОУ </w:t>
      </w:r>
      <w:r w:rsidRPr="0061694A">
        <w:rPr>
          <w:rFonts w:ascii="Times New Roman" w:eastAsia="Calibri" w:hAnsi="Times New Roman"/>
          <w:bCs/>
          <w:sz w:val="28"/>
          <w:szCs w:val="28"/>
          <w:lang w:eastAsia="en-US"/>
        </w:rPr>
        <w:t>Пермский район с. Усть-Качка</w:t>
      </w:r>
      <w:r w:rsidRPr="0061694A">
        <w:rPr>
          <w:rFonts w:ascii="Times New Roman" w:eastAsia="Calibri" w:hAnsi="Times New Roman"/>
          <w:sz w:val="28"/>
          <w:szCs w:val="28"/>
          <w:lang w:eastAsia="en-US"/>
        </w:rPr>
        <w:t xml:space="preserve"> 14-18.05.2019 г.) команда получила сертификат за участие (Руководитель команды Юдин В.М.)</w:t>
      </w:r>
    </w:p>
    <w:tbl>
      <w:tblPr>
        <w:tblStyle w:val="af3"/>
        <w:tblW w:w="0" w:type="auto"/>
        <w:jc w:val="center"/>
        <w:tblLook w:val="04A0"/>
      </w:tblPr>
      <w:tblGrid>
        <w:gridCol w:w="5423"/>
        <w:gridCol w:w="5423"/>
      </w:tblGrid>
      <w:tr w:rsidR="00823853" w:rsidTr="00823853">
        <w:trPr>
          <w:jc w:val="center"/>
        </w:trPr>
        <w:tc>
          <w:tcPr>
            <w:tcW w:w="10846" w:type="dxa"/>
            <w:gridSpan w:val="2"/>
          </w:tcPr>
          <w:p w:rsidR="00823853" w:rsidRDefault="00823853" w:rsidP="00B56AEF">
            <w:pPr>
              <w:jc w:val="center"/>
              <w:rPr>
                <w:rFonts w:ascii="Times New Roman" w:eastAsia="Calibri" w:hAnsi="Times New Roman"/>
                <w:b/>
                <w:sz w:val="28"/>
                <w:szCs w:val="28"/>
                <w:lang w:eastAsia="en-US"/>
              </w:rPr>
            </w:pPr>
            <w:r w:rsidRPr="0061694A">
              <w:rPr>
                <w:noProof/>
              </w:rPr>
              <w:drawing>
                <wp:inline distT="0" distB="0" distL="0" distR="0">
                  <wp:extent cx="6686550" cy="3343275"/>
                  <wp:effectExtent l="0" t="0" r="0" b="9525"/>
                  <wp:docPr id="198" name="Рисунок 198" descr="https://pp.userapi.com/c855624/v855624901/7a019/74Ko789S0Z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https://pp.userapi.com/c855624/v855624901/7a019/74Ko789S0Z8.jpg"/>
                          <pic:cNvPicPr>
                            <a:picLocks noChangeAspect="1" noChangeArrowheads="1"/>
                          </pic:cNvPicPr>
                        </pic:nvPicPr>
                        <pic:blipFill>
                          <a:blip r:embed="rId1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86550" cy="3343275"/>
                          </a:xfrm>
                          <a:prstGeom prst="rect">
                            <a:avLst/>
                          </a:prstGeom>
                          <a:noFill/>
                          <a:ln>
                            <a:noFill/>
                          </a:ln>
                        </pic:spPr>
                      </pic:pic>
                    </a:graphicData>
                  </a:graphic>
                </wp:inline>
              </w:drawing>
            </w:r>
          </w:p>
          <w:p w:rsidR="00821AF4" w:rsidRDefault="00821AF4" w:rsidP="00B56AEF">
            <w:pPr>
              <w:jc w:val="center"/>
              <w:rPr>
                <w:rFonts w:ascii="Times New Roman" w:eastAsia="Calibri" w:hAnsi="Times New Roman"/>
                <w:sz w:val="28"/>
                <w:szCs w:val="28"/>
                <w:lang w:eastAsia="en-US"/>
              </w:rPr>
            </w:pPr>
            <w:r w:rsidRPr="00821AF4">
              <w:rPr>
                <w:rFonts w:ascii="Times New Roman" w:eastAsia="Calibri" w:hAnsi="Times New Roman"/>
                <w:sz w:val="28"/>
                <w:szCs w:val="28"/>
                <w:lang w:eastAsia="en-US"/>
              </w:rPr>
              <w:t>Региональн</w:t>
            </w:r>
            <w:r>
              <w:rPr>
                <w:rFonts w:ascii="Times New Roman" w:eastAsia="Calibri" w:hAnsi="Times New Roman"/>
                <w:sz w:val="28"/>
                <w:szCs w:val="28"/>
                <w:lang w:eastAsia="en-US"/>
              </w:rPr>
              <w:t>ый</w:t>
            </w:r>
            <w:r w:rsidRPr="00821AF4">
              <w:rPr>
                <w:rFonts w:ascii="Times New Roman" w:eastAsia="Calibri" w:hAnsi="Times New Roman"/>
                <w:sz w:val="28"/>
                <w:szCs w:val="28"/>
                <w:lang w:eastAsia="en-US"/>
              </w:rPr>
              <w:t xml:space="preserve"> этап юнармейской военно-спортивной игры «Зарница Поволжья»</w:t>
            </w:r>
            <w:r>
              <w:rPr>
                <w:rFonts w:ascii="Times New Roman" w:eastAsia="Calibri" w:hAnsi="Times New Roman"/>
                <w:sz w:val="28"/>
                <w:szCs w:val="28"/>
                <w:lang w:eastAsia="en-US"/>
              </w:rPr>
              <w:t xml:space="preserve">. </w:t>
            </w:r>
          </w:p>
          <w:p w:rsidR="00823853" w:rsidRPr="00821AF4" w:rsidRDefault="00821AF4" w:rsidP="00B56AEF">
            <w:pPr>
              <w:jc w:val="center"/>
              <w:rPr>
                <w:rFonts w:ascii="Times New Roman" w:eastAsia="Calibri" w:hAnsi="Times New Roman"/>
                <w:sz w:val="28"/>
                <w:szCs w:val="28"/>
                <w:lang w:eastAsia="en-US"/>
              </w:rPr>
            </w:pPr>
            <w:r>
              <w:rPr>
                <w:rFonts w:ascii="Times New Roman" w:eastAsia="Calibri" w:hAnsi="Times New Roman"/>
                <w:sz w:val="28"/>
                <w:szCs w:val="28"/>
                <w:lang w:eastAsia="en-US"/>
              </w:rPr>
              <w:t>14-18.05.2019</w:t>
            </w:r>
            <w:r w:rsidRPr="0061694A">
              <w:rPr>
                <w:rFonts w:ascii="Times New Roman" w:eastAsia="Calibri" w:hAnsi="Times New Roman"/>
                <w:sz w:val="28"/>
                <w:szCs w:val="28"/>
                <w:lang w:eastAsia="en-US"/>
              </w:rPr>
              <w:t>г</w:t>
            </w:r>
            <w:r>
              <w:rPr>
                <w:rFonts w:ascii="Times New Roman" w:eastAsia="Calibri" w:hAnsi="Times New Roman"/>
                <w:sz w:val="28"/>
                <w:szCs w:val="28"/>
                <w:lang w:eastAsia="en-US"/>
              </w:rPr>
              <w:t>.,</w:t>
            </w:r>
            <w:r w:rsidRPr="0061694A">
              <w:rPr>
                <w:rFonts w:ascii="Times New Roman" w:eastAsia="Calibri" w:hAnsi="Times New Roman"/>
                <w:bCs/>
                <w:sz w:val="28"/>
                <w:szCs w:val="28"/>
                <w:lang w:eastAsia="en-US"/>
              </w:rPr>
              <w:t>с. Усть-Качка</w:t>
            </w:r>
            <w:r w:rsidRPr="0061694A">
              <w:rPr>
                <w:rFonts w:ascii="Times New Roman" w:eastAsia="Calibri" w:hAnsi="Times New Roman"/>
                <w:sz w:val="28"/>
                <w:szCs w:val="28"/>
                <w:lang w:eastAsia="en-US"/>
              </w:rPr>
              <w:t>.</w:t>
            </w:r>
          </w:p>
        </w:tc>
      </w:tr>
      <w:tr w:rsidR="00821AF4" w:rsidTr="00821AF4">
        <w:trPr>
          <w:jc w:val="center"/>
        </w:trPr>
        <w:tc>
          <w:tcPr>
            <w:tcW w:w="5423" w:type="dxa"/>
          </w:tcPr>
          <w:p w:rsidR="00821AF4" w:rsidRDefault="00821AF4" w:rsidP="00B56AEF">
            <w:pPr>
              <w:jc w:val="both"/>
              <w:rPr>
                <w:rFonts w:ascii="Times New Roman" w:eastAsia="Calibri" w:hAnsi="Times New Roman"/>
                <w:b/>
                <w:sz w:val="28"/>
                <w:szCs w:val="28"/>
                <w:lang w:eastAsia="en-US"/>
              </w:rPr>
            </w:pPr>
            <w:r w:rsidRPr="0061694A">
              <w:rPr>
                <w:noProof/>
              </w:rPr>
              <w:drawing>
                <wp:inline distT="0" distB="0" distL="0" distR="0">
                  <wp:extent cx="1619250" cy="3232150"/>
                  <wp:effectExtent l="0" t="0" r="0" b="0"/>
                  <wp:docPr id="199" name="Рисунок 199" descr="https://pp.userapi.com/c848524/v848524901/1c163c/kJ5IjfjfF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https://pp.userapi.com/c848524/v848524901/1c163c/kJ5IjfjfFUE.jpg"/>
                          <pic:cNvPicPr>
                            <a:picLocks noChangeAspect="1" noChangeArrowheads="1"/>
                          </pic:cNvPicPr>
                        </pic:nvPicPr>
                        <pic:blipFill>
                          <a:blip r:embed="rId1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0" cy="3232150"/>
                          </a:xfrm>
                          <a:prstGeom prst="rect">
                            <a:avLst/>
                          </a:prstGeom>
                          <a:noFill/>
                          <a:ln>
                            <a:noFill/>
                          </a:ln>
                        </pic:spPr>
                      </pic:pic>
                    </a:graphicData>
                  </a:graphic>
                </wp:inline>
              </w:drawing>
            </w:r>
          </w:p>
        </w:tc>
        <w:tc>
          <w:tcPr>
            <w:tcW w:w="5423" w:type="dxa"/>
            <w:vAlign w:val="center"/>
          </w:tcPr>
          <w:p w:rsidR="00821AF4" w:rsidRDefault="00821AF4" w:rsidP="00B56AEF">
            <w:pPr>
              <w:jc w:val="center"/>
              <w:rPr>
                <w:rFonts w:ascii="Times New Roman" w:eastAsia="Calibri" w:hAnsi="Times New Roman"/>
                <w:sz w:val="28"/>
                <w:szCs w:val="28"/>
                <w:lang w:eastAsia="en-US"/>
              </w:rPr>
            </w:pPr>
            <w:r w:rsidRPr="00821AF4">
              <w:rPr>
                <w:rFonts w:ascii="Times New Roman" w:eastAsia="Calibri" w:hAnsi="Times New Roman"/>
                <w:sz w:val="28"/>
                <w:szCs w:val="28"/>
                <w:lang w:eastAsia="en-US"/>
              </w:rPr>
              <w:t>Региональн</w:t>
            </w:r>
            <w:r>
              <w:rPr>
                <w:rFonts w:ascii="Times New Roman" w:eastAsia="Calibri" w:hAnsi="Times New Roman"/>
                <w:sz w:val="28"/>
                <w:szCs w:val="28"/>
                <w:lang w:eastAsia="en-US"/>
              </w:rPr>
              <w:t>ый</w:t>
            </w:r>
            <w:r w:rsidRPr="00821AF4">
              <w:rPr>
                <w:rFonts w:ascii="Times New Roman" w:eastAsia="Calibri" w:hAnsi="Times New Roman"/>
                <w:sz w:val="28"/>
                <w:szCs w:val="28"/>
                <w:lang w:eastAsia="en-US"/>
              </w:rPr>
              <w:t xml:space="preserve"> этап юнармейской военно-спортивной игры «Зарница Поволжья»</w:t>
            </w:r>
            <w:r>
              <w:rPr>
                <w:rFonts w:ascii="Times New Roman" w:eastAsia="Calibri" w:hAnsi="Times New Roman"/>
                <w:sz w:val="28"/>
                <w:szCs w:val="28"/>
                <w:lang w:eastAsia="en-US"/>
              </w:rPr>
              <w:t>.</w:t>
            </w:r>
          </w:p>
          <w:p w:rsidR="00821AF4" w:rsidRDefault="00821AF4" w:rsidP="00B56AEF">
            <w:pPr>
              <w:jc w:val="center"/>
              <w:rPr>
                <w:rFonts w:ascii="Times New Roman" w:eastAsia="Calibri" w:hAnsi="Times New Roman"/>
                <w:sz w:val="28"/>
                <w:szCs w:val="28"/>
                <w:lang w:eastAsia="en-US"/>
              </w:rPr>
            </w:pPr>
            <w:r>
              <w:rPr>
                <w:rFonts w:ascii="Times New Roman" w:eastAsia="Calibri" w:hAnsi="Times New Roman"/>
                <w:sz w:val="28"/>
                <w:szCs w:val="28"/>
                <w:lang w:eastAsia="en-US"/>
              </w:rPr>
              <w:t>Полоса препятствий.</w:t>
            </w:r>
          </w:p>
          <w:p w:rsidR="00821AF4" w:rsidRDefault="00821AF4" w:rsidP="00B56AEF">
            <w:pPr>
              <w:jc w:val="center"/>
              <w:rPr>
                <w:rFonts w:ascii="Times New Roman" w:eastAsia="Calibri" w:hAnsi="Times New Roman"/>
                <w:b/>
                <w:sz w:val="28"/>
                <w:szCs w:val="28"/>
                <w:lang w:eastAsia="en-US"/>
              </w:rPr>
            </w:pPr>
            <w:r>
              <w:rPr>
                <w:rFonts w:ascii="Times New Roman" w:eastAsia="Calibri" w:hAnsi="Times New Roman"/>
                <w:sz w:val="28"/>
                <w:szCs w:val="28"/>
                <w:lang w:eastAsia="en-US"/>
              </w:rPr>
              <w:t>14-18.05.2019</w:t>
            </w:r>
            <w:r w:rsidRPr="0061694A">
              <w:rPr>
                <w:rFonts w:ascii="Times New Roman" w:eastAsia="Calibri" w:hAnsi="Times New Roman"/>
                <w:sz w:val="28"/>
                <w:szCs w:val="28"/>
                <w:lang w:eastAsia="en-US"/>
              </w:rPr>
              <w:t>г</w:t>
            </w:r>
            <w:r>
              <w:rPr>
                <w:rFonts w:ascii="Times New Roman" w:eastAsia="Calibri" w:hAnsi="Times New Roman"/>
                <w:sz w:val="28"/>
                <w:szCs w:val="28"/>
                <w:lang w:eastAsia="en-US"/>
              </w:rPr>
              <w:t>.,</w:t>
            </w:r>
            <w:r w:rsidRPr="0061694A">
              <w:rPr>
                <w:rFonts w:ascii="Times New Roman" w:eastAsia="Calibri" w:hAnsi="Times New Roman"/>
                <w:bCs/>
                <w:sz w:val="28"/>
                <w:szCs w:val="28"/>
                <w:lang w:eastAsia="en-US"/>
              </w:rPr>
              <w:t>с. Усть-Качка</w:t>
            </w:r>
            <w:r w:rsidRPr="0061694A">
              <w:rPr>
                <w:rFonts w:ascii="Times New Roman" w:eastAsia="Calibri" w:hAnsi="Times New Roman"/>
                <w:sz w:val="28"/>
                <w:szCs w:val="28"/>
                <w:lang w:eastAsia="en-US"/>
              </w:rPr>
              <w:t>.</w:t>
            </w:r>
          </w:p>
        </w:tc>
      </w:tr>
      <w:tr w:rsidR="00821AF4" w:rsidTr="0081674A">
        <w:trPr>
          <w:jc w:val="center"/>
        </w:trPr>
        <w:tc>
          <w:tcPr>
            <w:tcW w:w="10846" w:type="dxa"/>
            <w:gridSpan w:val="2"/>
          </w:tcPr>
          <w:p w:rsidR="00821AF4" w:rsidRDefault="00821AF4" w:rsidP="00B56AEF">
            <w:pPr>
              <w:jc w:val="center"/>
              <w:rPr>
                <w:rFonts w:ascii="Times New Roman" w:eastAsia="Calibri" w:hAnsi="Times New Roman"/>
                <w:sz w:val="28"/>
                <w:szCs w:val="28"/>
                <w:lang w:eastAsia="en-US"/>
              </w:rPr>
            </w:pPr>
            <w:r w:rsidRPr="0061694A">
              <w:rPr>
                <w:noProof/>
              </w:rPr>
              <w:lastRenderedPageBreak/>
              <w:drawing>
                <wp:inline distT="0" distB="0" distL="0" distR="0">
                  <wp:extent cx="5524500" cy="3689350"/>
                  <wp:effectExtent l="0" t="0" r="0" b="0"/>
                  <wp:docPr id="197" name="Рисунок 197" descr="https://pp.userapi.com/c824203/v824203839/13e585/gB0FOTyVb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https://pp.userapi.com/c824203/v824203839/13e585/gB0FOTyVb_c.jpg"/>
                          <pic:cNvPicPr>
                            <a:picLocks noChangeAspect="1" noChangeArrowheads="1"/>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4500" cy="3689350"/>
                          </a:xfrm>
                          <a:prstGeom prst="rect">
                            <a:avLst/>
                          </a:prstGeom>
                          <a:noFill/>
                          <a:ln>
                            <a:noFill/>
                          </a:ln>
                        </pic:spPr>
                      </pic:pic>
                    </a:graphicData>
                  </a:graphic>
                </wp:inline>
              </w:drawing>
            </w:r>
          </w:p>
          <w:p w:rsidR="00821AF4" w:rsidRPr="00821AF4" w:rsidRDefault="00821AF4" w:rsidP="00B56AEF">
            <w:pPr>
              <w:jc w:val="center"/>
              <w:rPr>
                <w:rFonts w:ascii="Times New Roman" w:eastAsia="Calibri" w:hAnsi="Times New Roman"/>
                <w:sz w:val="28"/>
                <w:szCs w:val="28"/>
                <w:lang w:eastAsia="en-US"/>
              </w:rPr>
            </w:pPr>
            <w:r w:rsidRPr="0061694A">
              <w:rPr>
                <w:rFonts w:ascii="Times New Roman" w:hAnsi="Times New Roman"/>
                <w:sz w:val="28"/>
                <w:szCs w:val="28"/>
              </w:rPr>
              <w:t>Пост №1(празднование Дня Великой Победы 09.05.2018г.)</w:t>
            </w:r>
          </w:p>
        </w:tc>
      </w:tr>
      <w:tr w:rsidR="00821AF4" w:rsidTr="0081674A">
        <w:trPr>
          <w:jc w:val="center"/>
        </w:trPr>
        <w:tc>
          <w:tcPr>
            <w:tcW w:w="10846" w:type="dxa"/>
            <w:gridSpan w:val="2"/>
          </w:tcPr>
          <w:p w:rsidR="00821AF4" w:rsidRDefault="00821AF4" w:rsidP="00B56AEF">
            <w:pPr>
              <w:jc w:val="center"/>
              <w:rPr>
                <w:noProof/>
              </w:rPr>
            </w:pPr>
            <w:r w:rsidRPr="0061694A">
              <w:rPr>
                <w:rFonts w:ascii="Times New Roman" w:hAnsi="Times New Roman"/>
                <w:noProof/>
                <w:sz w:val="28"/>
                <w:szCs w:val="28"/>
              </w:rPr>
              <w:drawing>
                <wp:inline distT="0" distB="0" distL="0" distR="0">
                  <wp:extent cx="5937250" cy="3956050"/>
                  <wp:effectExtent l="0" t="0" r="0" b="0"/>
                  <wp:docPr id="196" name="Рисунок 196" descr="IMG_9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9887"/>
                          <pic:cNvPicPr>
                            <a:picLocks noChangeAspect="1" noChangeArrowheads="1"/>
                          </pic:cNvPicPr>
                        </pic:nvPicPr>
                        <pic:blipFill>
                          <a:blip r:embed="rId1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250" cy="3956050"/>
                          </a:xfrm>
                          <a:prstGeom prst="rect">
                            <a:avLst/>
                          </a:prstGeom>
                          <a:noFill/>
                          <a:ln>
                            <a:noFill/>
                          </a:ln>
                        </pic:spPr>
                      </pic:pic>
                    </a:graphicData>
                  </a:graphic>
                </wp:inline>
              </w:drawing>
            </w:r>
          </w:p>
          <w:p w:rsidR="00821AF4" w:rsidRPr="0061694A" w:rsidRDefault="00821AF4" w:rsidP="00B56AEF">
            <w:pPr>
              <w:jc w:val="center"/>
              <w:rPr>
                <w:noProof/>
              </w:rPr>
            </w:pPr>
            <w:r w:rsidRPr="0061694A">
              <w:rPr>
                <w:rFonts w:ascii="Times New Roman" w:hAnsi="Times New Roman"/>
                <w:sz w:val="28"/>
                <w:szCs w:val="28"/>
              </w:rPr>
              <w:t>Пост №1(празднование Дня Великой Победы 09.05.2018г.)</w:t>
            </w:r>
          </w:p>
        </w:tc>
      </w:tr>
    </w:tbl>
    <w:p w:rsidR="00741C7D" w:rsidRPr="0061694A" w:rsidRDefault="00741C7D" w:rsidP="00B56AEF">
      <w:pPr>
        <w:spacing w:after="0" w:line="240" w:lineRule="auto"/>
        <w:rPr>
          <w:rFonts w:ascii="Times New Roman" w:hAnsi="Times New Roman"/>
          <w:sz w:val="28"/>
          <w:szCs w:val="28"/>
        </w:rPr>
      </w:pPr>
      <w:r w:rsidRPr="0061694A">
        <w:rPr>
          <w:rFonts w:ascii="Times New Roman" w:hAnsi="Times New Roman"/>
          <w:sz w:val="28"/>
          <w:szCs w:val="28"/>
        </w:rPr>
        <w:t>Общешкольный конкурс-проект «ЭТНОКРАСА» проводился в два этапа. Первый этап -</w:t>
      </w:r>
    </w:p>
    <w:p w:rsidR="00741C7D" w:rsidRDefault="00741C7D" w:rsidP="00B56AEF">
      <w:pPr>
        <w:pStyle w:val="western"/>
        <w:spacing w:before="0" w:beforeAutospacing="0" w:after="0" w:afterAutospacing="0"/>
        <w:rPr>
          <w:rFonts w:eastAsia="Trebuchet MS"/>
          <w:sz w:val="28"/>
          <w:szCs w:val="28"/>
          <w:lang w:eastAsia="en-US"/>
        </w:rPr>
      </w:pPr>
      <w:r w:rsidRPr="0061694A">
        <w:rPr>
          <w:sz w:val="28"/>
          <w:szCs w:val="28"/>
        </w:rPr>
        <w:t xml:space="preserve">краеведческое направление (1-4 классы) «Новогодние и рождественские традиции и обычаи народов, проживающих на территории Пермского края». Отличились композиции </w:t>
      </w:r>
      <w:r w:rsidRPr="0061694A">
        <w:rPr>
          <w:rFonts w:eastAsia="Trebuchet MS"/>
          <w:sz w:val="28"/>
          <w:szCs w:val="28"/>
          <w:lang w:eastAsia="en-US"/>
        </w:rPr>
        <w:t>1в, 2б, 3б</w:t>
      </w:r>
      <w:r w:rsidRPr="0061694A">
        <w:rPr>
          <w:sz w:val="28"/>
          <w:szCs w:val="28"/>
        </w:rPr>
        <w:t xml:space="preserve"> (классные руководители Касьянова С.Н., Литвиненко И.М., </w:t>
      </w:r>
      <w:r w:rsidRPr="0061694A">
        <w:rPr>
          <w:rFonts w:eastAsia="Trebuchet MS"/>
          <w:sz w:val="28"/>
          <w:szCs w:val="28"/>
          <w:lang w:eastAsia="en-US"/>
        </w:rPr>
        <w:t>Шефер О.С.)</w:t>
      </w:r>
    </w:p>
    <w:tbl>
      <w:tblPr>
        <w:tblStyle w:val="af3"/>
        <w:tblW w:w="0" w:type="auto"/>
        <w:tblLook w:val="04A0"/>
      </w:tblPr>
      <w:tblGrid>
        <w:gridCol w:w="10846"/>
      </w:tblGrid>
      <w:tr w:rsidR="00821AF4" w:rsidTr="00821AF4">
        <w:tc>
          <w:tcPr>
            <w:tcW w:w="10846" w:type="dxa"/>
          </w:tcPr>
          <w:p w:rsidR="00821AF4" w:rsidRDefault="00821AF4" w:rsidP="00B56AEF">
            <w:pPr>
              <w:pStyle w:val="western"/>
              <w:spacing w:before="0" w:beforeAutospacing="0" w:after="0" w:afterAutospacing="0"/>
              <w:jc w:val="center"/>
              <w:rPr>
                <w:rFonts w:eastAsia="Trebuchet MS"/>
                <w:sz w:val="28"/>
                <w:szCs w:val="28"/>
                <w:lang w:eastAsia="en-US"/>
              </w:rPr>
            </w:pPr>
            <w:r w:rsidRPr="0061694A">
              <w:rPr>
                <w:noProof/>
                <w:sz w:val="28"/>
                <w:szCs w:val="28"/>
              </w:rPr>
              <w:lastRenderedPageBreak/>
              <w:drawing>
                <wp:inline distT="0" distB="0" distL="0" distR="0">
                  <wp:extent cx="4470400" cy="33528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1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0400" cy="3352800"/>
                          </a:xfrm>
                          <a:prstGeom prst="rect">
                            <a:avLst/>
                          </a:prstGeom>
                          <a:noFill/>
                          <a:ln>
                            <a:noFill/>
                          </a:ln>
                        </pic:spPr>
                      </pic:pic>
                    </a:graphicData>
                  </a:graphic>
                </wp:inline>
              </w:drawing>
            </w:r>
          </w:p>
          <w:p w:rsidR="00821AF4" w:rsidRPr="00821AF4" w:rsidRDefault="00821AF4" w:rsidP="00B56AEF">
            <w:pPr>
              <w:jc w:val="center"/>
              <w:rPr>
                <w:rFonts w:ascii="Times New Roman" w:hAnsi="Times New Roman"/>
                <w:sz w:val="28"/>
                <w:szCs w:val="28"/>
              </w:rPr>
            </w:pPr>
            <w:r w:rsidRPr="0061694A">
              <w:rPr>
                <w:rFonts w:ascii="Times New Roman" w:hAnsi="Times New Roman"/>
                <w:sz w:val="28"/>
                <w:szCs w:val="28"/>
              </w:rPr>
              <w:t>Общешкольный конкурс-проект «ЭТНОКРАСА» Первый этап -</w:t>
            </w:r>
            <w:r w:rsidRPr="00821AF4">
              <w:rPr>
                <w:rFonts w:ascii="Times New Roman" w:hAnsi="Times New Roman"/>
                <w:sz w:val="28"/>
                <w:szCs w:val="28"/>
              </w:rPr>
              <w:t xml:space="preserve"> «Новогодние и рождественские традиции и обычаи народов, проживающих на территории Пермского края»</w:t>
            </w:r>
            <w:r>
              <w:rPr>
                <w:rFonts w:ascii="Times New Roman" w:hAnsi="Times New Roman"/>
                <w:sz w:val="28"/>
                <w:szCs w:val="28"/>
              </w:rPr>
              <w:t>. 2 «Б» класс.</w:t>
            </w:r>
          </w:p>
        </w:tc>
      </w:tr>
      <w:tr w:rsidR="00821AF4" w:rsidTr="00821AF4">
        <w:tc>
          <w:tcPr>
            <w:tcW w:w="10846" w:type="dxa"/>
          </w:tcPr>
          <w:p w:rsidR="00821AF4" w:rsidRDefault="00821AF4" w:rsidP="00B56AEF">
            <w:pPr>
              <w:pStyle w:val="western"/>
              <w:spacing w:before="0" w:beforeAutospacing="0" w:after="0" w:afterAutospacing="0"/>
              <w:jc w:val="center"/>
              <w:rPr>
                <w:rFonts w:eastAsia="Trebuchet MS"/>
                <w:sz w:val="28"/>
                <w:szCs w:val="28"/>
                <w:lang w:eastAsia="en-US"/>
              </w:rPr>
            </w:pPr>
            <w:r w:rsidRPr="0061694A">
              <w:rPr>
                <w:rFonts w:eastAsia="Trebuchet MS"/>
                <w:noProof/>
                <w:sz w:val="28"/>
                <w:szCs w:val="28"/>
              </w:rPr>
              <w:drawing>
                <wp:inline distT="0" distB="0" distL="0" distR="0">
                  <wp:extent cx="4508500" cy="365125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08500" cy="3651250"/>
                          </a:xfrm>
                          <a:prstGeom prst="rect">
                            <a:avLst/>
                          </a:prstGeom>
                          <a:noFill/>
                          <a:ln>
                            <a:noFill/>
                          </a:ln>
                        </pic:spPr>
                      </pic:pic>
                    </a:graphicData>
                  </a:graphic>
                </wp:inline>
              </w:drawing>
            </w:r>
          </w:p>
          <w:p w:rsidR="00821AF4" w:rsidRDefault="00821AF4" w:rsidP="00B56AEF">
            <w:pPr>
              <w:pStyle w:val="western"/>
              <w:spacing w:before="0" w:beforeAutospacing="0" w:after="0" w:afterAutospacing="0"/>
              <w:jc w:val="center"/>
              <w:rPr>
                <w:rFonts w:eastAsia="Trebuchet MS"/>
                <w:sz w:val="28"/>
                <w:szCs w:val="28"/>
                <w:lang w:eastAsia="en-US"/>
              </w:rPr>
            </w:pPr>
            <w:r w:rsidRPr="0061694A">
              <w:rPr>
                <w:sz w:val="28"/>
                <w:szCs w:val="28"/>
              </w:rPr>
              <w:t>Общешкольный конкурс-проект «ЭТНОКРАСА» Первый этап -</w:t>
            </w:r>
            <w:r w:rsidRPr="00821AF4">
              <w:rPr>
                <w:sz w:val="28"/>
                <w:szCs w:val="28"/>
              </w:rPr>
              <w:t xml:space="preserve"> «Новогодние и рождественские традиции и обычаи народов, проживающих на территории Пермского края»</w:t>
            </w:r>
            <w:r>
              <w:rPr>
                <w:sz w:val="28"/>
                <w:szCs w:val="28"/>
              </w:rPr>
              <w:t>. Композиция «Украина» 2 «Б» класса.</w:t>
            </w:r>
          </w:p>
        </w:tc>
      </w:tr>
    </w:tbl>
    <w:p w:rsidR="00821AF4" w:rsidRPr="0061694A" w:rsidRDefault="00741C7D" w:rsidP="00B56AEF">
      <w:pPr>
        <w:spacing w:after="0" w:line="240" w:lineRule="auto"/>
        <w:rPr>
          <w:rFonts w:ascii="Times New Roman" w:hAnsi="Times New Roman"/>
          <w:sz w:val="28"/>
          <w:szCs w:val="28"/>
        </w:rPr>
      </w:pPr>
      <w:r w:rsidRPr="0061694A">
        <w:rPr>
          <w:rFonts w:ascii="Times New Roman" w:hAnsi="Times New Roman"/>
          <w:sz w:val="28"/>
          <w:szCs w:val="28"/>
        </w:rPr>
        <w:t xml:space="preserve">Вторым этапом стала деятельность по созданию проекта «Национальный костюм». В результате дети и родители </w:t>
      </w:r>
      <w:r w:rsidR="00821AF4" w:rsidRPr="0061694A">
        <w:rPr>
          <w:rFonts w:ascii="Times New Roman" w:hAnsi="Times New Roman"/>
          <w:sz w:val="28"/>
          <w:szCs w:val="28"/>
        </w:rPr>
        <w:t>сшили национальные костюмы для кукол в школьный музей.</w:t>
      </w:r>
    </w:p>
    <w:tbl>
      <w:tblPr>
        <w:tblStyle w:val="af3"/>
        <w:tblW w:w="0" w:type="auto"/>
        <w:tblLook w:val="04A0"/>
      </w:tblPr>
      <w:tblGrid>
        <w:gridCol w:w="10846"/>
      </w:tblGrid>
      <w:tr w:rsidR="00821AF4" w:rsidTr="00821AF4">
        <w:tc>
          <w:tcPr>
            <w:tcW w:w="10846" w:type="dxa"/>
          </w:tcPr>
          <w:p w:rsidR="00821AF4" w:rsidRDefault="00821AF4"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extent cx="6568632" cy="4933950"/>
                  <wp:effectExtent l="0" t="0" r="3810" b="0"/>
                  <wp:docPr id="193" name="Рисунок 193" descr="2 дети рисуют к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2 дети рисуют кост"/>
                          <pic:cNvPicPr>
                            <a:picLocks noChangeAspect="1" noChangeArrowheads="1"/>
                          </pic:cNvPicPr>
                        </pic:nvPicPr>
                        <pic:blipFill>
                          <a:blip r:embed="rId1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87395" cy="4948043"/>
                          </a:xfrm>
                          <a:prstGeom prst="rect">
                            <a:avLst/>
                          </a:prstGeom>
                          <a:noFill/>
                          <a:ln>
                            <a:noFill/>
                          </a:ln>
                        </pic:spPr>
                      </pic:pic>
                    </a:graphicData>
                  </a:graphic>
                </wp:inline>
              </w:drawing>
            </w:r>
          </w:p>
          <w:p w:rsidR="00821AF4" w:rsidRDefault="00821AF4" w:rsidP="00B56AEF">
            <w:pPr>
              <w:jc w:val="center"/>
              <w:rPr>
                <w:rFonts w:ascii="Times New Roman" w:hAnsi="Times New Roman"/>
                <w:sz w:val="28"/>
                <w:szCs w:val="28"/>
              </w:rPr>
            </w:pPr>
            <w:r w:rsidRPr="0061694A">
              <w:rPr>
                <w:rFonts w:ascii="Times New Roman" w:hAnsi="Times New Roman"/>
                <w:sz w:val="28"/>
                <w:szCs w:val="28"/>
              </w:rPr>
              <w:t xml:space="preserve">Общешкольный конкурс-проект «ЭТНОКРАСА» </w:t>
            </w:r>
            <w:r>
              <w:rPr>
                <w:rFonts w:ascii="Times New Roman" w:hAnsi="Times New Roman"/>
                <w:sz w:val="28"/>
                <w:szCs w:val="28"/>
              </w:rPr>
              <w:t>Второй</w:t>
            </w:r>
            <w:r w:rsidRPr="0061694A">
              <w:rPr>
                <w:rFonts w:ascii="Times New Roman" w:hAnsi="Times New Roman"/>
                <w:sz w:val="28"/>
                <w:szCs w:val="28"/>
              </w:rPr>
              <w:t xml:space="preserve"> этап </w:t>
            </w:r>
            <w:r>
              <w:rPr>
                <w:rFonts w:ascii="Times New Roman" w:hAnsi="Times New Roman"/>
                <w:sz w:val="28"/>
                <w:szCs w:val="28"/>
              </w:rPr>
              <w:t>– Конкурс национального костюма России. Конкурс рисунка. 1 «В» класс.</w:t>
            </w:r>
          </w:p>
        </w:tc>
      </w:tr>
      <w:tr w:rsidR="00821AF4" w:rsidTr="00821AF4">
        <w:tc>
          <w:tcPr>
            <w:tcW w:w="10846" w:type="dxa"/>
          </w:tcPr>
          <w:p w:rsidR="00821AF4" w:rsidRDefault="00821AF4"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1790700" cy="3422650"/>
                  <wp:effectExtent l="0" t="0" r="0" b="0"/>
                  <wp:docPr id="192" name="Рисунок 192" descr="20190520_16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20190520_161529"/>
                          <pic:cNvPicPr>
                            <a:picLocks noChangeAspect="1" noChangeArrowheads="1"/>
                          </pic:cNvPicPr>
                        </pic:nvPicPr>
                        <pic:blipFill>
                          <a:blip r:embed="rId1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0700" cy="3422650"/>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2152650" cy="3460750"/>
                  <wp:effectExtent l="0" t="0" r="0" b="0"/>
                  <wp:docPr id="191" name="Рисунок 191" descr="4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4б"/>
                          <pic:cNvPicPr>
                            <a:picLocks noChangeAspect="1" noChangeArrowheads="1"/>
                          </pic:cNvPicPr>
                        </pic:nvPicPr>
                        <pic:blipFill>
                          <a:blip r:embed="rId1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2650" cy="3460750"/>
                          </a:xfrm>
                          <a:prstGeom prst="rect">
                            <a:avLst/>
                          </a:prstGeom>
                          <a:noFill/>
                          <a:ln>
                            <a:noFill/>
                          </a:ln>
                        </pic:spPr>
                      </pic:pic>
                    </a:graphicData>
                  </a:graphic>
                </wp:inline>
              </w:drawing>
            </w:r>
            <w:r w:rsidRPr="0061694A">
              <w:rPr>
                <w:rFonts w:ascii="Times New Roman" w:hAnsi="Times New Roman"/>
                <w:noProof/>
                <w:w w:val="1"/>
                <w:sz w:val="2"/>
                <w:szCs w:val="2"/>
                <w:bdr w:val="none" w:sz="0" w:space="0" w:color="auto" w:frame="1"/>
                <w:shd w:val="clear" w:color="auto" w:fill="000000"/>
              </w:rPr>
              <w:drawing>
                <wp:inline distT="0" distB="0" distL="0" distR="0">
                  <wp:extent cx="1981200" cy="3181350"/>
                  <wp:effectExtent l="0" t="0" r="0" b="0"/>
                  <wp:docPr id="190" name="Рисунок 190" descr="Удмур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Удмуртка"/>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3181350"/>
                          </a:xfrm>
                          <a:prstGeom prst="rect">
                            <a:avLst/>
                          </a:prstGeom>
                          <a:noFill/>
                          <a:ln>
                            <a:noFill/>
                          </a:ln>
                        </pic:spPr>
                      </pic:pic>
                    </a:graphicData>
                  </a:graphic>
                </wp:inline>
              </w:drawing>
            </w:r>
          </w:p>
          <w:p w:rsidR="00821AF4" w:rsidRDefault="00821AF4" w:rsidP="00B56AEF">
            <w:pPr>
              <w:jc w:val="center"/>
              <w:rPr>
                <w:rFonts w:ascii="Times New Roman" w:hAnsi="Times New Roman"/>
                <w:sz w:val="28"/>
                <w:szCs w:val="28"/>
              </w:rPr>
            </w:pPr>
            <w:r w:rsidRPr="0061694A">
              <w:rPr>
                <w:rFonts w:ascii="Times New Roman" w:hAnsi="Times New Roman"/>
                <w:sz w:val="28"/>
                <w:szCs w:val="28"/>
              </w:rPr>
              <w:t xml:space="preserve">Общешкольный конкурс-проект «ЭТНОКРАСА» Первый этап </w:t>
            </w:r>
            <w:r>
              <w:rPr>
                <w:rFonts w:ascii="Times New Roman" w:hAnsi="Times New Roman"/>
                <w:sz w:val="28"/>
                <w:szCs w:val="28"/>
              </w:rPr>
              <w:t>– Конкурс национального костюма России.</w:t>
            </w:r>
          </w:p>
        </w:tc>
      </w:tr>
    </w:tbl>
    <w:p w:rsidR="00741C7D" w:rsidRPr="0061694A" w:rsidRDefault="00741C7D" w:rsidP="00B56AEF">
      <w:pPr>
        <w:spacing w:after="0" w:line="240" w:lineRule="auto"/>
        <w:jc w:val="both"/>
        <w:rPr>
          <w:rFonts w:ascii="Times New Roman" w:hAnsi="Times New Roman"/>
          <w:i/>
          <w:sz w:val="28"/>
          <w:szCs w:val="28"/>
        </w:rPr>
      </w:pPr>
    </w:p>
    <w:p w:rsidR="00741C7D" w:rsidRPr="0061694A" w:rsidRDefault="00741C7D" w:rsidP="00B56AEF">
      <w:pPr>
        <w:spacing w:after="0" w:line="240" w:lineRule="auto"/>
        <w:jc w:val="both"/>
        <w:rPr>
          <w:rFonts w:ascii="Times New Roman" w:hAnsi="Times New Roman"/>
          <w:b/>
          <w:sz w:val="28"/>
          <w:szCs w:val="28"/>
        </w:rPr>
      </w:pPr>
      <w:r w:rsidRPr="0061694A">
        <w:rPr>
          <w:rFonts w:ascii="Times New Roman" w:hAnsi="Times New Roman"/>
          <w:b/>
          <w:sz w:val="28"/>
          <w:szCs w:val="28"/>
        </w:rPr>
        <w:t>Трудовое воспитание</w:t>
      </w:r>
    </w:p>
    <w:p w:rsidR="00741C7D" w:rsidRPr="0061694A" w:rsidRDefault="00741C7D" w:rsidP="00B56AEF">
      <w:pPr>
        <w:spacing w:after="0" w:line="240" w:lineRule="auto"/>
        <w:jc w:val="both"/>
        <w:rPr>
          <w:rFonts w:ascii="Times New Roman" w:eastAsia="+mj-ea" w:hAnsi="Times New Roman"/>
          <w:kern w:val="24"/>
          <w:sz w:val="28"/>
          <w:szCs w:val="28"/>
        </w:rPr>
      </w:pPr>
      <w:r w:rsidRPr="0061694A">
        <w:rPr>
          <w:rFonts w:ascii="Times New Roman" w:hAnsi="Times New Roman"/>
          <w:sz w:val="28"/>
          <w:szCs w:val="28"/>
        </w:rPr>
        <w:t>Целями и задачами общественно полезного труда являются:</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улучшение экологического состояния окружающей среды;</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организация и претворение в жизнь посильных социально значимых дел, акций по сохранению и приумножению природного наследия;</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развитие у обучающихся личного экологически ориентированного опыта по взаимодействию с окружающей средой;</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включение обучающихся в экологическое движение, экологически ориентированную деятельность;</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формирование нравственных и деловых качеств человека;</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психологическая и практическая подготовка учащихся к трудовой деятельности;</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формирование понимания роли труда в жизни человека, уважения к людям труда;</w:t>
      </w:r>
    </w:p>
    <w:p w:rsidR="00741C7D" w:rsidRPr="0061694A" w:rsidRDefault="00741C7D" w:rsidP="00B56AEF">
      <w:pPr>
        <w:pStyle w:val="a5"/>
        <w:numPr>
          <w:ilvl w:val="0"/>
          <w:numId w:val="41"/>
        </w:numPr>
        <w:spacing w:after="0" w:line="240" w:lineRule="auto"/>
        <w:jc w:val="both"/>
        <w:rPr>
          <w:rFonts w:ascii="Times New Roman" w:hAnsi="Times New Roman"/>
          <w:sz w:val="28"/>
          <w:szCs w:val="28"/>
        </w:rPr>
      </w:pPr>
      <w:r w:rsidRPr="0061694A">
        <w:rPr>
          <w:rFonts w:ascii="Times New Roman" w:hAnsi="Times New Roman"/>
          <w:sz w:val="28"/>
          <w:szCs w:val="28"/>
        </w:rPr>
        <w:t>формирование способности и умения коллективно трудиться, творчески относиться к различным видам общественно полезного труда.</w:t>
      </w:r>
    </w:p>
    <w:p w:rsidR="00741C7D" w:rsidRDefault="00741C7D" w:rsidP="00B56AEF">
      <w:pPr>
        <w:pStyle w:val="a5"/>
        <w:spacing w:after="0" w:line="240" w:lineRule="auto"/>
        <w:jc w:val="both"/>
        <w:rPr>
          <w:rFonts w:ascii="Times New Roman" w:hAnsi="Times New Roman"/>
          <w:sz w:val="28"/>
          <w:szCs w:val="28"/>
        </w:rPr>
      </w:pPr>
      <w:r w:rsidRPr="0061694A">
        <w:rPr>
          <w:rFonts w:ascii="Times New Roman" w:hAnsi="Times New Roman"/>
          <w:sz w:val="28"/>
          <w:szCs w:val="28"/>
        </w:rPr>
        <w:t xml:space="preserve">Запомнились следующие мероприятия: акция «Акация», акция «Во имя Любви, Вечности и Жизни» (посадка для проращивания дубов), посадка и уход за цветниками весной и летом во время смены в пришкольном лагере «Радуга», осенний и весенний сбор макулатуры, субботники по уборке пришкольной территории. </w:t>
      </w:r>
    </w:p>
    <w:tbl>
      <w:tblPr>
        <w:tblStyle w:val="af3"/>
        <w:tblW w:w="0" w:type="auto"/>
        <w:tblInd w:w="720" w:type="dxa"/>
        <w:tblLook w:val="04A0"/>
      </w:tblPr>
      <w:tblGrid>
        <w:gridCol w:w="10126"/>
      </w:tblGrid>
      <w:tr w:rsidR="00821AF4" w:rsidTr="00821AF4">
        <w:tc>
          <w:tcPr>
            <w:tcW w:w="10846" w:type="dxa"/>
          </w:tcPr>
          <w:p w:rsidR="00821AF4" w:rsidRPr="00821AF4" w:rsidRDefault="00821AF4" w:rsidP="00B56AEF">
            <w:pPr>
              <w:pStyle w:val="a5"/>
              <w:ind w:left="0"/>
              <w:jc w:val="center"/>
              <w:rPr>
                <w:rFonts w:ascii="Times New Roman" w:hAnsi="Times New Roman"/>
                <w:sz w:val="28"/>
                <w:szCs w:val="28"/>
              </w:rPr>
            </w:pPr>
            <w:r w:rsidRPr="0061694A">
              <w:rPr>
                <w:rFonts w:ascii="Times New Roman" w:eastAsia="+mj-ea" w:hAnsi="Times New Roman"/>
                <w:noProof/>
                <w:kern w:val="24"/>
                <w:sz w:val="28"/>
                <w:szCs w:val="28"/>
              </w:rPr>
              <w:drawing>
                <wp:inline distT="0" distB="0" distL="0" distR="0">
                  <wp:extent cx="5219700" cy="2927350"/>
                  <wp:effectExtent l="0" t="0" r="0" b="0"/>
                  <wp:docPr id="189" name="Рисунок 189" descr="viber image 2019-05-08 ,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viber image 2019-05-08 , 20"/>
                          <pic:cNvPicPr>
                            <a:picLocks noChangeAspect="1" noChangeArrowheads="1"/>
                          </pic:cNvPicPr>
                        </pic:nvPicPr>
                        <pic:blipFill>
                          <a:blip r:embed="rId1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9700" cy="2927350"/>
                          </a:xfrm>
                          <a:prstGeom prst="rect">
                            <a:avLst/>
                          </a:prstGeom>
                          <a:noFill/>
                          <a:ln>
                            <a:noFill/>
                          </a:ln>
                        </pic:spPr>
                      </pic:pic>
                    </a:graphicData>
                  </a:graphic>
                </wp:inline>
              </w:drawing>
            </w:r>
          </w:p>
          <w:p w:rsidR="00821AF4" w:rsidRPr="00821AF4" w:rsidRDefault="00821AF4" w:rsidP="00B56AEF">
            <w:pPr>
              <w:pStyle w:val="a5"/>
              <w:ind w:left="0"/>
              <w:jc w:val="center"/>
              <w:rPr>
                <w:rFonts w:ascii="Times New Roman" w:hAnsi="Times New Roman"/>
                <w:sz w:val="28"/>
                <w:szCs w:val="28"/>
              </w:rPr>
            </w:pPr>
            <w:r>
              <w:rPr>
                <w:rFonts w:ascii="Times New Roman" w:hAnsi="Times New Roman"/>
                <w:sz w:val="28"/>
                <w:szCs w:val="28"/>
              </w:rPr>
              <w:t>Субботник по уборке территории. 07.05.2019г.</w:t>
            </w:r>
          </w:p>
        </w:tc>
      </w:tr>
      <w:tr w:rsidR="00821AF4" w:rsidTr="00821AF4">
        <w:tc>
          <w:tcPr>
            <w:tcW w:w="10846" w:type="dxa"/>
          </w:tcPr>
          <w:p w:rsidR="00821AF4" w:rsidRDefault="00821AF4" w:rsidP="00B56AEF">
            <w:pPr>
              <w:pStyle w:val="a5"/>
              <w:ind w:left="0"/>
              <w:jc w:val="center"/>
              <w:rPr>
                <w:rFonts w:ascii="Times New Roman" w:eastAsia="+mj-ea" w:hAnsi="Times New Roman"/>
                <w:noProof/>
                <w:kern w:val="24"/>
                <w:sz w:val="28"/>
                <w:szCs w:val="28"/>
              </w:rPr>
            </w:pPr>
            <w:r w:rsidRPr="0061694A">
              <w:rPr>
                <w:noProof/>
              </w:rPr>
              <w:lastRenderedPageBreak/>
              <w:drawing>
                <wp:inline distT="0" distB="0" distL="0" distR="0">
                  <wp:extent cx="4965700" cy="3727450"/>
                  <wp:effectExtent l="0" t="0" r="0" b="0"/>
                  <wp:docPr id="188" name="Рисунок 188" descr="https://pp.userapi.com/c854420/v854420063/5ea01/--pTSigoJ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https://pp.userapi.com/c854420/v854420063/5ea01/--pTSigoJeY.jpg"/>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65700" cy="3727450"/>
                          </a:xfrm>
                          <a:prstGeom prst="rect">
                            <a:avLst/>
                          </a:prstGeom>
                          <a:noFill/>
                          <a:ln>
                            <a:noFill/>
                          </a:ln>
                        </pic:spPr>
                      </pic:pic>
                    </a:graphicData>
                  </a:graphic>
                </wp:inline>
              </w:drawing>
            </w:r>
          </w:p>
          <w:p w:rsidR="00821AF4" w:rsidRPr="0061694A" w:rsidRDefault="00821AF4" w:rsidP="00B56AEF">
            <w:pPr>
              <w:pStyle w:val="a5"/>
              <w:ind w:left="0"/>
              <w:jc w:val="center"/>
              <w:rPr>
                <w:rFonts w:ascii="Times New Roman" w:eastAsia="+mj-ea" w:hAnsi="Times New Roman"/>
                <w:noProof/>
                <w:kern w:val="24"/>
                <w:sz w:val="28"/>
                <w:szCs w:val="28"/>
              </w:rPr>
            </w:pPr>
            <w:r>
              <w:rPr>
                <w:rFonts w:ascii="Times New Roman" w:hAnsi="Times New Roman"/>
                <w:sz w:val="28"/>
                <w:szCs w:val="28"/>
              </w:rPr>
              <w:t>П</w:t>
            </w:r>
            <w:r w:rsidRPr="0061694A">
              <w:rPr>
                <w:rFonts w:ascii="Times New Roman" w:hAnsi="Times New Roman"/>
                <w:sz w:val="28"/>
                <w:szCs w:val="28"/>
              </w:rPr>
              <w:t xml:space="preserve">осадка </w:t>
            </w:r>
            <w:r>
              <w:rPr>
                <w:rFonts w:ascii="Times New Roman" w:hAnsi="Times New Roman"/>
                <w:sz w:val="28"/>
                <w:szCs w:val="28"/>
              </w:rPr>
              <w:t>цветов</w:t>
            </w:r>
            <w:r w:rsidRPr="0061694A">
              <w:rPr>
                <w:rFonts w:ascii="Times New Roman" w:hAnsi="Times New Roman"/>
                <w:sz w:val="28"/>
                <w:szCs w:val="28"/>
              </w:rPr>
              <w:t xml:space="preserve"> во время смены в пришкольном лагере «Радуга»</w:t>
            </w:r>
            <w:r>
              <w:rPr>
                <w:rFonts w:ascii="Times New Roman" w:hAnsi="Times New Roman"/>
                <w:sz w:val="28"/>
                <w:szCs w:val="28"/>
              </w:rPr>
              <w:t>. 07.06.2019г.</w:t>
            </w:r>
          </w:p>
        </w:tc>
      </w:tr>
    </w:tbl>
    <w:p w:rsidR="00741C7D" w:rsidRPr="0061694A" w:rsidRDefault="00741C7D" w:rsidP="00B56AEF">
      <w:pPr>
        <w:shd w:val="clear" w:color="auto" w:fill="FFFFFF"/>
        <w:spacing w:after="0" w:line="240" w:lineRule="auto"/>
        <w:jc w:val="both"/>
        <w:rPr>
          <w:rFonts w:ascii="Times New Roman" w:hAnsi="Times New Roman"/>
          <w:b/>
          <w:sz w:val="28"/>
          <w:szCs w:val="28"/>
        </w:rPr>
      </w:pPr>
      <w:r w:rsidRPr="0061694A">
        <w:rPr>
          <w:rFonts w:ascii="Times New Roman" w:hAnsi="Times New Roman"/>
          <w:sz w:val="28"/>
          <w:szCs w:val="28"/>
        </w:rPr>
        <w:t>Благоустройство школьной территории становится особенно актуальным. Клумбы стали лабораторией по изучению физиологии растений, учебной мастерской по изучению роста и развития цветов. Работа на пришкольном участке помогает решить проблемы трудового обучения и воспитания школьников. У школы появилась возможность вовлечь в проект большое количество подростков. Важность данного направления в том, что школа пытается превратить современный прогресс, оттолкнувший ребенка от работы с землёй, в инструмент воспитания любви к земле и растениям. (Руководитель проекта Парсяк О.В.)</w:t>
      </w:r>
    </w:p>
    <w:p w:rsidR="00741C7D" w:rsidRPr="0061694A" w:rsidRDefault="00741C7D" w:rsidP="00B56AEF">
      <w:pPr>
        <w:spacing w:after="0" w:line="240" w:lineRule="auto"/>
        <w:jc w:val="both"/>
        <w:rPr>
          <w:rFonts w:ascii="Times New Roman" w:hAnsi="Times New Roman"/>
          <w:b/>
          <w:sz w:val="28"/>
          <w:szCs w:val="28"/>
        </w:rPr>
      </w:pPr>
      <w:r w:rsidRPr="0061694A">
        <w:rPr>
          <w:rFonts w:ascii="Times New Roman" w:hAnsi="Times New Roman"/>
          <w:b/>
          <w:sz w:val="28"/>
          <w:szCs w:val="28"/>
        </w:rPr>
        <w:t>Работа с родителями:</w:t>
      </w:r>
    </w:p>
    <w:p w:rsidR="00741C7D" w:rsidRPr="0061694A" w:rsidRDefault="00741C7D" w:rsidP="00B56AEF">
      <w:pPr>
        <w:spacing w:after="0" w:line="240" w:lineRule="auto"/>
        <w:jc w:val="both"/>
        <w:rPr>
          <w:rFonts w:ascii="Times New Roman" w:hAnsi="Times New Roman"/>
          <w:b/>
          <w:sz w:val="28"/>
          <w:szCs w:val="28"/>
        </w:rPr>
      </w:pPr>
      <w:r w:rsidRPr="0061694A">
        <w:rPr>
          <w:rFonts w:ascii="Times New Roman" w:hAnsi="Times New Roman"/>
          <w:b/>
          <w:bCs/>
          <w:sz w:val="28"/>
          <w:szCs w:val="28"/>
        </w:rPr>
        <w:t>Цели и задачи:</w:t>
      </w:r>
    </w:p>
    <w:p w:rsidR="00741C7D" w:rsidRPr="0061694A" w:rsidRDefault="00741C7D" w:rsidP="00B56AEF">
      <w:pPr>
        <w:numPr>
          <w:ilvl w:val="0"/>
          <w:numId w:val="42"/>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Повышение психолого-педагогических знаний родителей (лекции, семинары, индивидуальные консультации, практикумы); </w:t>
      </w:r>
    </w:p>
    <w:p w:rsidR="00741C7D" w:rsidRPr="0061694A" w:rsidRDefault="00741C7D" w:rsidP="00B56AEF">
      <w:pPr>
        <w:numPr>
          <w:ilvl w:val="0"/>
          <w:numId w:val="43"/>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Вовлечение родителей в учебно-воспитательный процесс (родительские собрания, совместные творческие дела, помощь в укреплении материально-технической базы); </w:t>
      </w:r>
    </w:p>
    <w:p w:rsidR="00741C7D" w:rsidRPr="0061694A" w:rsidRDefault="00741C7D" w:rsidP="00B56AEF">
      <w:pPr>
        <w:numPr>
          <w:ilvl w:val="0"/>
          <w:numId w:val="43"/>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Участие родителей в управлении школой через такие формы: Семейный клуб, Управляющий совет школы, родительские комитеты.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Родительские собрания в школе проводятся один раз в месяц согласно плану (предпоследняя среда месяца). В год было проведено в среднем 5 собраний в каждом классе – комплекте. Традиционным стало общешкольное собрание, проводимое в начале учебного года.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В каждом классе избран родительский комитет. Многие классные руководители привлекают родителей к подготовке и проведению внеклассных мероприятий, планированию работы. Психолог и социальный педагог школы оказывает консультативную помощь, по просьбе родителей проводит тестирование детей по различным направлениям. </w:t>
      </w:r>
    </w:p>
    <w:p w:rsidR="00741C7D"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 xml:space="preserve">Четвертый год в школе работает Семейный клуб «Ладошки». В 2018- 2019 учебном году куратором клуба была Меньшенина Е.В. Совместно с родительской общественностью школы на заседаниях клуба обсуждался Меморандум родителей Пермского края, значимость совместных игр (в том числе и настольных) в воспитании </w:t>
      </w:r>
      <w:r w:rsidRPr="0061694A">
        <w:rPr>
          <w:rFonts w:ascii="Times New Roman" w:hAnsi="Times New Roman"/>
          <w:sz w:val="28"/>
          <w:szCs w:val="28"/>
        </w:rPr>
        <w:lastRenderedPageBreak/>
        <w:t>ребенка, проводились занятия «Школы семейной любви», родители организовали День национальных игр с детьми начального звена в рамках школьного проекта «Этнокраса».</w:t>
      </w:r>
    </w:p>
    <w:tbl>
      <w:tblPr>
        <w:tblStyle w:val="af3"/>
        <w:tblW w:w="0" w:type="auto"/>
        <w:jc w:val="center"/>
        <w:tblLook w:val="04A0"/>
      </w:tblPr>
      <w:tblGrid>
        <w:gridCol w:w="10846"/>
      </w:tblGrid>
      <w:tr w:rsidR="00821AF4" w:rsidTr="00821AF4">
        <w:trPr>
          <w:jc w:val="center"/>
        </w:trPr>
        <w:tc>
          <w:tcPr>
            <w:tcW w:w="10846" w:type="dxa"/>
          </w:tcPr>
          <w:p w:rsidR="00821AF4" w:rsidRDefault="00821AF4" w:rsidP="00B56AEF">
            <w:pPr>
              <w:jc w:val="center"/>
              <w:rPr>
                <w:rFonts w:ascii="Times New Roman" w:hAnsi="Times New Roman"/>
                <w:sz w:val="28"/>
                <w:szCs w:val="28"/>
              </w:rPr>
            </w:pPr>
            <w:r w:rsidRPr="0061694A">
              <w:rPr>
                <w:noProof/>
              </w:rPr>
              <w:drawing>
                <wp:inline distT="0" distB="0" distL="0" distR="0">
                  <wp:extent cx="6248400" cy="4680780"/>
                  <wp:effectExtent l="0" t="0" r="0" b="5715"/>
                  <wp:docPr id="187" name="Рисунок 187" descr="https://pp.userapi.com/c851024/v851024901/14f3c0/ZBN1Hiu0Vz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https://pp.userapi.com/c851024/v851024901/14f3c0/ZBN1Hiu0Vz8.jpg"/>
                          <pic:cNvPicPr>
                            <a:picLocks noChangeAspect="1" noChangeArrowheads="1"/>
                          </pic:cNvPicPr>
                        </pic:nvPicPr>
                        <pic:blipFill>
                          <a:blip r:embed="rId1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53302" cy="4684452"/>
                          </a:xfrm>
                          <a:prstGeom prst="rect">
                            <a:avLst/>
                          </a:prstGeom>
                          <a:noFill/>
                          <a:ln>
                            <a:noFill/>
                          </a:ln>
                        </pic:spPr>
                      </pic:pic>
                    </a:graphicData>
                  </a:graphic>
                </wp:inline>
              </w:drawing>
            </w:r>
          </w:p>
          <w:p w:rsidR="00821AF4" w:rsidRDefault="00267983" w:rsidP="00B56AEF">
            <w:pPr>
              <w:jc w:val="center"/>
              <w:rPr>
                <w:rFonts w:ascii="Times New Roman" w:hAnsi="Times New Roman"/>
                <w:sz w:val="28"/>
                <w:szCs w:val="28"/>
              </w:rPr>
            </w:pPr>
            <w:r>
              <w:rPr>
                <w:rFonts w:ascii="Times New Roman" w:hAnsi="Times New Roman"/>
                <w:sz w:val="28"/>
                <w:szCs w:val="28"/>
              </w:rPr>
              <w:t>Занятие «настольные игры как «семейное» дело». Школьный семейный клуб.</w:t>
            </w:r>
          </w:p>
        </w:tc>
      </w:tr>
      <w:tr w:rsidR="00821AF4" w:rsidTr="00821AF4">
        <w:trPr>
          <w:jc w:val="center"/>
        </w:trPr>
        <w:tc>
          <w:tcPr>
            <w:tcW w:w="10846" w:type="dxa"/>
          </w:tcPr>
          <w:p w:rsidR="00821AF4" w:rsidRDefault="00821AF4"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2752725" cy="3308976"/>
                  <wp:effectExtent l="0" t="0" r="0" b="635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1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7612" cy="3314850"/>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3791651" cy="330517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1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6335" cy="3309258"/>
                          </a:xfrm>
                          <a:prstGeom prst="rect">
                            <a:avLst/>
                          </a:prstGeom>
                          <a:noFill/>
                          <a:ln>
                            <a:noFill/>
                          </a:ln>
                        </pic:spPr>
                      </pic:pic>
                    </a:graphicData>
                  </a:graphic>
                </wp:inline>
              </w:drawing>
            </w:r>
          </w:p>
          <w:p w:rsidR="00821AF4" w:rsidRDefault="00821AF4" w:rsidP="00B56AEF">
            <w:pPr>
              <w:jc w:val="center"/>
              <w:rPr>
                <w:rFonts w:ascii="Times New Roman" w:hAnsi="Times New Roman"/>
                <w:sz w:val="28"/>
                <w:szCs w:val="28"/>
              </w:rPr>
            </w:pPr>
            <w:r w:rsidRPr="0061694A">
              <w:rPr>
                <w:rFonts w:ascii="Times New Roman" w:hAnsi="Times New Roman"/>
                <w:sz w:val="28"/>
                <w:szCs w:val="28"/>
              </w:rPr>
              <w:t>День национальных игр с детьми начального звена в рамках школьного проекта «Этнокраса»</w:t>
            </w:r>
            <w:r>
              <w:rPr>
                <w:rFonts w:ascii="Times New Roman" w:hAnsi="Times New Roman"/>
                <w:sz w:val="28"/>
                <w:szCs w:val="28"/>
              </w:rPr>
              <w:t>.</w:t>
            </w:r>
          </w:p>
        </w:tc>
      </w:tr>
      <w:tr w:rsidR="00267983" w:rsidTr="00821AF4">
        <w:trPr>
          <w:jc w:val="center"/>
        </w:trPr>
        <w:tc>
          <w:tcPr>
            <w:tcW w:w="10846" w:type="dxa"/>
          </w:tcPr>
          <w:p w:rsidR="00267983" w:rsidRDefault="00267983" w:rsidP="00B56AEF">
            <w:pPr>
              <w:jc w:val="center"/>
              <w:rPr>
                <w:rFonts w:ascii="Times New Roman" w:hAnsi="Times New Roman"/>
                <w:noProof/>
                <w:sz w:val="28"/>
                <w:szCs w:val="28"/>
              </w:rPr>
            </w:pPr>
            <w:r w:rsidRPr="0061694A">
              <w:rPr>
                <w:rFonts w:ascii="Times New Roman" w:hAnsi="Times New Roman"/>
                <w:noProof/>
                <w:sz w:val="28"/>
                <w:szCs w:val="28"/>
              </w:rPr>
              <w:lastRenderedPageBreak/>
              <w:drawing>
                <wp:inline distT="0" distB="0" distL="0" distR="0">
                  <wp:extent cx="6715125" cy="3408974"/>
                  <wp:effectExtent l="0" t="0" r="0" b="127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33675" cy="3418391"/>
                          </a:xfrm>
                          <a:prstGeom prst="rect">
                            <a:avLst/>
                          </a:prstGeom>
                          <a:noFill/>
                          <a:ln>
                            <a:noFill/>
                          </a:ln>
                        </pic:spPr>
                      </pic:pic>
                    </a:graphicData>
                  </a:graphic>
                </wp:inline>
              </w:drawing>
            </w:r>
          </w:p>
          <w:p w:rsidR="00267983" w:rsidRPr="0061694A" w:rsidRDefault="00267983" w:rsidP="00B56AEF">
            <w:pPr>
              <w:jc w:val="center"/>
              <w:rPr>
                <w:rFonts w:ascii="Times New Roman" w:hAnsi="Times New Roman"/>
                <w:noProof/>
                <w:sz w:val="28"/>
                <w:szCs w:val="28"/>
              </w:rPr>
            </w:pPr>
            <w:r w:rsidRPr="0061694A">
              <w:rPr>
                <w:rFonts w:ascii="Times New Roman" w:hAnsi="Times New Roman"/>
                <w:sz w:val="28"/>
                <w:szCs w:val="28"/>
              </w:rPr>
              <w:t>День национальных игр с детьми начального звена в рамках школьного проекта «Этнокраса»</w:t>
            </w:r>
            <w:r>
              <w:rPr>
                <w:rFonts w:ascii="Times New Roman" w:hAnsi="Times New Roman"/>
                <w:sz w:val="28"/>
                <w:szCs w:val="28"/>
              </w:rPr>
              <w:t>.</w:t>
            </w:r>
          </w:p>
        </w:tc>
      </w:tr>
    </w:tbl>
    <w:p w:rsidR="00741C7D" w:rsidRDefault="00741C7D" w:rsidP="00B56AEF">
      <w:pPr>
        <w:spacing w:after="0" w:line="240" w:lineRule="auto"/>
        <w:ind w:firstLine="708"/>
        <w:jc w:val="both"/>
        <w:rPr>
          <w:rFonts w:ascii="Times New Roman" w:hAnsi="Times New Roman"/>
          <w:sz w:val="28"/>
          <w:szCs w:val="28"/>
        </w:rPr>
      </w:pPr>
      <w:r w:rsidRPr="0061694A">
        <w:rPr>
          <w:rFonts w:ascii="Times New Roman" w:hAnsi="Times New Roman"/>
          <w:sz w:val="28"/>
          <w:szCs w:val="28"/>
        </w:rPr>
        <w:t>В целом в школе успешно проводилась работа с родителями в разной форме: индивидуальная работа, собеседование с родителями, родительские собрания. Родители принимали участие в мероприятиях школы и городка. Во время Дня открытых дверей родители были приглашены на открытые уроки, консультации, профилактические беседы.</w:t>
      </w:r>
    </w:p>
    <w:tbl>
      <w:tblPr>
        <w:tblStyle w:val="af3"/>
        <w:tblW w:w="0" w:type="auto"/>
        <w:tblLook w:val="04A0"/>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6153150" cy="4622800"/>
                  <wp:effectExtent l="0" t="0" r="0" b="0"/>
                  <wp:docPr id="183" name="Рисунок 183" descr="IKL_8qAaK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IKL_8qAaKkg"/>
                          <pic:cNvPicPr>
                            <a:picLocks noChangeAspect="1" noChangeArrowheads="1"/>
                          </pic:cNvPicPr>
                        </pic:nvPicPr>
                        <pic:blipFill>
                          <a:blip r:embed="rId1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3150" cy="462280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61694A">
              <w:rPr>
                <w:rFonts w:ascii="Times New Roman" w:hAnsi="Times New Roman"/>
                <w:sz w:val="28"/>
                <w:szCs w:val="28"/>
              </w:rPr>
              <w:t>Д</w:t>
            </w:r>
            <w:r>
              <w:rPr>
                <w:rFonts w:ascii="Times New Roman" w:hAnsi="Times New Roman"/>
                <w:sz w:val="28"/>
                <w:szCs w:val="28"/>
              </w:rPr>
              <w:t>ень</w:t>
            </w:r>
            <w:r w:rsidRPr="0061694A">
              <w:rPr>
                <w:rFonts w:ascii="Times New Roman" w:hAnsi="Times New Roman"/>
                <w:sz w:val="28"/>
                <w:szCs w:val="28"/>
              </w:rPr>
              <w:t xml:space="preserve"> открытых дверей</w:t>
            </w:r>
            <w:r>
              <w:rPr>
                <w:rFonts w:ascii="Times New Roman" w:hAnsi="Times New Roman"/>
                <w:sz w:val="28"/>
                <w:szCs w:val="28"/>
              </w:rPr>
              <w:t>. 1 «В» класс.</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extent cx="6057900" cy="4546600"/>
                  <wp:effectExtent l="0" t="0" r="0" b="0"/>
                  <wp:docPr id="182" name="Рисунок 182" descr="qCqFcFsvR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descr="qCqFcFsvR84"/>
                          <pic:cNvPicPr>
                            <a:picLocks noChangeAspect="1" noChangeArrowheads="1"/>
                          </pic:cNvPicPr>
                        </pic:nvPicPr>
                        <pic:blipFill>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7900" cy="454660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61694A">
              <w:rPr>
                <w:rFonts w:ascii="Times New Roman" w:hAnsi="Times New Roman"/>
                <w:sz w:val="28"/>
                <w:szCs w:val="28"/>
              </w:rPr>
              <w:t>Д</w:t>
            </w:r>
            <w:r>
              <w:rPr>
                <w:rFonts w:ascii="Times New Roman" w:hAnsi="Times New Roman"/>
                <w:sz w:val="28"/>
                <w:szCs w:val="28"/>
              </w:rPr>
              <w:t>ень</w:t>
            </w:r>
            <w:r w:rsidRPr="0061694A">
              <w:rPr>
                <w:rFonts w:ascii="Times New Roman" w:hAnsi="Times New Roman"/>
                <w:sz w:val="28"/>
                <w:szCs w:val="28"/>
              </w:rPr>
              <w:t xml:space="preserve"> открытых дверей</w:t>
            </w:r>
            <w:r>
              <w:rPr>
                <w:rFonts w:ascii="Times New Roman" w:hAnsi="Times New Roman"/>
                <w:sz w:val="28"/>
                <w:szCs w:val="28"/>
              </w:rPr>
              <w:t>. 7 «Г» класс.</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По итогам учебного года был проведен Торжественный прием Управляющего совета, где были отмечены отличники и самые активные обучающиеся и родители школы. </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(Рук. Писаревская Н.Н., Кирьянова О.В., Мизина Н.С.)</w:t>
      </w:r>
    </w:p>
    <w:tbl>
      <w:tblPr>
        <w:tblStyle w:val="af3"/>
        <w:tblW w:w="0" w:type="auto"/>
        <w:tblLook w:val="04A0"/>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drawing>
                <wp:inline distT="0" distB="0" distL="0" distR="0">
                  <wp:extent cx="5238750" cy="3929063"/>
                  <wp:effectExtent l="0" t="0" r="0" b="0"/>
                  <wp:docPr id="181" name="Рисунок 181" descr="https://pp.userapi.com/c855020/v855020245/56766/1NmPCS46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descr="https://pp.userapi.com/c855020/v855020245/56766/1NmPCS46e-Q.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825" cy="3934369"/>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61694A">
              <w:rPr>
                <w:rFonts w:ascii="Times New Roman" w:hAnsi="Times New Roman"/>
                <w:sz w:val="28"/>
                <w:szCs w:val="28"/>
              </w:rPr>
              <w:t>Торжественный прием Управляющего совета</w:t>
            </w:r>
            <w:r>
              <w:rPr>
                <w:rFonts w:ascii="Times New Roman" w:hAnsi="Times New Roman"/>
                <w:sz w:val="28"/>
                <w:szCs w:val="28"/>
              </w:rPr>
              <w:t>. Награждение первых в рейтинге школы. 31.05.2019г.</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lastRenderedPageBreak/>
              <w:drawing>
                <wp:inline distT="0" distB="0" distL="0" distR="0">
                  <wp:extent cx="6032500" cy="4527550"/>
                  <wp:effectExtent l="0" t="0" r="0" b="0"/>
                  <wp:docPr id="180" name="Рисунок 180" descr="https://pp.userapi.com/c854024/v854024870/5510b/_IGzYRICB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descr="https://pp.userapi.com/c854024/v854024870/5510b/_IGzYRICBps.jpg"/>
                          <pic:cNvPicPr>
                            <a:picLocks noChangeAspect="1" noChangeArrowheads="1"/>
                          </pic:cNvPicPr>
                        </pic:nvPicPr>
                        <pic:blipFill>
                          <a:blip r:embed="rId1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2500" cy="452755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61694A">
              <w:rPr>
                <w:rFonts w:ascii="Times New Roman" w:hAnsi="Times New Roman"/>
                <w:sz w:val="28"/>
                <w:szCs w:val="28"/>
              </w:rPr>
              <w:t>Торжественный прием Управляющего совета</w:t>
            </w:r>
            <w:r>
              <w:rPr>
                <w:rFonts w:ascii="Times New Roman" w:hAnsi="Times New Roman"/>
                <w:sz w:val="28"/>
                <w:szCs w:val="28"/>
              </w:rPr>
              <w:t>. Награждение 4 «Б» класса - лучшего класса года среди 1-4 классов. 31.05.2019г.</w:t>
            </w:r>
          </w:p>
        </w:tc>
      </w:tr>
    </w:tbl>
    <w:p w:rsidR="00741C7D" w:rsidRPr="0061694A" w:rsidRDefault="00741C7D"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Можно сделать вывод, что в этом году формы работы с родителями стали более разнообразны, что послужило более широкому привлечению родительской общественности в образовательный процесс.</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b/>
          <w:sz w:val="28"/>
          <w:szCs w:val="28"/>
        </w:rPr>
        <w:t>Профориентационное воспитание</w:t>
      </w:r>
      <w:r w:rsidRPr="0061694A">
        <w:rPr>
          <w:rFonts w:ascii="Times New Roman" w:hAnsi="Times New Roman"/>
          <w:sz w:val="28"/>
          <w:szCs w:val="28"/>
        </w:rPr>
        <w:t>:</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b/>
          <w:bCs/>
          <w:sz w:val="28"/>
          <w:szCs w:val="28"/>
        </w:rPr>
        <w:t>Цель</w:t>
      </w:r>
      <w:r w:rsidRPr="0061694A">
        <w:rPr>
          <w:rFonts w:ascii="Times New Roman" w:hAnsi="Times New Roman"/>
          <w:sz w:val="28"/>
          <w:szCs w:val="28"/>
        </w:rPr>
        <w:t xml:space="preserve"> профессиональной ориентации учащихся следует рассматривать в общей связи с более широкими целями и задачами трудовой подготовки школьников.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b/>
          <w:bCs/>
          <w:sz w:val="28"/>
          <w:szCs w:val="28"/>
        </w:rPr>
        <w:t>Задачи т</w:t>
      </w:r>
      <w:r w:rsidRPr="0061694A">
        <w:rPr>
          <w:rFonts w:ascii="Times New Roman" w:hAnsi="Times New Roman"/>
          <w:sz w:val="28"/>
          <w:szCs w:val="28"/>
        </w:rPr>
        <w:t xml:space="preserve">рудовой подготовки определена следующим образом: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Сформировать у школьников готовность к общественно полезному, производительному труду, т. е. выработать совокупность качеств и свойств, обусловливающих потребность и возможность успешно, с пользой для общества, с удовлетворением для себя работать в народном хозяйстве. Это чувство общественного долга, трудолюбие, сознательное и добросовестное отношение к труду, коллективизм, организованность, дисциплинированность, прочные знания и умения по основам наук, техники, технологии, организации и экономики производства. </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В этом направлении в школе регулярно проводятся: тематические уроки обществознания, уроки финансовой грамотности, классные часы с участием представителей администрации ЗАТО Звездный. </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Традиционным мероприятием в рамках профориентации является День дублера, где обучающиеся 10-х классов выполняют обязанности муниципальных служащих. </w:t>
      </w:r>
    </w:p>
    <w:tbl>
      <w:tblPr>
        <w:tblStyle w:val="af3"/>
        <w:tblW w:w="0" w:type="auto"/>
        <w:tblLook w:val="04A0"/>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lastRenderedPageBreak/>
              <w:drawing>
                <wp:inline distT="0" distB="0" distL="0" distR="0">
                  <wp:extent cx="1555299" cy="2762250"/>
                  <wp:effectExtent l="0" t="0" r="6985" b="0"/>
                  <wp:docPr id="179" name="Рисунок 179" descr="https://pp.userapi.com/c850624/v850624938/115713/Vuycci9b3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s://pp.userapi.com/c850624/v850624938/115713/Vuycci9b3eY.jp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58090" cy="2767207"/>
                          </a:xfrm>
                          <a:prstGeom prst="rect">
                            <a:avLst/>
                          </a:prstGeom>
                          <a:noFill/>
                          <a:ln>
                            <a:noFill/>
                          </a:ln>
                        </pic:spPr>
                      </pic:pic>
                    </a:graphicData>
                  </a:graphic>
                </wp:inline>
              </w:drawing>
            </w:r>
            <w:r w:rsidRPr="0061694A">
              <w:rPr>
                <w:noProof/>
              </w:rPr>
              <w:drawing>
                <wp:inline distT="0" distB="0" distL="0" distR="0">
                  <wp:extent cx="4848225" cy="2725146"/>
                  <wp:effectExtent l="0" t="0" r="0" b="0"/>
                  <wp:docPr id="168" name="Рисунок 168" descr="https://pp.userapi.com/c850424/v850424938/11d639/Sgn0nsBstW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s://pp.userapi.com/c850424/v850424938/11d639/Sgn0nsBstW4.jpg"/>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4025" cy="2734027"/>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Pr>
                <w:rFonts w:ascii="Times New Roman" w:hAnsi="Times New Roman"/>
                <w:sz w:val="28"/>
                <w:szCs w:val="28"/>
              </w:rPr>
              <w:t>Профориентационное мероприятие «День Дублера».</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5975350" cy="4419600"/>
                  <wp:effectExtent l="0" t="0" r="0" b="0"/>
                  <wp:docPr id="167" name="Рисунок 167" descr="2017 выпу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2017 выпуск"/>
                          <pic:cNvPicPr>
                            <a:picLocks noChangeAspect="1" noChangeArrowheads="1"/>
                          </pic:cNvPicPr>
                        </pic:nvPicPr>
                        <pic:blipFill>
                          <a:blip r:embed="rId1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5350" cy="441960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61694A">
              <w:rPr>
                <w:rFonts w:ascii="Times New Roman" w:hAnsi="Times New Roman"/>
                <w:sz w:val="28"/>
                <w:szCs w:val="28"/>
              </w:rPr>
              <w:t>Вечер встречи выпускников.</w:t>
            </w:r>
            <w:r>
              <w:rPr>
                <w:rFonts w:ascii="Times New Roman" w:hAnsi="Times New Roman"/>
                <w:sz w:val="28"/>
                <w:szCs w:val="28"/>
              </w:rPr>
              <w:t xml:space="preserve"> 02.02.2019г.</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extent cx="5943600" cy="4457700"/>
                  <wp:effectExtent l="0" t="0" r="0" b="0"/>
                  <wp:docPr id="165" name="Рисунок 165" descr="IMG_20190202_18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IMG_20190202_182838"/>
                          <pic:cNvPicPr>
                            <a:picLocks noChangeAspect="1" noChangeArrowheads="1"/>
                          </pic:cNvPicPr>
                        </pic:nvPicPr>
                        <pic:blipFill>
                          <a:blip r:embed="rId1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267983" w:rsidRPr="0061694A" w:rsidRDefault="00267983" w:rsidP="00B56AEF">
            <w:pPr>
              <w:jc w:val="center"/>
              <w:rPr>
                <w:rFonts w:ascii="Times New Roman" w:hAnsi="Times New Roman"/>
                <w:noProof/>
                <w:sz w:val="28"/>
                <w:szCs w:val="28"/>
              </w:rPr>
            </w:pPr>
            <w:r w:rsidRPr="0061694A">
              <w:rPr>
                <w:rFonts w:ascii="Times New Roman" w:hAnsi="Times New Roman"/>
                <w:sz w:val="28"/>
                <w:szCs w:val="28"/>
              </w:rPr>
              <w:t>Вечер встречи выпускников.</w:t>
            </w:r>
            <w:r>
              <w:rPr>
                <w:rFonts w:ascii="Times New Roman" w:hAnsi="Times New Roman"/>
                <w:sz w:val="28"/>
                <w:szCs w:val="28"/>
              </w:rPr>
              <w:t xml:space="preserve"> 02.02.2019г.</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Обучающиеся химико-биологической группы (учитель Минаева Л.П.) 17 декабря 2018 ездили в поощрительную поездку для победителей школьного тура олимпиад по предметам, на экскурсию «По следам Гиппократа».</w:t>
      </w:r>
    </w:p>
    <w:p w:rsidR="00741C7D" w:rsidRPr="0061694A" w:rsidRDefault="00741C7D"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Ребята познакомились с историей развития медицины в Прикамье, узнали, кто такой Фёдор Христофорович Граль, и почему памятник ему стоит на одной из главных улиц Перми, о том, что Краевая клиническая больница раньше называлась Александровской, а львы, охраняющие её главный вход, на самом деле – копилка, куда каждый мог бросить пожертвование.</w:t>
      </w:r>
    </w:p>
    <w:p w:rsidR="00741C7D" w:rsidRPr="0061694A" w:rsidRDefault="00741C7D"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Но самым главным событием этого дня стало посещение анатомического музея Пермского медуниверситета имени Е.А. Вагнера — около тысячи анатомических препаратов (именно так называют экспонаты этого музея), среди которых лёгкие, желудки, сердца, почки и даже мозг самого профессора Виктора Карловича Шмидта.</w:t>
      </w:r>
    </w:p>
    <w:p w:rsidR="00741C7D" w:rsidRPr="0061694A" w:rsidRDefault="00741C7D"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Экскурсию по легендарному музею анатомии провел Павел Аркадьевич Гаряев — кандидат медицинских наук, доцент кафедры нормальной, топографической и клинической анатомии, оперативной хирургии. Он работает здесь уже 34 года и с десяток препаратов изготовил сам.</w:t>
      </w:r>
    </w:p>
    <w:p w:rsidR="00741C7D" w:rsidRDefault="00741C7D"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Экскурсия оставила незабываемые впечатления, особенно, если учесть, что большинство ребят из группы, мечтают связать своё будущее с медициной, возможно, уже на следующий год, оказаться в стенах этого вуза в качестве студентов-медиков.</w:t>
      </w:r>
    </w:p>
    <w:tbl>
      <w:tblPr>
        <w:tblStyle w:val="af3"/>
        <w:tblW w:w="0" w:type="auto"/>
        <w:tblLook w:val="04A0"/>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lastRenderedPageBreak/>
              <w:drawing>
                <wp:inline distT="0" distB="0" distL="0" distR="0">
                  <wp:extent cx="6756400" cy="4013200"/>
                  <wp:effectExtent l="0" t="0" r="0" b="0"/>
                  <wp:docPr id="163" name="Рисунок 163" descr="http://srschoolzv.ru/upload/versions/19741/11109/Bezymanny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http://srschoolzv.ru/upload/versions/19741/11109/Bezymannyj.png"/>
                          <pic:cNvPicPr>
                            <a:picLocks noChangeAspect="1" noChangeArrowheads="1"/>
                          </pic:cNvPicPr>
                        </pic:nvPicPr>
                        <pic:blipFill>
                          <a:blip r:embed="rId1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56400" cy="401320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Pr>
                <w:rFonts w:ascii="Times New Roman" w:hAnsi="Times New Roman"/>
                <w:sz w:val="28"/>
                <w:szCs w:val="28"/>
              </w:rPr>
              <w:t>Экскурсия в</w:t>
            </w:r>
            <w:r w:rsidRPr="0061694A">
              <w:rPr>
                <w:rFonts w:ascii="Times New Roman" w:hAnsi="Times New Roman"/>
                <w:sz w:val="28"/>
                <w:szCs w:val="28"/>
              </w:rPr>
              <w:t xml:space="preserve"> анатомическ</w:t>
            </w:r>
            <w:r>
              <w:rPr>
                <w:rFonts w:ascii="Times New Roman" w:hAnsi="Times New Roman"/>
                <w:sz w:val="28"/>
                <w:szCs w:val="28"/>
              </w:rPr>
              <w:t>ий</w:t>
            </w:r>
            <w:r w:rsidRPr="0061694A">
              <w:rPr>
                <w:rFonts w:ascii="Times New Roman" w:hAnsi="Times New Roman"/>
                <w:sz w:val="28"/>
                <w:szCs w:val="28"/>
              </w:rPr>
              <w:t xml:space="preserve"> муз</w:t>
            </w:r>
            <w:r>
              <w:rPr>
                <w:rFonts w:ascii="Times New Roman" w:hAnsi="Times New Roman"/>
                <w:sz w:val="28"/>
                <w:szCs w:val="28"/>
              </w:rPr>
              <w:t>ей</w:t>
            </w:r>
            <w:r w:rsidRPr="0061694A">
              <w:rPr>
                <w:rFonts w:ascii="Times New Roman" w:hAnsi="Times New Roman"/>
                <w:sz w:val="28"/>
                <w:szCs w:val="28"/>
              </w:rPr>
              <w:t xml:space="preserve"> Пермского медуниверситета имени Е.А. Вагнера</w:t>
            </w:r>
            <w:r>
              <w:rPr>
                <w:rFonts w:ascii="Times New Roman" w:hAnsi="Times New Roman"/>
                <w:sz w:val="28"/>
                <w:szCs w:val="28"/>
              </w:rPr>
              <w:t>.</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Исследовательская деятельность обучающихся (НОУ), Краевая научно-практическая конференция «Дороги, которые мы выбираем», тестирование специалистами Краевого центра занятости. Вся профориентационная работа помогает сделать выбор будущей профессии.</w:t>
      </w:r>
    </w:p>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Успешно прошел школьный, муниципальный и краевой конкурс «Ученик года - 2019»:</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Галеева А., Казаковцева Е. стали призерами муниципального этапа конкурса. В этом году ключевой темой конкурсных заданий было актуальное для старшеклассников направление – «Моя будущая профессия», которое напрямую связано с профориентацией (Рук. Минаева Л.П., Долгих Н.В., Гайсина И.А.,Мизина Н.С.).</w:t>
      </w:r>
    </w:p>
    <w:tbl>
      <w:tblPr>
        <w:tblStyle w:val="af3"/>
        <w:tblW w:w="0" w:type="auto"/>
        <w:tblLook w:val="04A0"/>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lastRenderedPageBreak/>
              <w:drawing>
                <wp:inline distT="0" distB="0" distL="0" distR="0">
                  <wp:extent cx="5962650" cy="4470400"/>
                  <wp:effectExtent l="0" t="0" r="0" b="0"/>
                  <wp:docPr id="162" name="Рисунок 162" descr="https://pp.userapi.com/c854532/v854532880/4085/Vz7R1DebB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https://pp.userapi.com/c854532/v854532880/4085/Vz7R1DebBfo.jpg"/>
                          <pic:cNvPicPr>
                            <a:picLocks noChangeAspect="1" noChangeArrowheads="1"/>
                          </pic:cNvPicPr>
                        </pic:nvPicPr>
                        <pic:blipFill>
                          <a:blip r:embed="rId1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2650" cy="447040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Pr>
                <w:rFonts w:ascii="Times New Roman" w:hAnsi="Times New Roman"/>
                <w:sz w:val="28"/>
                <w:szCs w:val="28"/>
              </w:rPr>
              <w:t>К</w:t>
            </w:r>
            <w:r w:rsidRPr="0061694A">
              <w:rPr>
                <w:rFonts w:ascii="Times New Roman" w:hAnsi="Times New Roman"/>
                <w:sz w:val="28"/>
                <w:szCs w:val="28"/>
              </w:rPr>
              <w:t>раевой конкурс «Ученик года - 2019»</w:t>
            </w:r>
            <w:r>
              <w:rPr>
                <w:rFonts w:ascii="Times New Roman" w:hAnsi="Times New Roman"/>
                <w:sz w:val="28"/>
                <w:szCs w:val="28"/>
              </w:rPr>
              <w:t>. Участник Галеева Анастасия, обучающаяся 10 «А» класса.</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drawing>
                <wp:inline distT="0" distB="0" distL="0" distR="0">
                  <wp:extent cx="6000750" cy="4000500"/>
                  <wp:effectExtent l="0" t="0" r="0" b="0"/>
                  <wp:docPr id="160" name="Рисунок 160" descr="https://pp.userapi.com/c851428/v851428541/df4d9/xdS0ZOieW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https://pp.userapi.com/c851428/v851428541/df4d9/xdS0ZOieWYw.jpg"/>
                          <pic:cNvPicPr>
                            <a:picLocks noChangeAspect="1" noChangeArrowheads="1"/>
                          </pic:cNvPicPr>
                        </pic:nvPicPr>
                        <pic:blipFill>
                          <a:blip r:embed="rId1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0750" cy="400050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Pr>
                <w:rFonts w:ascii="Times New Roman" w:hAnsi="Times New Roman"/>
                <w:sz w:val="28"/>
                <w:szCs w:val="28"/>
              </w:rPr>
              <w:t>К</w:t>
            </w:r>
            <w:r w:rsidRPr="0061694A">
              <w:rPr>
                <w:rFonts w:ascii="Times New Roman" w:hAnsi="Times New Roman"/>
                <w:sz w:val="28"/>
                <w:szCs w:val="28"/>
              </w:rPr>
              <w:t>раевой конкурс «Ученик года - 2019»</w:t>
            </w:r>
            <w:r>
              <w:rPr>
                <w:rFonts w:ascii="Times New Roman" w:hAnsi="Times New Roman"/>
                <w:sz w:val="28"/>
                <w:szCs w:val="28"/>
              </w:rPr>
              <w:t>. Участник Галеева Анастасия, обучающаяся 10 «А» класса.</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В этом году у десятиклассников появилась возможность заниматься с бизнес-тренером. Павел Булыгин и Артем Волков приняли участие в конкурсе «Бизнес Старт» Пермской </w:t>
      </w:r>
      <w:r w:rsidRPr="0061694A">
        <w:rPr>
          <w:rFonts w:ascii="Times New Roman" w:hAnsi="Times New Roman"/>
          <w:sz w:val="28"/>
          <w:szCs w:val="28"/>
        </w:rPr>
        <w:lastRenderedPageBreak/>
        <w:t>«Опоры России» с проектом по организации кемпингов на базе военизированных объектов.</w:t>
      </w:r>
    </w:p>
    <w:tbl>
      <w:tblPr>
        <w:tblStyle w:val="af3"/>
        <w:tblW w:w="0" w:type="auto"/>
        <w:tblLook w:val="04A0"/>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rFonts w:ascii="Times New Roman" w:hAnsi="Times New Roman"/>
                <w:b/>
                <w:noProof/>
                <w:sz w:val="28"/>
                <w:szCs w:val="28"/>
              </w:rPr>
              <w:drawing>
                <wp:inline distT="0" distB="0" distL="0" distR="0">
                  <wp:extent cx="5334000" cy="352425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1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4000" cy="352425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Pr>
                <w:rFonts w:ascii="Times New Roman" w:hAnsi="Times New Roman"/>
                <w:sz w:val="28"/>
                <w:szCs w:val="28"/>
              </w:rPr>
              <w:t>К</w:t>
            </w:r>
            <w:r w:rsidRPr="0061694A">
              <w:rPr>
                <w:rFonts w:ascii="Times New Roman" w:hAnsi="Times New Roman"/>
                <w:sz w:val="28"/>
                <w:szCs w:val="28"/>
              </w:rPr>
              <w:t>онкурс «Бизнес Старт» Пермской «Опоры России» с проектом по организации кемпингов на базе военизированных объектов.</w:t>
            </w:r>
            <w:r>
              <w:rPr>
                <w:rFonts w:ascii="Times New Roman" w:hAnsi="Times New Roman"/>
                <w:sz w:val="28"/>
                <w:szCs w:val="28"/>
              </w:rPr>
              <w:t xml:space="preserve"> Булыгин Павел и Волков Артем, обучающиеся 10 «А» класса.</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rFonts w:ascii="Times New Roman" w:hAnsi="Times New Roman"/>
                <w:b/>
                <w:noProof/>
                <w:sz w:val="28"/>
                <w:szCs w:val="28"/>
              </w:rPr>
              <w:drawing>
                <wp:inline distT="0" distB="0" distL="0" distR="0">
                  <wp:extent cx="5334000" cy="356235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4000" cy="356235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Pr>
                <w:rFonts w:ascii="Times New Roman" w:hAnsi="Times New Roman"/>
                <w:sz w:val="28"/>
                <w:szCs w:val="28"/>
              </w:rPr>
              <w:t>К</w:t>
            </w:r>
            <w:r w:rsidRPr="0061694A">
              <w:rPr>
                <w:rFonts w:ascii="Times New Roman" w:hAnsi="Times New Roman"/>
                <w:sz w:val="28"/>
                <w:szCs w:val="28"/>
              </w:rPr>
              <w:t>онкурс «Бизнес Старт» Пермской «Опоры России» с проектом по организации кемпингов на базе военизированных объектов.</w:t>
            </w:r>
            <w:r>
              <w:rPr>
                <w:rFonts w:ascii="Times New Roman" w:hAnsi="Times New Roman"/>
                <w:sz w:val="28"/>
                <w:szCs w:val="28"/>
              </w:rPr>
              <w:t xml:space="preserve"> Булыгин Павел и Волков Артем, обучающиеся 10 «А» класса.</w:t>
            </w:r>
          </w:p>
        </w:tc>
      </w:tr>
    </w:tbl>
    <w:p w:rsidR="00741C7D" w:rsidRPr="0061694A" w:rsidRDefault="00741C7D" w:rsidP="00B56AEF">
      <w:pPr>
        <w:spacing w:after="0" w:line="240" w:lineRule="auto"/>
        <w:jc w:val="both"/>
        <w:rPr>
          <w:rFonts w:ascii="Times New Roman" w:hAnsi="Times New Roman"/>
          <w:sz w:val="28"/>
          <w:szCs w:val="28"/>
        </w:rPr>
      </w:pPr>
      <w:r w:rsidRPr="0061694A">
        <w:rPr>
          <w:rFonts w:ascii="Times New Roman" w:hAnsi="Times New Roman"/>
          <w:b/>
          <w:sz w:val="28"/>
          <w:szCs w:val="28"/>
        </w:rPr>
        <w:t xml:space="preserve">Спортивно-массовое направление: </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b/>
          <w:sz w:val="28"/>
          <w:szCs w:val="28"/>
        </w:rPr>
        <w:t>Цель:</w:t>
      </w:r>
      <w:r w:rsidRPr="0061694A">
        <w:rPr>
          <w:rFonts w:ascii="Times New Roman" w:hAnsi="Times New Roman"/>
          <w:sz w:val="28"/>
          <w:szCs w:val="28"/>
        </w:rPr>
        <w:t xml:space="preserve"> Создание условий для активизации физкультурно-оздоровительной и спортивно-массовой работы, привлечение к спортивной жизни школы, а так же содействие физическому, духовному и гражданско-патриотическому воспитанию обучающихся.</w:t>
      </w:r>
    </w:p>
    <w:p w:rsidR="00741C7D" w:rsidRPr="0061694A" w:rsidRDefault="00741C7D" w:rsidP="00B56AEF">
      <w:pPr>
        <w:pStyle w:val="a5"/>
        <w:shd w:val="clear" w:color="auto" w:fill="FFFFFF"/>
        <w:spacing w:after="0" w:line="240" w:lineRule="auto"/>
        <w:ind w:left="0"/>
        <w:jc w:val="both"/>
        <w:rPr>
          <w:rFonts w:ascii="Times New Roman" w:hAnsi="Times New Roman"/>
          <w:sz w:val="28"/>
          <w:szCs w:val="28"/>
        </w:rPr>
      </w:pPr>
      <w:r w:rsidRPr="0061694A">
        <w:rPr>
          <w:rFonts w:ascii="Times New Roman" w:hAnsi="Times New Roman"/>
          <w:b/>
          <w:sz w:val="28"/>
          <w:szCs w:val="28"/>
        </w:rPr>
        <w:t>Задачи</w:t>
      </w:r>
      <w:r w:rsidRPr="0061694A">
        <w:rPr>
          <w:rFonts w:ascii="Times New Roman" w:hAnsi="Times New Roman"/>
          <w:sz w:val="28"/>
          <w:szCs w:val="28"/>
        </w:rPr>
        <w:t>:</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lastRenderedPageBreak/>
        <w:t>-внедрять физическую культуру и спорт в повседневную жизнь, организовать работу по укреплению здоровья и повышению работоспособности обучающихся;</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привлекать школьников к систематическим занятиям физической культурой, спортом и туризмом; организуя занятия в спортивных секциях;</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-проводить массовые, физкультурно-оздоровительные и спортивные мероприятия, товарищеские спортивные встречи с другими школами.</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-закреплять и совершенствовать умения и навыки учащихся, полученные  на уроках физической культуры, и на этой основе содействовать формированию жизненно-необходимых физических качеств;</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-воспитывать у школьников общественной активности, трудолюбия, коллективизма и целеустремленности, духа спортивной борьбы;</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выявлять лучшие команд школы. </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b/>
          <w:sz w:val="28"/>
          <w:szCs w:val="28"/>
        </w:rPr>
        <w:t>Школьный туристический слет</w:t>
      </w:r>
      <w:r w:rsidRPr="0061694A">
        <w:rPr>
          <w:rFonts w:ascii="Times New Roman" w:hAnsi="Times New Roman"/>
          <w:sz w:val="28"/>
          <w:szCs w:val="28"/>
        </w:rPr>
        <w:t xml:space="preserve"> -  На поляне туристического слёта 1 сентября собралось 39 классных коллективов. В лесу находилось одновременно 808 обучающихся и 439 родителей. 14 судей помогли провести общешкольное мероприятие - День здоровья «Турслёт – 2018». Наш лес собрал седьмую часть всего населения п. Звёздный (учитель Пермякова И.В.)</w:t>
      </w:r>
    </w:p>
    <w:tbl>
      <w:tblPr>
        <w:tblStyle w:val="af3"/>
        <w:tblW w:w="0" w:type="auto"/>
        <w:tblLook w:val="04A0"/>
      </w:tblPr>
      <w:tblGrid>
        <w:gridCol w:w="10846"/>
      </w:tblGrid>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drawing>
                <wp:inline distT="0" distB="0" distL="0" distR="0">
                  <wp:extent cx="5848350" cy="4394200"/>
                  <wp:effectExtent l="0" t="0" r="0" b="0"/>
                  <wp:docPr id="157" name="Рисунок 157" descr="https://pp.userapi.com/c844724/v844724716/e0caa/7pLl7Lbr8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https://pp.userapi.com/c844724/v844724716/e0caa/7pLl7Lbr8Ic.jpg"/>
                          <pic:cNvPicPr>
                            <a:picLocks noChangeAspect="1" noChangeArrowheads="1"/>
                          </pic:cNvPicPr>
                        </pic:nvPicPr>
                        <pic:blipFill>
                          <a:blip r:embed="rId1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0" cy="4394200"/>
                          </a:xfrm>
                          <a:prstGeom prst="rect">
                            <a:avLst/>
                          </a:prstGeom>
                          <a:noFill/>
                          <a:ln>
                            <a:noFill/>
                          </a:ln>
                        </pic:spPr>
                      </pic:pic>
                    </a:graphicData>
                  </a:graphic>
                </wp:inline>
              </w:drawing>
            </w:r>
          </w:p>
          <w:p w:rsidR="00267983" w:rsidRPr="00267983" w:rsidRDefault="00267983" w:rsidP="00B56AEF">
            <w:pPr>
              <w:jc w:val="center"/>
              <w:rPr>
                <w:rFonts w:ascii="Times New Roman" w:hAnsi="Times New Roman"/>
                <w:sz w:val="28"/>
                <w:szCs w:val="28"/>
              </w:rPr>
            </w:pPr>
          </w:p>
        </w:tc>
      </w:tr>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lastRenderedPageBreak/>
              <w:drawing>
                <wp:inline distT="0" distB="0" distL="0" distR="0">
                  <wp:extent cx="5765800" cy="4324350"/>
                  <wp:effectExtent l="0" t="0" r="0" b="0"/>
                  <wp:docPr id="151" name="Рисунок 151" descr="https://pp.userapi.com/c844724/v844724716/e0ebe/i99X6ub69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descr="https://pp.userapi.com/c844724/v844724716/e0ebe/i99X6ub69DY.jpg"/>
                          <pic:cNvPicPr>
                            <a:picLocks noChangeAspect="1" noChangeArrowheads="1"/>
                          </pic:cNvPicPr>
                        </pic:nvPicPr>
                        <pic:blipFill>
                          <a:blip r:embed="rId1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5800" cy="432435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267983">
              <w:rPr>
                <w:rFonts w:ascii="Times New Roman" w:hAnsi="Times New Roman"/>
                <w:noProof/>
                <w:sz w:val="28"/>
                <w:szCs w:val="28"/>
              </w:rPr>
              <w:t>Туристический слет – 2018.</w:t>
            </w:r>
            <w:r>
              <w:rPr>
                <w:rFonts w:ascii="Times New Roman" w:hAnsi="Times New Roman"/>
                <w:noProof/>
                <w:sz w:val="28"/>
                <w:szCs w:val="28"/>
              </w:rPr>
              <w:t xml:space="preserve"> 01.09.2018г.</w:t>
            </w:r>
          </w:p>
        </w:tc>
      </w:tr>
    </w:tbl>
    <w:p w:rsidR="00741C7D"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В Муниципальном соревновании </w:t>
      </w:r>
      <w:r w:rsidRPr="0061694A">
        <w:rPr>
          <w:rFonts w:ascii="Times New Roman" w:eastAsia="Calibri" w:hAnsi="Times New Roman"/>
          <w:b/>
          <w:sz w:val="28"/>
          <w:szCs w:val="28"/>
          <w:lang w:eastAsia="en-US"/>
        </w:rPr>
        <w:t xml:space="preserve">«Кросс наций», </w:t>
      </w:r>
      <w:r w:rsidRPr="0061694A">
        <w:rPr>
          <w:rFonts w:ascii="Times New Roman" w:eastAsia="Calibri" w:hAnsi="Times New Roman"/>
          <w:sz w:val="28"/>
          <w:szCs w:val="28"/>
          <w:lang w:eastAsia="en-US"/>
        </w:rPr>
        <w:t>14.09.2018г приняли участие учителя и обучающиеся школы.</w:t>
      </w:r>
    </w:p>
    <w:tbl>
      <w:tblPr>
        <w:tblStyle w:val="af3"/>
        <w:tblW w:w="0" w:type="auto"/>
        <w:tblLook w:val="04A0"/>
      </w:tblPr>
      <w:tblGrid>
        <w:gridCol w:w="10846"/>
      </w:tblGrid>
      <w:tr w:rsidR="00267983" w:rsidTr="00267983">
        <w:tc>
          <w:tcPr>
            <w:tcW w:w="10846" w:type="dxa"/>
          </w:tcPr>
          <w:p w:rsidR="00267983" w:rsidRDefault="00267983" w:rsidP="00B56AEF">
            <w:pPr>
              <w:rPr>
                <w:rFonts w:ascii="Times New Roman" w:eastAsia="Calibri" w:hAnsi="Times New Roman"/>
                <w:sz w:val="28"/>
                <w:szCs w:val="28"/>
                <w:lang w:eastAsia="en-US"/>
              </w:rPr>
            </w:pPr>
            <w:r w:rsidRPr="0061694A">
              <w:rPr>
                <w:rFonts w:ascii="Times New Roman" w:hAnsi="Times New Roman"/>
                <w:noProof/>
                <w:sz w:val="28"/>
                <w:szCs w:val="28"/>
              </w:rPr>
              <w:drawing>
                <wp:inline distT="0" distB="0" distL="0" distR="0">
                  <wp:extent cx="3648075" cy="2154295"/>
                  <wp:effectExtent l="0" t="0" r="0" b="0"/>
                  <wp:docPr id="143" name="Рисунок 143" descr="5г кросс наций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5г кросс наций 2"/>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5642" cy="2158764"/>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2949896" cy="2200275"/>
                  <wp:effectExtent l="0" t="0" r="3175" b="0"/>
                  <wp:docPr id="141" name="Рисунок 141" descr="IMG_20180914_170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IMG_20180914_170802"/>
                          <pic:cNvPicPr>
                            <a:picLocks noChangeAspect="1" noChangeArrowheads="1"/>
                          </pic:cNvPicPr>
                        </pic:nvPicPr>
                        <pic:blipFill>
                          <a:blip r:embed="rId1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9277" cy="2207272"/>
                          </a:xfrm>
                          <a:prstGeom prst="rect">
                            <a:avLst/>
                          </a:prstGeom>
                          <a:noFill/>
                          <a:ln>
                            <a:noFill/>
                          </a:ln>
                        </pic:spPr>
                      </pic:pic>
                    </a:graphicData>
                  </a:graphic>
                </wp:inline>
              </w:drawing>
            </w:r>
          </w:p>
          <w:p w:rsidR="00267983" w:rsidRDefault="00267983" w:rsidP="00B56AEF">
            <w:pPr>
              <w:jc w:val="center"/>
              <w:rPr>
                <w:rFonts w:ascii="Times New Roman" w:eastAsia="Calibri" w:hAnsi="Times New Roman"/>
                <w:sz w:val="28"/>
                <w:szCs w:val="28"/>
                <w:lang w:eastAsia="en-US"/>
              </w:rPr>
            </w:pPr>
            <w:r>
              <w:rPr>
                <w:rFonts w:ascii="Times New Roman" w:eastAsia="Calibri" w:hAnsi="Times New Roman"/>
                <w:sz w:val="28"/>
                <w:szCs w:val="28"/>
                <w:lang w:eastAsia="en-US"/>
              </w:rPr>
              <w:t>Муниципальное соревнование «Кросс Нации». 14.09.2018г.</w:t>
            </w:r>
          </w:p>
        </w:tc>
      </w:tr>
    </w:tbl>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b/>
          <w:sz w:val="28"/>
          <w:szCs w:val="28"/>
        </w:rPr>
        <w:t>Летний фестиваль Всероссийского физкультурно-спортивного комплекса «Готов к труду и обороне» (ГТО)</w:t>
      </w:r>
      <w:r w:rsidRPr="0061694A">
        <w:rPr>
          <w:rFonts w:ascii="Times New Roman" w:hAnsi="Times New Roman"/>
          <w:sz w:val="28"/>
          <w:szCs w:val="28"/>
        </w:rPr>
        <w:t>.</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noProof/>
          <w:sz w:val="28"/>
          <w:szCs w:val="28"/>
        </w:rPr>
        <w:t xml:space="preserve">Обучающиеся школы стали призерами (1 общекомандное место) и участниками регионального этапа </w:t>
      </w:r>
      <w:r w:rsidRPr="0061694A">
        <w:rPr>
          <w:rFonts w:ascii="Times New Roman" w:eastAsia="Calibri" w:hAnsi="Times New Roman"/>
          <w:sz w:val="28"/>
          <w:szCs w:val="28"/>
          <w:lang w:eastAsia="en-US"/>
        </w:rPr>
        <w:t>физкультурно-спортивного комплекса «Готов к труду и обороне» (ГТО) среди обучающихся общеобразовательных организаций и организаций физкультурно-спортивной направленности. А также приняли участие и были отобраны в состав сборнойкоманды Пермского края</w:t>
      </w:r>
      <w:r w:rsidRPr="0061694A">
        <w:rPr>
          <w:rFonts w:ascii="Times New Roman" w:hAnsi="Times New Roman"/>
          <w:sz w:val="28"/>
          <w:szCs w:val="28"/>
        </w:rPr>
        <w:t>Михайлов Алексей (9а), Волкова Анна (8в) Хабарова Анастасия (7в)</w:t>
      </w:r>
      <w:r w:rsidRPr="0061694A">
        <w:rPr>
          <w:rFonts w:ascii="Times New Roman" w:eastAsia="Calibri" w:hAnsi="Times New Roman"/>
          <w:sz w:val="28"/>
          <w:szCs w:val="28"/>
          <w:lang w:eastAsia="en-US"/>
        </w:rPr>
        <w:t xml:space="preserve"> (руководители: Мансурова Л.П., Щелчкова Л.П., Пермякова И.В.)</w:t>
      </w:r>
    </w:p>
    <w:p w:rsidR="00741C7D" w:rsidRPr="0061694A" w:rsidRDefault="00741C7D" w:rsidP="00B56AEF">
      <w:pPr>
        <w:shd w:val="clear" w:color="auto" w:fill="FFFFFF"/>
        <w:spacing w:after="0" w:line="240" w:lineRule="auto"/>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Всероссийскийэтап</w:t>
      </w:r>
      <w:r w:rsidRPr="0061694A">
        <w:rPr>
          <w:rFonts w:ascii="Times New Roman" w:eastAsia="Calibri" w:hAnsi="Times New Roman"/>
          <w:sz w:val="28"/>
          <w:szCs w:val="28"/>
          <w:lang w:eastAsia="en-US"/>
        </w:rPr>
        <w:t xml:space="preserve"> физкультурно-спортивного комплекса ГТО– МДЦ «АРТЕК», Республика Крым (17.10.2018 по 07.11.2018). Команда заняла 4 место из 83 субъектов Российской Федерации.</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eastAsia="Calibri" w:hAnsi="Times New Roman"/>
          <w:b/>
          <w:sz w:val="28"/>
          <w:szCs w:val="28"/>
          <w:lang w:eastAsia="en-US"/>
        </w:rPr>
        <w:lastRenderedPageBreak/>
        <w:t>Зимний муниципальный Фестивале ГТО</w:t>
      </w:r>
      <w:r w:rsidRPr="0061694A">
        <w:rPr>
          <w:rFonts w:ascii="Times New Roman" w:eastAsia="Calibri" w:hAnsi="Times New Roman"/>
          <w:sz w:val="28"/>
          <w:szCs w:val="28"/>
          <w:lang w:eastAsia="en-US"/>
        </w:rPr>
        <w:t xml:space="preserve"> («Лыжня Звёздного») 09.02.2019г запомнился высокими </w:t>
      </w:r>
      <w:r w:rsidRPr="0061694A">
        <w:rPr>
          <w:rFonts w:ascii="Times New Roman" w:hAnsi="Times New Roman"/>
          <w:noProof/>
          <w:sz w:val="28"/>
          <w:szCs w:val="28"/>
        </w:rPr>
        <w:t>результатами во всех возрастных категорях:</w:t>
      </w:r>
    </w:p>
    <w:p w:rsidR="00741C7D" w:rsidRPr="0061694A" w:rsidRDefault="00741C7D" w:rsidP="00B56AEF">
      <w:pPr>
        <w:spacing w:after="0" w:line="240" w:lineRule="auto"/>
        <w:jc w:val="both"/>
        <w:rPr>
          <w:rFonts w:ascii="Times New Roman" w:hAnsi="Times New Roman"/>
          <w:b/>
          <w:noProof/>
          <w:sz w:val="28"/>
          <w:szCs w:val="28"/>
        </w:rPr>
      </w:pPr>
      <w:r w:rsidRPr="0061694A">
        <w:rPr>
          <w:rFonts w:ascii="Times New Roman" w:hAnsi="Times New Roman"/>
          <w:b/>
          <w:noProof/>
          <w:sz w:val="28"/>
          <w:szCs w:val="28"/>
        </w:rPr>
        <w:t xml:space="preserve">7-8 лет </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Фёдорова Александра (2а) – 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Бойко Дмитрий (2г) – 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Власова Марина (2б) I место </w:t>
      </w:r>
      <w:r w:rsidRPr="0061694A">
        <w:rPr>
          <w:rFonts w:ascii="Times New Roman" w:eastAsia="Calibri" w:hAnsi="Times New Roman"/>
          <w:sz w:val="28"/>
          <w:szCs w:val="28"/>
          <w:lang w:eastAsia="en-US"/>
        </w:rPr>
        <w:t>(руководитель Мальцев Е.В.);</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Русина Валерия (3г) II место </w:t>
      </w:r>
      <w:r w:rsidRPr="0061694A">
        <w:rPr>
          <w:rFonts w:ascii="Times New Roman" w:eastAsia="Calibri" w:hAnsi="Times New Roman"/>
          <w:sz w:val="28"/>
          <w:szCs w:val="28"/>
          <w:lang w:eastAsia="en-US"/>
        </w:rPr>
        <w:t>(руководитель Мальцев Е.В.).</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Расцелуев Денис (1б ) 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Гимадиева Азалия (2а) – 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Гиниятуллин Дмитрий  (1в) – III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hAnsi="Times New Roman"/>
          <w:noProof/>
          <w:sz w:val="28"/>
          <w:szCs w:val="28"/>
        </w:rPr>
        <w:t xml:space="preserve">Шустова Вероника (1в)- III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b/>
          <w:noProof/>
          <w:sz w:val="28"/>
          <w:szCs w:val="28"/>
        </w:rPr>
      </w:pPr>
      <w:r w:rsidRPr="0061694A">
        <w:rPr>
          <w:rFonts w:ascii="Times New Roman" w:hAnsi="Times New Roman"/>
          <w:b/>
          <w:noProof/>
          <w:sz w:val="28"/>
          <w:szCs w:val="28"/>
        </w:rPr>
        <w:t>9-10 лет</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Азаматов Роман (3г) 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Демчук Николай (4а) – III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jc w:val="both"/>
        <w:rPr>
          <w:rFonts w:ascii="Times New Roman" w:hAnsi="Times New Roman"/>
          <w:noProof/>
          <w:sz w:val="28"/>
          <w:szCs w:val="28"/>
        </w:rPr>
      </w:pPr>
      <w:r w:rsidRPr="0061694A">
        <w:rPr>
          <w:rFonts w:ascii="Times New Roman" w:hAnsi="Times New Roman"/>
          <w:noProof/>
          <w:sz w:val="28"/>
          <w:szCs w:val="28"/>
        </w:rPr>
        <w:t xml:space="preserve">Белых Злата (4б) –III место </w:t>
      </w:r>
      <w:r w:rsidRPr="0061694A">
        <w:rPr>
          <w:rFonts w:ascii="Times New Roman" w:eastAsia="Calibri" w:hAnsi="Times New Roman"/>
          <w:sz w:val="28"/>
          <w:szCs w:val="28"/>
          <w:lang w:eastAsia="en-US"/>
        </w:rPr>
        <w:t>(руководитель Каранин В.П.);</w:t>
      </w:r>
    </w:p>
    <w:p w:rsidR="00741C7D" w:rsidRPr="0061694A" w:rsidRDefault="00741C7D" w:rsidP="00B56AEF">
      <w:pPr>
        <w:spacing w:after="0" w:line="240" w:lineRule="auto"/>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11-12 лет</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Базуева Анастасия (5а) – I место (руководитель Пермякова И.В.);</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Науменко Елизавета (6в) - II место (руководитель Пермякова И.В.);</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Науменко Софья (6в) – III место (руководитель Пермякова И.В.);</w:t>
      </w:r>
    </w:p>
    <w:p w:rsidR="00741C7D" w:rsidRPr="0061694A" w:rsidRDefault="00741C7D" w:rsidP="00B56AEF">
      <w:pPr>
        <w:spacing w:after="0" w:line="240" w:lineRule="auto"/>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13-15 лет</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Баянов Александр (7а) - 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Бобылева Анастасия (8в) –I место (руководитель Пермякова И.В.);</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Хабарова Анастасия (7в) - II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Бояршинов Владислав (7а) - II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Воронов Максим (8а) –III место (руководитель Щелчкова Л.А.);</w:t>
      </w:r>
    </w:p>
    <w:p w:rsidR="00741C7D" w:rsidRPr="0061694A" w:rsidRDefault="00741C7D" w:rsidP="00B56AEF">
      <w:pPr>
        <w:spacing w:after="0" w:line="240" w:lineRule="auto"/>
        <w:rPr>
          <w:rFonts w:ascii="Times New Roman" w:eastAsia="Calibri" w:hAnsi="Times New Roman"/>
          <w:b/>
          <w:sz w:val="28"/>
          <w:szCs w:val="28"/>
          <w:lang w:eastAsia="en-US"/>
        </w:rPr>
      </w:pPr>
      <w:r w:rsidRPr="0061694A">
        <w:rPr>
          <w:rFonts w:ascii="Times New Roman" w:eastAsia="Calibri" w:hAnsi="Times New Roman"/>
          <w:b/>
          <w:sz w:val="28"/>
          <w:szCs w:val="28"/>
          <w:lang w:eastAsia="en-US"/>
        </w:rPr>
        <w:t>16-17 лет</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Полякова Елизавета (9а) – I место (руководитель Щелчкова Л.А.);</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Мансуров Владимир (10а) - 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Шеин Алексей (10а) -  II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Казаковцева Екатерина (10а) –II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Курганова Софья (10а) –III место (руководитель Мансурова Л.П.);</w:t>
      </w:r>
    </w:p>
    <w:p w:rsidR="00741C7D" w:rsidRPr="0061694A" w:rsidRDefault="00741C7D" w:rsidP="00B56AEF">
      <w:pPr>
        <w:spacing w:after="0" w:line="240" w:lineRule="auto"/>
        <w:rPr>
          <w:rFonts w:ascii="Times New Roman" w:eastAsia="Calibri" w:hAnsi="Times New Roman"/>
          <w:sz w:val="28"/>
          <w:szCs w:val="28"/>
          <w:lang w:eastAsia="en-US"/>
        </w:rPr>
      </w:pPr>
      <w:r w:rsidRPr="0061694A">
        <w:rPr>
          <w:rFonts w:ascii="Times New Roman" w:eastAsia="Calibri" w:hAnsi="Times New Roman"/>
          <w:sz w:val="28"/>
          <w:szCs w:val="28"/>
          <w:lang w:eastAsia="en-US"/>
        </w:rPr>
        <w:t>Швецов Евгений (11а) – 4 место (руководитель Пермякова И.В.);</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На муниципальном этапе Школьная баскетбольная лига «КЭСБАСКЕТ»</w:t>
      </w:r>
      <w:r w:rsidRPr="0061694A">
        <w:rPr>
          <w:rFonts w:ascii="Times New Roman" w:eastAsia="Calibri" w:hAnsi="Times New Roman"/>
          <w:sz w:val="28"/>
          <w:szCs w:val="28"/>
          <w:lang w:eastAsia="en-US"/>
        </w:rPr>
        <w:t xml:space="preserve"> (12.01.2019г.) наши юноши заняли 3 место, девушки – 1 место. (руководитель Мансурова Л.П.)</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 xml:space="preserve">Краевой фестиваль школьных спортивных клубов принес школе </w:t>
      </w:r>
      <w:r w:rsidRPr="0061694A">
        <w:rPr>
          <w:rFonts w:ascii="Times New Roman" w:eastAsia="Calibri" w:hAnsi="Times New Roman"/>
          <w:sz w:val="28"/>
          <w:szCs w:val="28"/>
          <w:lang w:eastAsia="en-US"/>
        </w:rPr>
        <w:t>2 место в номинации «Лучший городской спортивный клуб» среди 10-11 классов- 2 место (выиграли грант 150000 рублей); среди 1-4 классов – 7 место; среди 5-7 классов – 4 место; среди 8-9 классов - 6 место. (руководители Мансурова Л.П., Щелчкова Л.П.)</w:t>
      </w:r>
    </w:p>
    <w:p w:rsidR="00741C7D" w:rsidRPr="0061694A" w:rsidRDefault="00741C7D" w:rsidP="00B56AEF">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b/>
          <w:sz w:val="28"/>
          <w:szCs w:val="28"/>
          <w:lang w:eastAsia="en-US"/>
        </w:rPr>
        <w:t>Региональный этап Всероссийских спортивных игр школьников «Президентские спортивные игры»</w:t>
      </w:r>
      <w:r w:rsidRPr="0061694A">
        <w:rPr>
          <w:rFonts w:ascii="Times New Roman" w:eastAsia="Calibri" w:hAnsi="Times New Roman"/>
          <w:sz w:val="28"/>
          <w:szCs w:val="28"/>
          <w:lang w:eastAsia="en-US"/>
        </w:rPr>
        <w:t xml:space="preserve"> проходил на базе МБУ СОШ ЗАТО Звездный (10.06.2019). Достойной наградой стало 1 место нашей команды. (руководитель Пермякова И.В.)</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По видам спорта: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-легкоатлетическая эстафета – I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-настольный теннис (девочки) – I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-настольный теннис (мальчики) – I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-уличный баскетбол (девочки) – I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-уличный баскетбол (мальчики) – III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lastRenderedPageBreak/>
        <w:t>-шашки (мальчики) – II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-шашки (девочки) – 4 место.</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В состав команды входили обучающиеся 5-6 классов:</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1.Майстровский Александр – 6Б;</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2.Пермяков Алексей – 5А;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3.Григорьев Иван – 5В;</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4.Трефилов Кирилл – 5Г;</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5.Шокиров Эхсонджон – 5А;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6.Пычков Андрей – 5Г;</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7.Бояршинов Александр-5Б;</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8.Баяндин Александр – 6Г;</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9.Солодухин Александр – 6Г;</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10.Холин Алексей – 6Б;</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11.Рогожникова Елена – 6Б;</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12Фёдорова Татьяна – 6Г;</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13.Базуева Анастасия – 5А;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14.Беклемышева Ирина – 5А;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15.Гайфулина Анастасия – 5А;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16.Нечаева Виктория – 6В;</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17.Белоусова Татьяна – 5А;</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18.Смирнова Кира – 5Б;</w:t>
      </w:r>
    </w:p>
    <w:p w:rsidR="00741C7D" w:rsidRPr="0061694A"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19.Батура Александра – 5В;</w:t>
      </w:r>
    </w:p>
    <w:p w:rsidR="00741C7D" w:rsidRDefault="00741C7D"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20.Назырова Дарья – 6В.</w:t>
      </w:r>
    </w:p>
    <w:tbl>
      <w:tblPr>
        <w:tblStyle w:val="af3"/>
        <w:tblW w:w="0" w:type="auto"/>
        <w:tblLook w:val="04A0"/>
      </w:tblPr>
      <w:tblGrid>
        <w:gridCol w:w="10846"/>
      </w:tblGrid>
      <w:tr w:rsidR="00267983" w:rsidTr="00267983">
        <w:tc>
          <w:tcPr>
            <w:tcW w:w="10846" w:type="dxa"/>
          </w:tcPr>
          <w:p w:rsidR="00267983" w:rsidRDefault="00267983" w:rsidP="00B56AEF">
            <w:pPr>
              <w:jc w:val="both"/>
              <w:rPr>
                <w:rFonts w:ascii="Times New Roman" w:hAnsi="Times New Roman"/>
                <w:sz w:val="28"/>
                <w:szCs w:val="28"/>
              </w:rPr>
            </w:pPr>
            <w:r w:rsidRPr="0061694A">
              <w:rPr>
                <w:noProof/>
              </w:rPr>
              <w:drawing>
                <wp:inline distT="0" distB="0" distL="0" distR="0">
                  <wp:extent cx="4038600" cy="3027034"/>
                  <wp:effectExtent l="0" t="0" r="0" b="2540"/>
                  <wp:docPr id="140" name="Рисунок 140" descr="https://pp.userapi.com/c853424/v853424611/69486/dlqRWHnel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https://pp.userapi.com/c853424/v853424611/69486/dlqRWHnel44.jpg"/>
                          <pic:cNvPicPr>
                            <a:picLocks noChangeAspect="1" noChangeArrowheads="1"/>
                          </pic:cNvPicPr>
                        </pic:nvPicPr>
                        <pic:blipFill>
                          <a:blip r:embed="rId1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8943" cy="3034787"/>
                          </a:xfrm>
                          <a:prstGeom prst="rect">
                            <a:avLst/>
                          </a:prstGeom>
                          <a:noFill/>
                          <a:ln>
                            <a:noFill/>
                          </a:ln>
                        </pic:spPr>
                      </pic:pic>
                    </a:graphicData>
                  </a:graphic>
                </wp:inline>
              </w:drawing>
            </w:r>
            <w:r w:rsidRPr="0061694A">
              <w:rPr>
                <w:noProof/>
              </w:rPr>
              <w:drawing>
                <wp:inline distT="0" distB="0" distL="0" distR="0">
                  <wp:extent cx="2451100" cy="3022600"/>
                  <wp:effectExtent l="0" t="0" r="0" b="0"/>
                  <wp:docPr id="139" name="Рисунок 139" descr="https://pp.userapi.com/c853424/v853424681/66c7d/q5U4xkdc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https://pp.userapi.com/c853424/v853424681/66c7d/q5U4xkdct-U.jpg"/>
                          <pic:cNvPicPr>
                            <a:picLocks noChangeAspect="1" noChangeArrowheads="1"/>
                          </pic:cNvPicPr>
                        </pic:nvPicPr>
                        <pic:blipFill>
                          <a:blip r:embed="rId1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1100" cy="3022600"/>
                          </a:xfrm>
                          <a:prstGeom prst="rect">
                            <a:avLst/>
                          </a:prstGeom>
                          <a:noFill/>
                          <a:ln>
                            <a:noFill/>
                          </a:ln>
                        </pic:spPr>
                      </pic:pic>
                    </a:graphicData>
                  </a:graphic>
                </wp:inline>
              </w:drawing>
            </w:r>
          </w:p>
          <w:p w:rsidR="00267983" w:rsidRPr="00267983" w:rsidRDefault="00267983" w:rsidP="00B56AEF">
            <w:pPr>
              <w:jc w:val="center"/>
              <w:rPr>
                <w:rFonts w:ascii="Times New Roman" w:hAnsi="Times New Roman"/>
                <w:sz w:val="28"/>
                <w:szCs w:val="28"/>
              </w:rPr>
            </w:pPr>
            <w:r w:rsidRPr="00267983">
              <w:rPr>
                <w:rFonts w:ascii="Times New Roman" w:eastAsia="Calibri" w:hAnsi="Times New Roman"/>
                <w:sz w:val="28"/>
                <w:szCs w:val="28"/>
                <w:lang w:eastAsia="en-US"/>
              </w:rPr>
              <w:t>Региональный этап Всероссийских спортивных игр школьников «Президентские спортивные игры»</w:t>
            </w:r>
            <w:r>
              <w:rPr>
                <w:rFonts w:ascii="Times New Roman" w:eastAsia="Calibri" w:hAnsi="Times New Roman"/>
                <w:sz w:val="28"/>
                <w:szCs w:val="28"/>
                <w:lang w:eastAsia="en-US"/>
              </w:rPr>
              <w:t>. Команда МБУ СОШ ЗАТО Звёздный заняла 1 место. 10.06.2019г.</w:t>
            </w:r>
          </w:p>
        </w:tc>
      </w:tr>
      <w:tr w:rsidR="00267983" w:rsidTr="00267983">
        <w:tc>
          <w:tcPr>
            <w:tcW w:w="10846" w:type="dxa"/>
          </w:tcPr>
          <w:p w:rsidR="00267983" w:rsidRDefault="00267983" w:rsidP="00B56AEF">
            <w:pPr>
              <w:jc w:val="center"/>
              <w:rPr>
                <w:rFonts w:ascii="Times New Roman" w:hAnsi="Times New Roman"/>
                <w:sz w:val="28"/>
                <w:szCs w:val="28"/>
              </w:rPr>
            </w:pPr>
            <w:r w:rsidRPr="0061694A">
              <w:rPr>
                <w:noProof/>
              </w:rPr>
              <w:lastRenderedPageBreak/>
              <w:drawing>
                <wp:inline distT="0" distB="0" distL="0" distR="0">
                  <wp:extent cx="5753100" cy="3232150"/>
                  <wp:effectExtent l="0" t="0" r="0" b="0"/>
                  <wp:docPr id="138" name="Рисунок 138" descr="https://pp.userapi.com/c849132/v849132886/1ad6f9/GQX4jwhwdD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https://pp.userapi.com/c849132/v849132886/1ad6f9/GQX4jwhwdDk.jpg"/>
                          <pic:cNvPicPr>
                            <a:picLocks noChangeAspect="1" noChangeArrowheads="1"/>
                          </pic:cNvPicPr>
                        </pic:nvPicPr>
                        <pic:blipFill>
                          <a:blip r:embed="rId1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3232150"/>
                          </a:xfrm>
                          <a:prstGeom prst="rect">
                            <a:avLst/>
                          </a:prstGeom>
                          <a:noFill/>
                          <a:ln>
                            <a:noFill/>
                          </a:ln>
                        </pic:spPr>
                      </pic:pic>
                    </a:graphicData>
                  </a:graphic>
                </wp:inline>
              </w:drawing>
            </w:r>
          </w:p>
          <w:p w:rsidR="00267983" w:rsidRDefault="00267983" w:rsidP="00B56AEF">
            <w:pPr>
              <w:jc w:val="center"/>
              <w:rPr>
                <w:rFonts w:ascii="Times New Roman" w:hAnsi="Times New Roman"/>
                <w:sz w:val="28"/>
                <w:szCs w:val="28"/>
              </w:rPr>
            </w:pPr>
            <w:r w:rsidRPr="00267983">
              <w:rPr>
                <w:rFonts w:ascii="Times New Roman" w:eastAsia="Calibri" w:hAnsi="Times New Roman"/>
                <w:sz w:val="28"/>
                <w:szCs w:val="28"/>
                <w:lang w:eastAsia="en-US"/>
              </w:rPr>
              <w:t>Региональный этап Всероссийских спортивных игр школьников «Президентские спортивные игры»</w:t>
            </w:r>
            <w:r>
              <w:rPr>
                <w:rFonts w:ascii="Times New Roman" w:eastAsia="Calibri" w:hAnsi="Times New Roman"/>
                <w:sz w:val="28"/>
                <w:szCs w:val="28"/>
                <w:lang w:eastAsia="en-US"/>
              </w:rPr>
              <w:t>. Команда МБУ СОШ ЗАТО Звёздный заняла 1 место. 10.06.2019г.</w:t>
            </w:r>
          </w:p>
        </w:tc>
      </w:tr>
    </w:tbl>
    <w:p w:rsidR="00741C7D" w:rsidRPr="0061694A" w:rsidRDefault="00741C7D" w:rsidP="00B56AEF">
      <w:pPr>
        <w:numPr>
          <w:ilvl w:val="0"/>
          <w:numId w:val="44"/>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Школьные соревнования по волейболу на параллелях 5 – 11 классов привлекли к участию более 200 человек.</w:t>
      </w:r>
    </w:p>
    <w:p w:rsidR="00741C7D" w:rsidRPr="0061694A" w:rsidRDefault="00741C7D" w:rsidP="00B56AEF">
      <w:pPr>
        <w:numPr>
          <w:ilvl w:val="0"/>
          <w:numId w:val="44"/>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В сентябре 2018 года спортивная команда школы ЗАТО Звёздный вернулась из ВДЦ «Орлёнок», где представляла Пермский край на заключительном этапе Всероссийских спортивных игр школьников «Президентские спортивные игры». Команда, подготовленная тренером Любовью Порфирьевной Мансуровой, заняла II место в этих престижнейших соревнованиях.</w:t>
      </w:r>
      <w:r w:rsidRPr="0061694A">
        <w:rPr>
          <w:rFonts w:ascii="Times New Roman" w:hAnsi="Times New Roman"/>
          <w:sz w:val="28"/>
          <w:szCs w:val="28"/>
        </w:rPr>
        <w:br/>
        <w:t>На перроне Перми II ребят и руководителей команды встречали родители, учителя школы, директор школы Галина Иннокентьевна Ларионова, Глава администрации ЗАТО Звёздный Александр Михайлович Швецов, начальник управления дополнительного образования Дмитрий Николаевич Жадаев, а также Министр образования и науки Пермского края Раиса Алексеевна Кассина.</w:t>
      </w:r>
    </w:p>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t>28 февраля 2019 года на Молодёжном форуме состоялась церемония награждения одарённых детей и талантливой молодёжи Пермского края «Будущее России», куда и были приглашены наши ребята. В конференц-зале отеля «Урал» состоялась церемония награждения. В торжественной обстановке им были вручены Благодарственные письма от Министра образования и науки Пермского края Раисы Алексеевны Кассиной.</w:t>
      </w:r>
    </w:p>
    <w:tbl>
      <w:tblPr>
        <w:tblStyle w:val="af3"/>
        <w:tblW w:w="0" w:type="auto"/>
        <w:tblLook w:val="04A0"/>
      </w:tblPr>
      <w:tblGrid>
        <w:gridCol w:w="10846"/>
      </w:tblGrid>
      <w:tr w:rsidR="0081674A" w:rsidTr="0081674A">
        <w:tc>
          <w:tcPr>
            <w:tcW w:w="10846" w:type="dxa"/>
          </w:tcPr>
          <w:p w:rsidR="0081674A" w:rsidRDefault="00ED4E51" w:rsidP="00B56AEF">
            <w:pPr>
              <w:jc w:val="center"/>
              <w:rPr>
                <w:rFonts w:ascii="Times New Roman" w:hAnsi="Times New Roman"/>
                <w:sz w:val="28"/>
                <w:szCs w:val="28"/>
              </w:rPr>
            </w:pPr>
            <w:r w:rsidRPr="0061694A">
              <w:rPr>
                <w:noProof/>
              </w:rPr>
              <w:lastRenderedPageBreak/>
              <w:drawing>
                <wp:inline distT="0" distB="0" distL="0" distR="0">
                  <wp:extent cx="6419850" cy="4129298"/>
                  <wp:effectExtent l="0" t="0" r="0" b="5080"/>
                  <wp:docPr id="136" name="Рисунок 136" descr="https://pp.userapi.com/c851428/v851428612/d182f/zdeqDZEkJ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https://pp.userapi.com/c851428/v851428612/d182f/zdeqDZEkJAE.jpg"/>
                          <pic:cNvPicPr>
                            <a:picLocks noChangeAspect="1" noChangeArrowheads="1"/>
                          </pic:cNvPicPr>
                        </pic:nvPicPr>
                        <pic:blipFill>
                          <a:blip r:embed="rId1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54725" cy="4151730"/>
                          </a:xfrm>
                          <a:prstGeom prst="rect">
                            <a:avLst/>
                          </a:prstGeom>
                          <a:noFill/>
                          <a:ln>
                            <a:noFill/>
                          </a:ln>
                        </pic:spPr>
                      </pic:pic>
                    </a:graphicData>
                  </a:graphic>
                </wp:inline>
              </w:drawing>
            </w:r>
          </w:p>
          <w:p w:rsidR="00ED4E51" w:rsidRDefault="00ED4E51" w:rsidP="00B56AEF">
            <w:pPr>
              <w:jc w:val="center"/>
              <w:rPr>
                <w:rFonts w:ascii="Times New Roman" w:hAnsi="Times New Roman"/>
                <w:sz w:val="28"/>
                <w:szCs w:val="28"/>
              </w:rPr>
            </w:pPr>
            <w:r>
              <w:rPr>
                <w:rFonts w:ascii="Times New Roman" w:hAnsi="Times New Roman"/>
                <w:sz w:val="28"/>
                <w:szCs w:val="28"/>
              </w:rPr>
              <w:t>З</w:t>
            </w:r>
            <w:r w:rsidRPr="0061694A">
              <w:rPr>
                <w:rFonts w:ascii="Times New Roman" w:hAnsi="Times New Roman"/>
                <w:sz w:val="28"/>
                <w:szCs w:val="28"/>
              </w:rPr>
              <w:t>аключительн</w:t>
            </w:r>
            <w:r>
              <w:rPr>
                <w:rFonts w:ascii="Times New Roman" w:hAnsi="Times New Roman"/>
                <w:sz w:val="28"/>
                <w:szCs w:val="28"/>
              </w:rPr>
              <w:t>ый</w:t>
            </w:r>
            <w:r w:rsidRPr="0061694A">
              <w:rPr>
                <w:rFonts w:ascii="Times New Roman" w:hAnsi="Times New Roman"/>
                <w:sz w:val="28"/>
                <w:szCs w:val="28"/>
              </w:rPr>
              <w:t xml:space="preserve"> этап Всероссийских спортивных игр школьников «Президентские спортивные игры»</w:t>
            </w:r>
            <w:r>
              <w:rPr>
                <w:rFonts w:ascii="Times New Roman" w:hAnsi="Times New Roman"/>
                <w:sz w:val="28"/>
                <w:szCs w:val="28"/>
              </w:rPr>
              <w:t xml:space="preserve">. Команда МБУ СОШ ЗАТО Звёздный заняла </w:t>
            </w:r>
            <w:r>
              <w:rPr>
                <w:rFonts w:ascii="Times New Roman" w:hAnsi="Times New Roman"/>
                <w:sz w:val="28"/>
                <w:szCs w:val="28"/>
                <w:lang w:val="en-US"/>
              </w:rPr>
              <w:t>II</w:t>
            </w:r>
            <w:r>
              <w:rPr>
                <w:rFonts w:ascii="Times New Roman" w:hAnsi="Times New Roman"/>
                <w:sz w:val="28"/>
                <w:szCs w:val="28"/>
              </w:rPr>
              <w:t xml:space="preserve"> место. </w:t>
            </w:r>
          </w:p>
          <w:p w:rsidR="0081674A" w:rsidRPr="00ED4E51" w:rsidRDefault="00ED4E51" w:rsidP="00B56AEF">
            <w:pPr>
              <w:jc w:val="center"/>
              <w:rPr>
                <w:rFonts w:ascii="Times New Roman" w:hAnsi="Times New Roman"/>
                <w:sz w:val="28"/>
                <w:szCs w:val="28"/>
              </w:rPr>
            </w:pPr>
            <w:r>
              <w:rPr>
                <w:rFonts w:ascii="Times New Roman" w:hAnsi="Times New Roman"/>
                <w:sz w:val="28"/>
                <w:szCs w:val="28"/>
              </w:rPr>
              <w:t>Сентябрь, 2018г.</w:t>
            </w:r>
          </w:p>
        </w:tc>
      </w:tr>
      <w:tr w:rsidR="0081674A" w:rsidTr="0081674A">
        <w:tc>
          <w:tcPr>
            <w:tcW w:w="10846" w:type="dxa"/>
          </w:tcPr>
          <w:p w:rsidR="0081674A" w:rsidRDefault="00ED4E51" w:rsidP="00B56AEF">
            <w:pPr>
              <w:jc w:val="center"/>
              <w:rPr>
                <w:rFonts w:ascii="Times New Roman" w:hAnsi="Times New Roman"/>
                <w:sz w:val="28"/>
                <w:szCs w:val="28"/>
              </w:rPr>
            </w:pPr>
            <w:r w:rsidRPr="0061694A">
              <w:rPr>
                <w:noProof/>
              </w:rPr>
              <w:drawing>
                <wp:inline distT="0" distB="0" distL="0" distR="0">
                  <wp:extent cx="5886450" cy="4414838"/>
                  <wp:effectExtent l="0" t="0" r="0" b="5080"/>
                  <wp:docPr id="135" name="Рисунок 135" descr="https://pp.userapi.com/c851428/v851428612/d1836/5qhE-Dcq0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descr="https://pp.userapi.com/c851428/v851428612/d1836/5qhE-Dcq0GA.jpg"/>
                          <pic:cNvPicPr>
                            <a:picLocks noChangeAspect="1" noChangeArrowheads="1"/>
                          </pic:cNvPicPr>
                        </pic:nvPicPr>
                        <pic:blipFill>
                          <a:blip r:embed="rId1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3479" cy="4420109"/>
                          </a:xfrm>
                          <a:prstGeom prst="rect">
                            <a:avLst/>
                          </a:prstGeom>
                          <a:noFill/>
                          <a:ln>
                            <a:noFill/>
                          </a:ln>
                        </pic:spPr>
                      </pic:pic>
                    </a:graphicData>
                  </a:graphic>
                </wp:inline>
              </w:drawing>
            </w:r>
          </w:p>
          <w:p w:rsidR="0081674A" w:rsidRDefault="00ED4E51" w:rsidP="00B56AEF">
            <w:pPr>
              <w:jc w:val="center"/>
              <w:rPr>
                <w:rFonts w:ascii="Times New Roman" w:hAnsi="Times New Roman"/>
                <w:sz w:val="28"/>
                <w:szCs w:val="28"/>
              </w:rPr>
            </w:pPr>
            <w:r>
              <w:rPr>
                <w:rFonts w:ascii="Times New Roman" w:hAnsi="Times New Roman"/>
                <w:sz w:val="28"/>
                <w:szCs w:val="28"/>
              </w:rPr>
              <w:t>Встреча команды МБУ СОШ ЗАТО Звёздный, вернувшейся с победой с з</w:t>
            </w:r>
            <w:r w:rsidRPr="0061694A">
              <w:rPr>
                <w:rFonts w:ascii="Times New Roman" w:hAnsi="Times New Roman"/>
                <w:sz w:val="28"/>
                <w:szCs w:val="28"/>
              </w:rPr>
              <w:t>аключительн</w:t>
            </w:r>
            <w:r>
              <w:rPr>
                <w:rFonts w:ascii="Times New Roman" w:hAnsi="Times New Roman"/>
                <w:sz w:val="28"/>
                <w:szCs w:val="28"/>
              </w:rPr>
              <w:t>ого</w:t>
            </w:r>
            <w:r w:rsidRPr="0061694A">
              <w:rPr>
                <w:rFonts w:ascii="Times New Roman" w:hAnsi="Times New Roman"/>
                <w:sz w:val="28"/>
                <w:szCs w:val="28"/>
              </w:rPr>
              <w:t xml:space="preserve"> этап Всероссийских спортивных игр школьников «Президентские спортивные игры»</w:t>
            </w:r>
            <w:r>
              <w:rPr>
                <w:rFonts w:ascii="Times New Roman" w:hAnsi="Times New Roman"/>
                <w:sz w:val="28"/>
                <w:szCs w:val="28"/>
              </w:rPr>
              <w:t>. Сентябрь, 2018г.</w:t>
            </w:r>
          </w:p>
        </w:tc>
      </w:tr>
    </w:tbl>
    <w:p w:rsidR="00741C7D" w:rsidRDefault="00741C7D" w:rsidP="00B56AEF">
      <w:pPr>
        <w:spacing w:after="0" w:line="240" w:lineRule="auto"/>
        <w:jc w:val="both"/>
        <w:rPr>
          <w:rFonts w:ascii="Times New Roman" w:hAnsi="Times New Roman"/>
          <w:sz w:val="28"/>
          <w:szCs w:val="28"/>
        </w:rPr>
      </w:pPr>
      <w:r w:rsidRPr="0061694A">
        <w:rPr>
          <w:rFonts w:ascii="Times New Roman" w:hAnsi="Times New Roman"/>
          <w:sz w:val="28"/>
          <w:szCs w:val="28"/>
        </w:rPr>
        <w:lastRenderedPageBreak/>
        <w:t>17 ноября в спортивном зале начальной школы состоялось соревнование "Мама, папа, я - спортивная семья". Правила игры были предельно просты: командам нужно было преодолеть несколько этапов, быть быстрыми, ловкими, выносливыми и меткими. Болельщики активно поддерживали свои команды. Первое место по результатам игры занял 4в класс (классный руководитель Степанова Т.Б.), второе - 4б класс (классный руководитель Апкина А.Д.), диплом за третье место получила команда 4а класса (классный руководитель Киселева О.Э.). Заряд положительной энергии получили все, и - и участники, и болельщики - еще раз доказали, что они за здоровый образ жизни.</w:t>
      </w:r>
    </w:p>
    <w:tbl>
      <w:tblPr>
        <w:tblStyle w:val="af3"/>
        <w:tblW w:w="0" w:type="auto"/>
        <w:tblLook w:val="04A0"/>
      </w:tblPr>
      <w:tblGrid>
        <w:gridCol w:w="3922"/>
        <w:gridCol w:w="6924"/>
      </w:tblGrid>
      <w:tr w:rsidR="00ED4E51" w:rsidTr="00ED4E51">
        <w:tc>
          <w:tcPr>
            <w:tcW w:w="3922" w:type="dxa"/>
          </w:tcPr>
          <w:p w:rsidR="00ED4E51" w:rsidRDefault="00ED4E51" w:rsidP="00B56AEF">
            <w:pPr>
              <w:jc w:val="both"/>
              <w:rPr>
                <w:rFonts w:ascii="Times New Roman" w:hAnsi="Times New Roman"/>
                <w:sz w:val="28"/>
                <w:szCs w:val="28"/>
              </w:rPr>
            </w:pPr>
            <w:r w:rsidRPr="0061694A">
              <w:rPr>
                <w:noProof/>
              </w:rPr>
              <w:drawing>
                <wp:inline distT="0" distB="0" distL="0" distR="0">
                  <wp:extent cx="2425257" cy="3228975"/>
                  <wp:effectExtent l="0" t="0" r="0" b="0"/>
                  <wp:docPr id="134" name="Рисунок 134" descr="IMG_5648-20-11-18-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G_5648-20-11-18-11-33"/>
                          <pic:cNvPicPr>
                            <a:picLocks noChangeAspect="1" noChangeArrowheads="1"/>
                          </pic:cNvPicPr>
                        </pic:nvPicPr>
                        <pic:blipFill>
                          <a:blip r:embed="rId1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7539" cy="3245327"/>
                          </a:xfrm>
                          <a:prstGeom prst="rect">
                            <a:avLst/>
                          </a:prstGeom>
                          <a:noFill/>
                          <a:ln>
                            <a:noFill/>
                          </a:ln>
                        </pic:spPr>
                      </pic:pic>
                    </a:graphicData>
                  </a:graphic>
                </wp:inline>
              </w:drawing>
            </w:r>
          </w:p>
        </w:tc>
        <w:tc>
          <w:tcPr>
            <w:tcW w:w="6924" w:type="dxa"/>
          </w:tcPr>
          <w:p w:rsidR="00ED4E51" w:rsidRDefault="00ED4E51" w:rsidP="00B56AEF">
            <w:pPr>
              <w:jc w:val="both"/>
              <w:rPr>
                <w:rFonts w:ascii="Times New Roman" w:hAnsi="Times New Roman"/>
                <w:sz w:val="28"/>
                <w:szCs w:val="28"/>
              </w:rPr>
            </w:pPr>
            <w:r w:rsidRPr="0061694A">
              <w:rPr>
                <w:noProof/>
              </w:rPr>
              <w:drawing>
                <wp:inline distT="0" distB="0" distL="0" distR="0">
                  <wp:extent cx="4389138" cy="3295650"/>
                  <wp:effectExtent l="0" t="0" r="0" b="0"/>
                  <wp:docPr id="123" name="Рисунок 123" descr="BwYGB4oUt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BwYGB4oUti8"/>
                          <pic:cNvPicPr>
                            <a:picLocks noChangeAspect="1" noChangeArrowheads="1"/>
                          </pic:cNvPicPr>
                        </pic:nvPicPr>
                        <pic:blipFill>
                          <a:blip r:embed="rId1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9103" cy="3303132"/>
                          </a:xfrm>
                          <a:prstGeom prst="rect">
                            <a:avLst/>
                          </a:prstGeom>
                          <a:noFill/>
                          <a:ln>
                            <a:noFill/>
                          </a:ln>
                        </pic:spPr>
                      </pic:pic>
                    </a:graphicData>
                  </a:graphic>
                </wp:inline>
              </w:drawing>
            </w:r>
          </w:p>
        </w:tc>
      </w:tr>
      <w:tr w:rsidR="00ED4E51" w:rsidTr="007C5CF8">
        <w:tc>
          <w:tcPr>
            <w:tcW w:w="10846" w:type="dxa"/>
            <w:gridSpan w:val="2"/>
          </w:tcPr>
          <w:p w:rsidR="00ED4E51" w:rsidRDefault="00ED4E51" w:rsidP="00B56AEF">
            <w:pPr>
              <w:jc w:val="center"/>
              <w:rPr>
                <w:rFonts w:ascii="Times New Roman" w:hAnsi="Times New Roman"/>
                <w:sz w:val="28"/>
                <w:szCs w:val="28"/>
              </w:rPr>
            </w:pPr>
            <w:r>
              <w:rPr>
                <w:rFonts w:ascii="Times New Roman" w:hAnsi="Times New Roman"/>
                <w:sz w:val="28"/>
                <w:szCs w:val="28"/>
              </w:rPr>
              <w:t>Соревнование «</w:t>
            </w:r>
            <w:r w:rsidRPr="0061694A">
              <w:rPr>
                <w:rFonts w:ascii="Times New Roman" w:hAnsi="Times New Roman"/>
                <w:sz w:val="28"/>
                <w:szCs w:val="28"/>
              </w:rPr>
              <w:t>М</w:t>
            </w:r>
            <w:r>
              <w:rPr>
                <w:rFonts w:ascii="Times New Roman" w:hAnsi="Times New Roman"/>
                <w:sz w:val="28"/>
                <w:szCs w:val="28"/>
              </w:rPr>
              <w:t>ама, папа, я - спортивная семья». 17.11.2018г.</w:t>
            </w:r>
          </w:p>
        </w:tc>
      </w:tr>
      <w:tr w:rsidR="00ED4E51" w:rsidTr="007C5CF8">
        <w:tc>
          <w:tcPr>
            <w:tcW w:w="10846" w:type="dxa"/>
            <w:gridSpan w:val="2"/>
          </w:tcPr>
          <w:p w:rsidR="00ED4E51" w:rsidRDefault="00ED4E51" w:rsidP="00B56AEF">
            <w:pPr>
              <w:jc w:val="center"/>
              <w:rPr>
                <w:rFonts w:ascii="Times New Roman" w:hAnsi="Times New Roman"/>
                <w:sz w:val="28"/>
                <w:szCs w:val="28"/>
              </w:rPr>
            </w:pPr>
            <w:r w:rsidRPr="0061694A">
              <w:rPr>
                <w:noProof/>
              </w:rPr>
              <w:drawing>
                <wp:inline distT="0" distB="0" distL="0" distR="0">
                  <wp:extent cx="5943600" cy="4457700"/>
                  <wp:effectExtent l="0" t="0" r="0" b="0"/>
                  <wp:docPr id="9" name="Рисунок 9" descr="IMG_5686-20-11-18-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5686-20-11-18-11-33"/>
                          <pic:cNvPicPr>
                            <a:picLocks noChangeAspect="1" noChangeArrowheads="1"/>
                          </pic:cNvPicPr>
                        </pic:nvPicPr>
                        <pic:blipFill>
                          <a:blip r:embed="rId1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tc>
      </w:tr>
      <w:tr w:rsidR="00ED4E51" w:rsidTr="007C5CF8">
        <w:tc>
          <w:tcPr>
            <w:tcW w:w="10846" w:type="dxa"/>
            <w:gridSpan w:val="2"/>
          </w:tcPr>
          <w:p w:rsidR="00ED4E51" w:rsidRPr="0061694A" w:rsidRDefault="00ED4E51" w:rsidP="00B56AEF">
            <w:pPr>
              <w:jc w:val="center"/>
              <w:rPr>
                <w:noProof/>
              </w:rPr>
            </w:pPr>
            <w:r>
              <w:rPr>
                <w:rFonts w:ascii="Times New Roman" w:hAnsi="Times New Roman"/>
                <w:sz w:val="28"/>
                <w:szCs w:val="28"/>
              </w:rPr>
              <w:t>Соревнование «</w:t>
            </w:r>
            <w:r w:rsidRPr="0061694A">
              <w:rPr>
                <w:rFonts w:ascii="Times New Roman" w:hAnsi="Times New Roman"/>
                <w:sz w:val="28"/>
                <w:szCs w:val="28"/>
              </w:rPr>
              <w:t>М</w:t>
            </w:r>
            <w:r>
              <w:rPr>
                <w:rFonts w:ascii="Times New Roman" w:hAnsi="Times New Roman"/>
                <w:sz w:val="28"/>
                <w:szCs w:val="28"/>
              </w:rPr>
              <w:t>ама, папа, я - спортивная семья». 17.11.2018г.</w:t>
            </w:r>
          </w:p>
        </w:tc>
      </w:tr>
    </w:tbl>
    <w:p w:rsidR="00247D4E" w:rsidRPr="00710F7E" w:rsidRDefault="000C25E7" w:rsidP="00B56AEF">
      <w:pPr>
        <w:pStyle w:val="2"/>
        <w:spacing w:before="0" w:line="240" w:lineRule="auto"/>
        <w:rPr>
          <w:rFonts w:ascii="Times New Roman" w:hAnsi="Times New Roman"/>
          <w:color w:val="FF0000"/>
          <w:sz w:val="28"/>
          <w:szCs w:val="28"/>
        </w:rPr>
      </w:pPr>
      <w:bookmarkStart w:id="15" w:name="_Toc15667735"/>
      <w:r w:rsidRPr="00710F7E">
        <w:rPr>
          <w:rFonts w:ascii="Times New Roman" w:hAnsi="Times New Roman"/>
          <w:color w:val="FF0000"/>
          <w:sz w:val="28"/>
          <w:szCs w:val="28"/>
        </w:rPr>
        <w:lastRenderedPageBreak/>
        <w:t>2.7</w:t>
      </w:r>
      <w:r w:rsidR="009A2F53" w:rsidRPr="00710F7E">
        <w:rPr>
          <w:rFonts w:ascii="Times New Roman" w:hAnsi="Times New Roman"/>
          <w:color w:val="FF0000"/>
          <w:sz w:val="28"/>
          <w:szCs w:val="28"/>
        </w:rPr>
        <w:t xml:space="preserve">. </w:t>
      </w:r>
      <w:r w:rsidR="00247D4E" w:rsidRPr="00710F7E">
        <w:rPr>
          <w:rFonts w:ascii="Times New Roman" w:hAnsi="Times New Roman"/>
          <w:color w:val="FF0000"/>
          <w:sz w:val="28"/>
          <w:szCs w:val="28"/>
        </w:rPr>
        <w:t>Виды внеклассной, внеурочной деятельности:</w:t>
      </w:r>
      <w:bookmarkEnd w:id="15"/>
    </w:p>
    <w:p w:rsidR="009700B0" w:rsidRPr="00571139" w:rsidRDefault="009700B0" w:rsidP="00B56AEF">
      <w:pPr>
        <w:spacing w:after="0" w:line="240" w:lineRule="auto"/>
        <w:ind w:firstLine="426"/>
        <w:jc w:val="both"/>
        <w:rPr>
          <w:rFonts w:ascii="Times New Roman" w:hAnsi="Times New Roman"/>
          <w:sz w:val="28"/>
          <w:szCs w:val="28"/>
        </w:rPr>
      </w:pPr>
      <w:r w:rsidRPr="00571139">
        <w:rPr>
          <w:rFonts w:ascii="Times New Roman" w:hAnsi="Times New Roman"/>
          <w:sz w:val="28"/>
          <w:szCs w:val="28"/>
        </w:rPr>
        <w:t>Внеурочная деятельность является составной частью учебно-воспитательного процесса и одной из форм организации свободного времени обучающихся.</w:t>
      </w:r>
    </w:p>
    <w:p w:rsidR="009700B0" w:rsidRPr="00571139" w:rsidRDefault="009700B0" w:rsidP="00B56AEF">
      <w:pPr>
        <w:spacing w:after="0" w:line="240" w:lineRule="auto"/>
        <w:ind w:firstLine="426"/>
        <w:jc w:val="both"/>
        <w:rPr>
          <w:rFonts w:ascii="Times New Roman" w:hAnsi="Times New Roman"/>
          <w:sz w:val="28"/>
          <w:szCs w:val="28"/>
        </w:rPr>
      </w:pPr>
      <w:r w:rsidRPr="00571139">
        <w:rPr>
          <w:rFonts w:ascii="Times New Roman" w:hAnsi="Times New Roman"/>
          <w:sz w:val="28"/>
          <w:szCs w:val="28"/>
        </w:rPr>
        <w:t>Внеурочная деятельность понимается сегодня преимущественно как деятельность, организуемая во внеурочное время для удовлетворения потребностей обучающихся в содержательном досуге, участии обучающихся в самоуправлении и общественно полезной деятельности.</w:t>
      </w:r>
    </w:p>
    <w:p w:rsidR="009700B0" w:rsidRPr="00571139" w:rsidRDefault="009700B0" w:rsidP="00B56AEF">
      <w:pPr>
        <w:spacing w:after="0" w:line="240" w:lineRule="auto"/>
        <w:ind w:firstLine="426"/>
        <w:jc w:val="both"/>
        <w:rPr>
          <w:rFonts w:ascii="Times New Roman" w:hAnsi="Times New Roman"/>
          <w:sz w:val="28"/>
          <w:szCs w:val="28"/>
        </w:rPr>
      </w:pPr>
      <w:r w:rsidRPr="00571139">
        <w:rPr>
          <w:rFonts w:ascii="Times New Roman" w:hAnsi="Times New Roman"/>
          <w:sz w:val="28"/>
          <w:szCs w:val="28"/>
        </w:rPr>
        <w:t>Внеурочная деятельность реализуется в формах, отличных от классно-урочной: экскурсии, встречи, исследовательская деятельность, деловые игры, подготовка и проведение концертов, коллективно-творческих дел, выставки и т.д.</w:t>
      </w:r>
    </w:p>
    <w:p w:rsidR="009700B0" w:rsidRPr="00571139" w:rsidRDefault="009700B0" w:rsidP="00B56AEF">
      <w:pPr>
        <w:spacing w:after="0" w:line="240" w:lineRule="auto"/>
        <w:ind w:firstLine="426"/>
        <w:jc w:val="both"/>
        <w:rPr>
          <w:rFonts w:ascii="Times New Roman" w:hAnsi="Times New Roman"/>
          <w:sz w:val="28"/>
          <w:szCs w:val="28"/>
        </w:rPr>
      </w:pPr>
      <w:r w:rsidRPr="00571139">
        <w:rPr>
          <w:rFonts w:ascii="Times New Roman" w:hAnsi="Times New Roman"/>
          <w:sz w:val="28"/>
          <w:szCs w:val="28"/>
        </w:rPr>
        <w:t>Внеурочная деятельность в школе реализуется через:</w:t>
      </w:r>
    </w:p>
    <w:p w:rsidR="009700B0" w:rsidRPr="00571139" w:rsidRDefault="009700B0" w:rsidP="00B56AEF">
      <w:pPr>
        <w:pStyle w:val="a5"/>
        <w:numPr>
          <w:ilvl w:val="0"/>
          <w:numId w:val="50"/>
        </w:numPr>
        <w:spacing w:after="0" w:line="240" w:lineRule="auto"/>
        <w:jc w:val="both"/>
        <w:rPr>
          <w:rFonts w:ascii="Times New Roman" w:hAnsi="Times New Roman"/>
          <w:sz w:val="28"/>
          <w:szCs w:val="28"/>
        </w:rPr>
      </w:pPr>
      <w:r w:rsidRPr="00571139">
        <w:rPr>
          <w:rFonts w:ascii="Times New Roman" w:hAnsi="Times New Roman"/>
          <w:sz w:val="28"/>
          <w:szCs w:val="28"/>
        </w:rPr>
        <w:t>классное руководство (экскурсии, диспуты, круглые столы, спортивные праздники, мероприятия в рамках Декады празднования Дня Победы и т.д.);</w:t>
      </w:r>
    </w:p>
    <w:p w:rsidR="009700B0" w:rsidRPr="00571139" w:rsidRDefault="009700B0" w:rsidP="00B56AEF">
      <w:pPr>
        <w:pStyle w:val="a5"/>
        <w:numPr>
          <w:ilvl w:val="0"/>
          <w:numId w:val="50"/>
        </w:numPr>
        <w:spacing w:after="0" w:line="240" w:lineRule="auto"/>
        <w:jc w:val="both"/>
        <w:rPr>
          <w:rFonts w:ascii="Times New Roman" w:hAnsi="Times New Roman"/>
          <w:sz w:val="28"/>
          <w:szCs w:val="28"/>
        </w:rPr>
      </w:pPr>
      <w:r w:rsidRPr="00571139">
        <w:rPr>
          <w:rFonts w:ascii="Times New Roman" w:hAnsi="Times New Roman"/>
          <w:sz w:val="28"/>
          <w:szCs w:val="28"/>
        </w:rPr>
        <w:t>мероприятия, намеченные администрацией школы (участие в школьных, районных и городских конкурсах, смотрах, выставках, акциях);</w:t>
      </w:r>
    </w:p>
    <w:p w:rsidR="009700B0" w:rsidRPr="00571139" w:rsidRDefault="009700B0" w:rsidP="00B56AEF">
      <w:pPr>
        <w:pStyle w:val="a5"/>
        <w:numPr>
          <w:ilvl w:val="0"/>
          <w:numId w:val="50"/>
        </w:numPr>
        <w:spacing w:after="0" w:line="240" w:lineRule="auto"/>
        <w:jc w:val="both"/>
        <w:rPr>
          <w:rFonts w:ascii="Times New Roman" w:hAnsi="Times New Roman"/>
          <w:sz w:val="28"/>
          <w:szCs w:val="28"/>
        </w:rPr>
      </w:pPr>
      <w:r w:rsidRPr="00571139">
        <w:rPr>
          <w:rFonts w:ascii="Times New Roman" w:hAnsi="Times New Roman"/>
          <w:sz w:val="28"/>
          <w:szCs w:val="28"/>
        </w:rPr>
        <w:t>дополнительное образование школы (организация кружков, спортивно-оздоровительных секций, поисковых исследованиях и др.);</w:t>
      </w:r>
    </w:p>
    <w:p w:rsidR="009700B0" w:rsidRPr="00571139" w:rsidRDefault="009700B0" w:rsidP="00B56AEF">
      <w:pPr>
        <w:pStyle w:val="a5"/>
        <w:numPr>
          <w:ilvl w:val="0"/>
          <w:numId w:val="50"/>
        </w:numPr>
        <w:spacing w:after="0" w:line="240" w:lineRule="auto"/>
        <w:jc w:val="both"/>
        <w:rPr>
          <w:rFonts w:ascii="Times New Roman" w:hAnsi="Times New Roman"/>
          <w:sz w:val="28"/>
          <w:szCs w:val="28"/>
        </w:rPr>
      </w:pPr>
      <w:r w:rsidRPr="00571139">
        <w:rPr>
          <w:rFonts w:ascii="Times New Roman" w:hAnsi="Times New Roman"/>
          <w:sz w:val="28"/>
          <w:szCs w:val="28"/>
        </w:rPr>
        <w:t>работу секций Научного общества учащихся;</w:t>
      </w:r>
    </w:p>
    <w:p w:rsidR="009700B0" w:rsidRPr="00571139" w:rsidRDefault="009700B0" w:rsidP="00B56AEF">
      <w:pPr>
        <w:pStyle w:val="a5"/>
        <w:numPr>
          <w:ilvl w:val="0"/>
          <w:numId w:val="50"/>
        </w:numPr>
        <w:spacing w:after="0" w:line="240" w:lineRule="auto"/>
        <w:jc w:val="both"/>
        <w:rPr>
          <w:rFonts w:ascii="Times New Roman" w:hAnsi="Times New Roman"/>
          <w:sz w:val="28"/>
          <w:szCs w:val="28"/>
        </w:rPr>
      </w:pPr>
      <w:r w:rsidRPr="00571139">
        <w:rPr>
          <w:rFonts w:ascii="Times New Roman" w:hAnsi="Times New Roman"/>
          <w:sz w:val="28"/>
          <w:szCs w:val="28"/>
        </w:rPr>
        <w:t>семейный клуб школы;</w:t>
      </w:r>
    </w:p>
    <w:p w:rsidR="009700B0" w:rsidRPr="00571139" w:rsidRDefault="009700B0" w:rsidP="00B56AEF">
      <w:pPr>
        <w:pStyle w:val="a5"/>
        <w:numPr>
          <w:ilvl w:val="0"/>
          <w:numId w:val="50"/>
        </w:numPr>
        <w:spacing w:after="0" w:line="240" w:lineRule="auto"/>
        <w:jc w:val="both"/>
        <w:rPr>
          <w:rFonts w:ascii="Times New Roman" w:hAnsi="Times New Roman"/>
          <w:sz w:val="28"/>
          <w:szCs w:val="28"/>
        </w:rPr>
      </w:pPr>
      <w:r w:rsidRPr="00571139">
        <w:rPr>
          <w:rFonts w:ascii="Times New Roman" w:hAnsi="Times New Roman"/>
          <w:sz w:val="28"/>
          <w:szCs w:val="28"/>
        </w:rPr>
        <w:t>дополнительное образование учреждений культуры и дополнительного образования;</w:t>
      </w:r>
    </w:p>
    <w:p w:rsidR="009700B0" w:rsidRPr="00571139" w:rsidRDefault="009700B0" w:rsidP="00B56AEF">
      <w:pPr>
        <w:spacing w:after="0" w:line="240" w:lineRule="auto"/>
        <w:ind w:firstLine="426"/>
        <w:jc w:val="both"/>
        <w:rPr>
          <w:rFonts w:ascii="Times New Roman" w:hAnsi="Times New Roman"/>
          <w:sz w:val="28"/>
          <w:szCs w:val="28"/>
        </w:rPr>
      </w:pPr>
      <w:r w:rsidRPr="00571139">
        <w:rPr>
          <w:rFonts w:ascii="Times New Roman" w:hAnsi="Times New Roman"/>
          <w:sz w:val="28"/>
          <w:szCs w:val="28"/>
        </w:rPr>
        <w:t>Школа предоставляет право выбора спектра занятий, направленных на развитие обучающегося. Часы, отводимые на внеурочную деятельность, используются различные формы её организации, отличные от урочной системы обучения. Время, отводимое на внеурочную деятельность, чередование урочной и внеурочной деятельности в рамках реализации основной образовательной программы, формы и способы организации внеурочной деятельности образовательная организация определяет самостоятельно, исходя из необходимости обеспечить достижение планируемых результатов реализации основной образовательной программы на основании запросов обучающихся, родителей (законных представителей).</w:t>
      </w:r>
    </w:p>
    <w:p w:rsidR="009700B0" w:rsidRPr="00571139" w:rsidRDefault="009700B0" w:rsidP="00B56AEF">
      <w:pPr>
        <w:spacing w:after="0" w:line="240" w:lineRule="auto"/>
        <w:ind w:firstLine="426"/>
        <w:jc w:val="both"/>
        <w:rPr>
          <w:rFonts w:ascii="Times New Roman" w:hAnsi="Times New Roman"/>
          <w:sz w:val="28"/>
          <w:szCs w:val="28"/>
        </w:rPr>
      </w:pPr>
      <w:r w:rsidRPr="00571139">
        <w:rPr>
          <w:rFonts w:ascii="Times New Roman" w:hAnsi="Times New Roman"/>
          <w:sz w:val="28"/>
          <w:szCs w:val="28"/>
        </w:rPr>
        <w:t>Содержание внеурочной деятельности обучающихся основной школы складывается из совокупности направлений развития личности и видов деятельности, организуемых педагогическим коллективом. Формы реализации внеурочной деятельности используются самые разнообразные, такими как проектная и исследовательская деятельность, компьютерные занятия, экскурсии, кружки, олимпиады, интеллектуальные марафоны, общественно полезные практики, секции, соревнования, спортивные секции, краеведческая работа, научно-практические конференции, олимпиады, поисковые и научные исследования, военно-патриотические объединения и т.д.</w:t>
      </w:r>
    </w:p>
    <w:p w:rsidR="009A2F53" w:rsidRPr="0011367E" w:rsidRDefault="00247D4E" w:rsidP="00B56AEF">
      <w:pPr>
        <w:pStyle w:val="2"/>
        <w:spacing w:before="0" w:line="240" w:lineRule="auto"/>
        <w:rPr>
          <w:rFonts w:ascii="Times New Roman" w:hAnsi="Times New Roman"/>
          <w:sz w:val="28"/>
          <w:szCs w:val="28"/>
        </w:rPr>
      </w:pPr>
      <w:bookmarkStart w:id="16" w:name="_Toc15667736"/>
      <w:r w:rsidRPr="0011367E">
        <w:rPr>
          <w:rFonts w:ascii="Times New Roman" w:hAnsi="Times New Roman"/>
          <w:sz w:val="28"/>
          <w:szCs w:val="28"/>
        </w:rPr>
        <w:t xml:space="preserve">2.8. </w:t>
      </w:r>
      <w:r w:rsidR="009A2F53" w:rsidRPr="0011367E">
        <w:rPr>
          <w:rFonts w:ascii="Times New Roman" w:hAnsi="Times New Roman"/>
          <w:sz w:val="28"/>
          <w:szCs w:val="28"/>
        </w:rPr>
        <w:t>Научные общества, творческие объединения, кружки, секции</w:t>
      </w:r>
      <w:bookmarkEnd w:id="16"/>
    </w:p>
    <w:p w:rsidR="00467900" w:rsidRPr="0061694A" w:rsidRDefault="00467900" w:rsidP="00B56AEF">
      <w:pPr>
        <w:pStyle w:val="ab"/>
        <w:spacing w:before="0" w:beforeAutospacing="0" w:after="0" w:afterAutospacing="0"/>
        <w:jc w:val="both"/>
        <w:textAlignment w:val="baseline"/>
        <w:rPr>
          <w:sz w:val="28"/>
          <w:szCs w:val="28"/>
        </w:rPr>
      </w:pPr>
      <w:r w:rsidRPr="0061694A">
        <w:rPr>
          <w:rFonts w:eastAsia="Calibri"/>
          <w:sz w:val="28"/>
          <w:szCs w:val="28"/>
        </w:rPr>
        <w:t xml:space="preserve">В НОУ работает 6 секций, охват составляет </w:t>
      </w:r>
      <w:r w:rsidR="003E5BD2">
        <w:rPr>
          <w:rFonts w:eastAsia="Calibri"/>
          <w:sz w:val="28"/>
          <w:szCs w:val="28"/>
        </w:rPr>
        <w:t>54 обучающихся (</w:t>
      </w:r>
      <w:r w:rsidR="003E5BD2" w:rsidRPr="007B4C89">
        <w:rPr>
          <w:rFonts w:eastAsia="Calibri"/>
          <w:sz w:val="28"/>
          <w:szCs w:val="28"/>
          <w:highlight w:val="green"/>
        </w:rPr>
        <w:t>5,</w:t>
      </w:r>
      <w:r w:rsidR="007B4C89" w:rsidRPr="007B4C89">
        <w:rPr>
          <w:rFonts w:eastAsia="Calibri"/>
          <w:sz w:val="28"/>
          <w:szCs w:val="28"/>
          <w:highlight w:val="green"/>
        </w:rPr>
        <w:t>5</w:t>
      </w:r>
      <w:r w:rsidRPr="007B4C89">
        <w:rPr>
          <w:rFonts w:eastAsia="Calibri"/>
          <w:sz w:val="28"/>
          <w:szCs w:val="28"/>
          <w:highlight w:val="green"/>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97"/>
        <w:gridCol w:w="4120"/>
        <w:gridCol w:w="2654"/>
      </w:tblGrid>
      <w:tr w:rsidR="0061694A" w:rsidRPr="0061694A" w:rsidTr="00467900">
        <w:tc>
          <w:tcPr>
            <w:tcW w:w="2797"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Название секции</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Руководитель</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Количество обучающихся</w:t>
            </w:r>
          </w:p>
        </w:tc>
      </w:tr>
      <w:tr w:rsidR="006A783A" w:rsidRPr="0061694A" w:rsidTr="00826038">
        <w:tc>
          <w:tcPr>
            <w:tcW w:w="9571" w:type="dxa"/>
            <w:gridSpan w:val="3"/>
            <w:tcBorders>
              <w:top w:val="single" w:sz="4" w:space="0" w:color="auto"/>
              <w:left w:val="single" w:sz="4" w:space="0" w:color="auto"/>
              <w:bottom w:val="single" w:sz="4" w:space="0" w:color="auto"/>
              <w:right w:val="single" w:sz="4" w:space="0" w:color="auto"/>
            </w:tcBorders>
          </w:tcPr>
          <w:p w:rsidR="006A783A" w:rsidRPr="0061694A" w:rsidRDefault="006A783A" w:rsidP="00B56AEF">
            <w:pPr>
              <w:spacing w:after="0" w:line="240" w:lineRule="auto"/>
              <w:jc w:val="center"/>
              <w:rPr>
                <w:rFonts w:ascii="Times New Roman" w:hAnsi="Times New Roman"/>
                <w:sz w:val="28"/>
                <w:szCs w:val="28"/>
                <w:lang w:eastAsia="en-US"/>
              </w:rPr>
            </w:pPr>
            <w:r>
              <w:rPr>
                <w:rFonts w:ascii="Times New Roman" w:hAnsi="Times New Roman"/>
                <w:sz w:val="28"/>
                <w:szCs w:val="28"/>
                <w:lang w:eastAsia="en-US"/>
              </w:rPr>
              <w:t>1-4 классы</w:t>
            </w:r>
          </w:p>
        </w:tc>
      </w:tr>
      <w:tr w:rsidR="0061694A" w:rsidRPr="0061694A" w:rsidTr="00467900">
        <w:tc>
          <w:tcPr>
            <w:tcW w:w="2797" w:type="dxa"/>
            <w:vMerge w:val="restart"/>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 классы</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Кичанова Е.М.</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Муралева О.В.</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Рогожникова М.А.</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r>
      <w:tr w:rsidR="0061694A" w:rsidRPr="0061694A" w:rsidTr="00467900">
        <w:tc>
          <w:tcPr>
            <w:tcW w:w="2797" w:type="dxa"/>
            <w:vMerge w:val="restart"/>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lastRenderedPageBreak/>
              <w:t>2 классы</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Саблина Л.П.</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Литвиненко И.М.</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4</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Кустова Е.А.</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Санникова Ю.Г.</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w:t>
            </w:r>
          </w:p>
        </w:tc>
      </w:tr>
      <w:tr w:rsidR="0061694A" w:rsidRPr="0061694A" w:rsidTr="00467900">
        <w:tc>
          <w:tcPr>
            <w:tcW w:w="2797" w:type="dxa"/>
            <w:vMerge w:val="restart"/>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 классы</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Поносова М.С.</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Шефер О.С.</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Дьячкова А.С.</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r>
      <w:tr w:rsidR="0061694A" w:rsidRPr="0061694A" w:rsidTr="00467900">
        <w:tc>
          <w:tcPr>
            <w:tcW w:w="2797" w:type="dxa"/>
            <w:vMerge w:val="restart"/>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4 классы</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Киселева О.Ю.</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Степанова Т.Б.</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r>
      <w:tr w:rsidR="0061694A" w:rsidRPr="0061694A" w:rsidTr="00467900">
        <w:tc>
          <w:tcPr>
            <w:tcW w:w="0" w:type="auto"/>
            <w:vMerge/>
            <w:tcBorders>
              <w:top w:val="single" w:sz="4" w:space="0" w:color="auto"/>
              <w:left w:val="single" w:sz="4" w:space="0" w:color="auto"/>
              <w:bottom w:val="single" w:sz="4" w:space="0" w:color="auto"/>
              <w:right w:val="single" w:sz="4" w:space="0" w:color="auto"/>
            </w:tcBorders>
            <w:vAlign w:val="center"/>
            <w:hideMark/>
          </w:tcPr>
          <w:p w:rsidR="00467900" w:rsidRPr="0061694A" w:rsidRDefault="00467900" w:rsidP="00B56AEF">
            <w:pPr>
              <w:spacing w:after="0" w:line="240" w:lineRule="auto"/>
              <w:rPr>
                <w:rFonts w:ascii="Times New Roman" w:hAnsi="Times New Roman"/>
                <w:sz w:val="28"/>
                <w:szCs w:val="28"/>
                <w:lang w:eastAsia="en-US"/>
              </w:rPr>
            </w:pP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Челпанова Е.Л.</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w:t>
            </w:r>
          </w:p>
        </w:tc>
      </w:tr>
      <w:tr w:rsidR="006A783A" w:rsidRPr="0061694A" w:rsidTr="00826038">
        <w:tc>
          <w:tcPr>
            <w:tcW w:w="9571" w:type="dxa"/>
            <w:gridSpan w:val="3"/>
            <w:tcBorders>
              <w:top w:val="single" w:sz="4" w:space="0" w:color="auto"/>
              <w:left w:val="single" w:sz="4" w:space="0" w:color="auto"/>
              <w:bottom w:val="single" w:sz="4" w:space="0" w:color="auto"/>
              <w:right w:val="single" w:sz="4" w:space="0" w:color="auto"/>
            </w:tcBorders>
            <w:vAlign w:val="center"/>
          </w:tcPr>
          <w:p w:rsidR="006A783A" w:rsidRPr="0061694A" w:rsidRDefault="006A783A" w:rsidP="00B56AEF">
            <w:pPr>
              <w:spacing w:after="0" w:line="240" w:lineRule="auto"/>
              <w:jc w:val="center"/>
              <w:rPr>
                <w:rFonts w:ascii="Times New Roman" w:hAnsi="Times New Roman"/>
                <w:sz w:val="28"/>
                <w:szCs w:val="28"/>
                <w:lang w:eastAsia="en-US"/>
              </w:rPr>
            </w:pPr>
            <w:r>
              <w:rPr>
                <w:rFonts w:ascii="Times New Roman" w:hAnsi="Times New Roman"/>
                <w:sz w:val="28"/>
                <w:szCs w:val="28"/>
                <w:lang w:eastAsia="en-US"/>
              </w:rPr>
              <w:t>5-11 классы</w:t>
            </w:r>
          </w:p>
        </w:tc>
      </w:tr>
      <w:tr w:rsidR="0061694A" w:rsidRPr="0061694A" w:rsidTr="00467900">
        <w:tc>
          <w:tcPr>
            <w:tcW w:w="2797"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Русский язык</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Полыгалова Е.В.</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w:t>
            </w:r>
          </w:p>
        </w:tc>
      </w:tr>
      <w:tr w:rsidR="003E5BD2" w:rsidRPr="0061694A" w:rsidTr="00467900">
        <w:tc>
          <w:tcPr>
            <w:tcW w:w="2797"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Литература</w:t>
            </w:r>
          </w:p>
        </w:tc>
        <w:tc>
          <w:tcPr>
            <w:tcW w:w="4120"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Долгих Н.В.</w:t>
            </w:r>
          </w:p>
        </w:tc>
        <w:tc>
          <w:tcPr>
            <w:tcW w:w="2654"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1</w:t>
            </w:r>
          </w:p>
        </w:tc>
      </w:tr>
      <w:tr w:rsidR="0061694A" w:rsidRPr="0061694A" w:rsidTr="00467900">
        <w:tc>
          <w:tcPr>
            <w:tcW w:w="2797"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Английский язык</w:t>
            </w:r>
          </w:p>
        </w:tc>
        <w:tc>
          <w:tcPr>
            <w:tcW w:w="4120"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Мизина Н.С.</w:t>
            </w:r>
          </w:p>
        </w:tc>
        <w:tc>
          <w:tcPr>
            <w:tcW w:w="2654" w:type="dxa"/>
            <w:tcBorders>
              <w:top w:val="single" w:sz="4" w:space="0" w:color="auto"/>
              <w:left w:val="single" w:sz="4" w:space="0" w:color="auto"/>
              <w:bottom w:val="single" w:sz="4" w:space="0" w:color="auto"/>
              <w:right w:val="single" w:sz="4" w:space="0" w:color="auto"/>
            </w:tcBorders>
            <w:hideMark/>
          </w:tcPr>
          <w:p w:rsidR="00467900" w:rsidRPr="0061694A" w:rsidRDefault="00467900" w:rsidP="00B56AEF">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w:t>
            </w:r>
          </w:p>
        </w:tc>
      </w:tr>
      <w:tr w:rsidR="003E5BD2" w:rsidRPr="0061694A" w:rsidTr="00467900">
        <w:tc>
          <w:tcPr>
            <w:tcW w:w="2797"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Химия</w:t>
            </w:r>
          </w:p>
        </w:tc>
        <w:tc>
          <w:tcPr>
            <w:tcW w:w="4120"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Минаева Л.П.</w:t>
            </w:r>
          </w:p>
        </w:tc>
        <w:tc>
          <w:tcPr>
            <w:tcW w:w="2654"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3</w:t>
            </w:r>
          </w:p>
        </w:tc>
      </w:tr>
      <w:tr w:rsidR="003E5BD2" w:rsidRPr="0061694A" w:rsidTr="00467900">
        <w:tc>
          <w:tcPr>
            <w:tcW w:w="2797"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Биология</w:t>
            </w:r>
          </w:p>
        </w:tc>
        <w:tc>
          <w:tcPr>
            <w:tcW w:w="4120"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Парсяк О.В.</w:t>
            </w:r>
          </w:p>
        </w:tc>
        <w:tc>
          <w:tcPr>
            <w:tcW w:w="2654" w:type="dxa"/>
            <w:tcBorders>
              <w:top w:val="single" w:sz="4" w:space="0" w:color="auto"/>
              <w:left w:val="single" w:sz="4" w:space="0" w:color="auto"/>
              <w:bottom w:val="single" w:sz="4" w:space="0" w:color="auto"/>
              <w:right w:val="single" w:sz="4" w:space="0" w:color="auto"/>
            </w:tcBorders>
          </w:tcPr>
          <w:p w:rsidR="003E5BD2" w:rsidRPr="0061694A"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1</w:t>
            </w:r>
          </w:p>
        </w:tc>
      </w:tr>
      <w:tr w:rsidR="003E5BD2" w:rsidRPr="0061694A" w:rsidTr="00467900">
        <w:tc>
          <w:tcPr>
            <w:tcW w:w="2797" w:type="dxa"/>
            <w:tcBorders>
              <w:top w:val="single" w:sz="4" w:space="0" w:color="auto"/>
              <w:left w:val="single" w:sz="4" w:space="0" w:color="auto"/>
              <w:bottom w:val="single" w:sz="4" w:space="0" w:color="auto"/>
              <w:right w:val="single" w:sz="4" w:space="0" w:color="auto"/>
            </w:tcBorders>
          </w:tcPr>
          <w:p w:rsidR="003E5BD2"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История</w:t>
            </w:r>
          </w:p>
        </w:tc>
        <w:tc>
          <w:tcPr>
            <w:tcW w:w="4120" w:type="dxa"/>
            <w:tcBorders>
              <w:top w:val="single" w:sz="4" w:space="0" w:color="auto"/>
              <w:left w:val="single" w:sz="4" w:space="0" w:color="auto"/>
              <w:bottom w:val="single" w:sz="4" w:space="0" w:color="auto"/>
              <w:right w:val="single" w:sz="4" w:space="0" w:color="auto"/>
            </w:tcBorders>
          </w:tcPr>
          <w:p w:rsidR="003E5BD2"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Белых Н.М.</w:t>
            </w:r>
          </w:p>
        </w:tc>
        <w:tc>
          <w:tcPr>
            <w:tcW w:w="2654" w:type="dxa"/>
            <w:tcBorders>
              <w:top w:val="single" w:sz="4" w:space="0" w:color="auto"/>
              <w:left w:val="single" w:sz="4" w:space="0" w:color="auto"/>
              <w:bottom w:val="single" w:sz="4" w:space="0" w:color="auto"/>
              <w:right w:val="single" w:sz="4" w:space="0" w:color="auto"/>
            </w:tcBorders>
          </w:tcPr>
          <w:p w:rsidR="003E5BD2" w:rsidRDefault="003E5BD2" w:rsidP="00B56AEF">
            <w:pPr>
              <w:spacing w:after="0" w:line="240" w:lineRule="auto"/>
              <w:jc w:val="both"/>
              <w:rPr>
                <w:rFonts w:ascii="Times New Roman" w:hAnsi="Times New Roman"/>
                <w:sz w:val="28"/>
                <w:szCs w:val="28"/>
                <w:lang w:eastAsia="en-US"/>
              </w:rPr>
            </w:pPr>
            <w:r>
              <w:rPr>
                <w:rFonts w:ascii="Times New Roman" w:hAnsi="Times New Roman"/>
                <w:sz w:val="28"/>
                <w:szCs w:val="28"/>
                <w:lang w:eastAsia="en-US"/>
              </w:rPr>
              <w:t>19</w:t>
            </w:r>
          </w:p>
        </w:tc>
      </w:tr>
      <w:tr w:rsidR="0061694A" w:rsidRPr="0061694A" w:rsidTr="00467900">
        <w:tc>
          <w:tcPr>
            <w:tcW w:w="6917" w:type="dxa"/>
            <w:gridSpan w:val="2"/>
            <w:tcBorders>
              <w:top w:val="single" w:sz="4" w:space="0" w:color="auto"/>
              <w:left w:val="single" w:sz="4" w:space="0" w:color="auto"/>
              <w:bottom w:val="single" w:sz="4" w:space="0" w:color="auto"/>
              <w:right w:val="single" w:sz="4" w:space="0" w:color="auto"/>
            </w:tcBorders>
            <w:hideMark/>
          </w:tcPr>
          <w:p w:rsidR="00467900" w:rsidRPr="007B4C89" w:rsidRDefault="00467900" w:rsidP="00B56AEF">
            <w:pPr>
              <w:spacing w:after="0" w:line="240" w:lineRule="auto"/>
              <w:jc w:val="both"/>
              <w:rPr>
                <w:rFonts w:ascii="Times New Roman" w:hAnsi="Times New Roman"/>
                <w:sz w:val="28"/>
                <w:szCs w:val="28"/>
                <w:lang w:eastAsia="en-US"/>
              </w:rPr>
            </w:pPr>
            <w:r w:rsidRPr="007B4C89">
              <w:rPr>
                <w:rFonts w:ascii="Times New Roman" w:hAnsi="Times New Roman"/>
                <w:sz w:val="28"/>
                <w:szCs w:val="28"/>
                <w:lang w:eastAsia="en-US"/>
              </w:rPr>
              <w:t>Итого:</w:t>
            </w:r>
          </w:p>
        </w:tc>
        <w:tc>
          <w:tcPr>
            <w:tcW w:w="2654" w:type="dxa"/>
            <w:tcBorders>
              <w:top w:val="single" w:sz="4" w:space="0" w:color="auto"/>
              <w:left w:val="single" w:sz="4" w:space="0" w:color="auto"/>
              <w:bottom w:val="single" w:sz="4" w:space="0" w:color="auto"/>
              <w:right w:val="single" w:sz="4" w:space="0" w:color="auto"/>
            </w:tcBorders>
            <w:hideMark/>
          </w:tcPr>
          <w:p w:rsidR="00467900" w:rsidRPr="007B4C89" w:rsidRDefault="003E5BD2" w:rsidP="00B56AEF">
            <w:pPr>
              <w:spacing w:after="0" w:line="240" w:lineRule="auto"/>
              <w:jc w:val="both"/>
              <w:rPr>
                <w:rFonts w:ascii="Times New Roman" w:hAnsi="Times New Roman"/>
                <w:sz w:val="28"/>
                <w:szCs w:val="28"/>
                <w:lang w:eastAsia="en-US"/>
              </w:rPr>
            </w:pPr>
            <w:r w:rsidRPr="007B4C89">
              <w:rPr>
                <w:rFonts w:ascii="Times New Roman" w:hAnsi="Times New Roman"/>
                <w:sz w:val="28"/>
                <w:szCs w:val="28"/>
                <w:lang w:eastAsia="en-US"/>
              </w:rPr>
              <w:t>54</w:t>
            </w:r>
            <w:r w:rsidR="00467900" w:rsidRPr="007B4C89">
              <w:rPr>
                <w:rFonts w:ascii="Times New Roman" w:hAnsi="Times New Roman"/>
                <w:sz w:val="28"/>
                <w:szCs w:val="28"/>
                <w:lang w:eastAsia="en-US"/>
              </w:rPr>
              <w:t xml:space="preserve"> (</w:t>
            </w:r>
            <w:r w:rsidR="007B4C89" w:rsidRPr="007B4C89">
              <w:rPr>
                <w:rFonts w:ascii="Times New Roman" w:hAnsi="Times New Roman"/>
                <w:sz w:val="28"/>
                <w:szCs w:val="28"/>
                <w:highlight w:val="green"/>
                <w:lang w:eastAsia="en-US"/>
              </w:rPr>
              <w:t>5,5</w:t>
            </w:r>
            <w:r w:rsidR="00467900" w:rsidRPr="007B4C89">
              <w:rPr>
                <w:rFonts w:ascii="Times New Roman" w:hAnsi="Times New Roman"/>
                <w:sz w:val="28"/>
                <w:szCs w:val="28"/>
                <w:highlight w:val="green"/>
                <w:lang w:eastAsia="en-US"/>
              </w:rPr>
              <w:t>%)</w:t>
            </w:r>
          </w:p>
        </w:tc>
      </w:tr>
    </w:tbl>
    <w:p w:rsidR="00467900" w:rsidRDefault="00467900" w:rsidP="00B56AEF">
      <w:pPr>
        <w:spacing w:after="0" w:line="240" w:lineRule="auto"/>
        <w:jc w:val="both"/>
        <w:rPr>
          <w:rFonts w:ascii="Times New Roman" w:hAnsi="Times New Roman"/>
          <w:sz w:val="28"/>
          <w:szCs w:val="28"/>
        </w:rPr>
      </w:pPr>
      <w:r w:rsidRPr="0061694A">
        <w:rPr>
          <w:rFonts w:ascii="Times New Roman" w:hAnsi="Times New Roman"/>
          <w:sz w:val="28"/>
          <w:szCs w:val="28"/>
        </w:rPr>
        <w:t>Научно-исследовательская деятельность была разделена на два уровня – 1-4 классы и 5-11 классы.</w:t>
      </w:r>
    </w:p>
    <w:p w:rsidR="00710F7E" w:rsidRPr="0061694A" w:rsidRDefault="00710F7E" w:rsidP="00B56AEF">
      <w:pPr>
        <w:spacing w:after="0" w:line="240" w:lineRule="auto"/>
        <w:jc w:val="both"/>
        <w:rPr>
          <w:rFonts w:ascii="Times New Roman" w:hAnsi="Times New Roman"/>
          <w:sz w:val="28"/>
          <w:szCs w:val="28"/>
        </w:rPr>
      </w:pPr>
      <w:r>
        <w:rPr>
          <w:rFonts w:ascii="Times New Roman" w:hAnsi="Times New Roman"/>
          <w:sz w:val="28"/>
          <w:szCs w:val="28"/>
        </w:rPr>
        <w:t>Отмечается хороший уровень подготовки</w:t>
      </w:r>
      <w:r w:rsidR="007531EC">
        <w:rPr>
          <w:rFonts w:ascii="Times New Roman" w:hAnsi="Times New Roman"/>
          <w:sz w:val="28"/>
          <w:szCs w:val="28"/>
        </w:rPr>
        <w:t xml:space="preserve"> работ участников НОУ.</w:t>
      </w:r>
    </w:p>
    <w:p w:rsidR="009A2F53" w:rsidRPr="007531EC" w:rsidRDefault="000C25E7" w:rsidP="00B56AEF">
      <w:pPr>
        <w:pStyle w:val="2"/>
        <w:spacing w:before="0" w:line="240" w:lineRule="auto"/>
        <w:rPr>
          <w:rFonts w:ascii="Times New Roman" w:hAnsi="Times New Roman"/>
          <w:color w:val="FF0000"/>
          <w:sz w:val="28"/>
          <w:szCs w:val="28"/>
        </w:rPr>
      </w:pPr>
      <w:bookmarkStart w:id="17" w:name="_Toc15667737"/>
      <w:r w:rsidRPr="007531EC">
        <w:rPr>
          <w:rFonts w:ascii="Times New Roman" w:hAnsi="Times New Roman"/>
          <w:color w:val="FF0000"/>
          <w:sz w:val="28"/>
          <w:szCs w:val="28"/>
        </w:rPr>
        <w:t>2.</w:t>
      </w:r>
      <w:r w:rsidR="005D5079" w:rsidRPr="007531EC">
        <w:rPr>
          <w:rFonts w:ascii="Times New Roman" w:hAnsi="Times New Roman"/>
          <w:color w:val="FF0000"/>
          <w:sz w:val="28"/>
          <w:szCs w:val="28"/>
        </w:rPr>
        <w:t>9</w:t>
      </w:r>
      <w:r w:rsidR="009A2F53" w:rsidRPr="007531EC">
        <w:rPr>
          <w:rFonts w:ascii="Times New Roman" w:hAnsi="Times New Roman"/>
          <w:color w:val="FF0000"/>
          <w:sz w:val="28"/>
          <w:szCs w:val="28"/>
        </w:rPr>
        <w:t>. Организация специализированной (коррекционной) помощи детям, в том числе детям с ограниченными возможностями здоровья (деятельность педагога–психолога, учителя-дефектолога и т.п.)</w:t>
      </w:r>
      <w:bookmarkEnd w:id="17"/>
    </w:p>
    <w:p w:rsidR="009A2F53" w:rsidRPr="0061694A" w:rsidRDefault="009A2F53" w:rsidP="00B56AEF">
      <w:pPr>
        <w:spacing w:after="0" w:line="240" w:lineRule="auto"/>
        <w:jc w:val="both"/>
        <w:rPr>
          <w:rFonts w:ascii="Times New Roman" w:eastAsia="@Arial Unicode MS" w:hAnsi="Times New Roman"/>
          <w:sz w:val="28"/>
          <w:szCs w:val="28"/>
        </w:rPr>
      </w:pPr>
      <w:r w:rsidRPr="0061694A">
        <w:rPr>
          <w:rFonts w:ascii="Times New Roman" w:eastAsia="@Arial Unicode MS" w:hAnsi="Times New Roman"/>
          <w:sz w:val="28"/>
          <w:szCs w:val="28"/>
        </w:rPr>
        <w:t>Коррекционная работа включает в себя взаимосвязанные направления, которые отражают её основное содержание:</w:t>
      </w:r>
    </w:p>
    <w:p w:rsidR="009A2F53" w:rsidRPr="0061694A" w:rsidRDefault="009A2F53" w:rsidP="00B56AEF">
      <w:pPr>
        <w:pStyle w:val="a5"/>
        <w:numPr>
          <w:ilvl w:val="0"/>
          <w:numId w:val="7"/>
        </w:numPr>
        <w:spacing w:after="0" w:line="240" w:lineRule="auto"/>
        <w:ind w:left="0" w:firstLine="0"/>
        <w:jc w:val="both"/>
        <w:rPr>
          <w:rFonts w:ascii="Times New Roman" w:eastAsia="@Arial Unicode MS" w:hAnsi="Times New Roman"/>
          <w:sz w:val="28"/>
          <w:szCs w:val="28"/>
        </w:rPr>
      </w:pPr>
      <w:r w:rsidRPr="0061694A">
        <w:rPr>
          <w:rFonts w:ascii="Times New Roman" w:eastAsia="@Arial Unicode MS" w:hAnsi="Times New Roman"/>
          <w:sz w:val="28"/>
          <w:szCs w:val="28"/>
        </w:rPr>
        <w:t>диагностическая работа обеспечивает своевременное выявление детей с ОВЗ, проведение их комплексного обследования и подготовку рекомендаций по оказанию им психолого-медико-педагогической помощи в условиях образовательного учреждения;</w:t>
      </w:r>
    </w:p>
    <w:p w:rsidR="009A2F53" w:rsidRPr="0061694A" w:rsidRDefault="009A2F53" w:rsidP="00B56AEF">
      <w:pPr>
        <w:pStyle w:val="a5"/>
        <w:numPr>
          <w:ilvl w:val="0"/>
          <w:numId w:val="7"/>
        </w:numPr>
        <w:spacing w:after="0" w:line="240" w:lineRule="auto"/>
        <w:ind w:left="0" w:firstLine="0"/>
        <w:jc w:val="both"/>
        <w:rPr>
          <w:rFonts w:ascii="Times New Roman" w:eastAsia="@Arial Unicode MS" w:hAnsi="Times New Roman"/>
          <w:sz w:val="28"/>
          <w:szCs w:val="28"/>
        </w:rPr>
      </w:pPr>
      <w:r w:rsidRPr="0061694A">
        <w:rPr>
          <w:rFonts w:ascii="Times New Roman" w:eastAsia="@Arial Unicode MS" w:hAnsi="Times New Roman"/>
          <w:sz w:val="28"/>
          <w:szCs w:val="28"/>
        </w:rPr>
        <w:t>коррекционно-развивающая работа обеспечивает своевременную специализированную помощь в освоении содержания образования и коррекцию недостатков в физическом и (или) психическом развитии детей с ограниченными возможностями здоровья в условиях общеобразовательного учреждения; способствует формированию у обучающихся познавательных и коммуникативных умений;</w:t>
      </w:r>
    </w:p>
    <w:p w:rsidR="009A2F53" w:rsidRPr="0061694A" w:rsidRDefault="009A2F53" w:rsidP="00B56AEF">
      <w:pPr>
        <w:pStyle w:val="a5"/>
        <w:numPr>
          <w:ilvl w:val="0"/>
          <w:numId w:val="7"/>
        </w:numPr>
        <w:spacing w:after="0" w:line="240" w:lineRule="auto"/>
        <w:ind w:left="0" w:firstLine="0"/>
        <w:jc w:val="both"/>
        <w:rPr>
          <w:rFonts w:ascii="Times New Roman" w:eastAsia="@Arial Unicode MS" w:hAnsi="Times New Roman"/>
          <w:sz w:val="28"/>
          <w:szCs w:val="28"/>
        </w:rPr>
      </w:pPr>
      <w:r w:rsidRPr="0061694A">
        <w:rPr>
          <w:rFonts w:ascii="Times New Roman" w:eastAsia="@Arial Unicode MS" w:hAnsi="Times New Roman"/>
          <w:sz w:val="28"/>
          <w:szCs w:val="28"/>
        </w:rPr>
        <w:t>консультативная работа обеспечивает непрерывность специального сопровождения детей с ОВЗ и их семей по вопросам реализации дифференцированных психолого-педагогических условий обучения, воспитания, коррекции, развития и социализации обучающихся;</w:t>
      </w:r>
    </w:p>
    <w:p w:rsidR="009A2F53" w:rsidRPr="0061694A" w:rsidRDefault="009A2F53" w:rsidP="00B56AEF">
      <w:pPr>
        <w:pStyle w:val="a5"/>
        <w:numPr>
          <w:ilvl w:val="0"/>
          <w:numId w:val="7"/>
        </w:numPr>
        <w:spacing w:after="0" w:line="240" w:lineRule="auto"/>
        <w:ind w:left="0" w:firstLine="0"/>
        <w:jc w:val="both"/>
        <w:rPr>
          <w:rFonts w:ascii="Times New Roman" w:eastAsia="@Arial Unicode MS" w:hAnsi="Times New Roman"/>
          <w:sz w:val="28"/>
          <w:szCs w:val="28"/>
        </w:rPr>
      </w:pPr>
      <w:r w:rsidRPr="0061694A">
        <w:rPr>
          <w:rFonts w:ascii="Times New Roman" w:eastAsia="@Arial Unicode MS" w:hAnsi="Times New Roman"/>
          <w:sz w:val="28"/>
          <w:szCs w:val="28"/>
        </w:rPr>
        <w:t>информационно-просветительская работа направлена на разъяснительную деятельность по вопросам, связанным с особенностями образовательного процесса для данной категории детей, со всеми участниками образовательного процесса — обучающимися, имеющими недостатки в развитии, их родителями (законными представителями) и педагогическими работниками.</w:t>
      </w:r>
    </w:p>
    <w:p w:rsidR="009A2F53" w:rsidRPr="008D4AFE" w:rsidRDefault="009A2F53" w:rsidP="00B56AEF">
      <w:pPr>
        <w:spacing w:after="0" w:line="240" w:lineRule="auto"/>
        <w:ind w:firstLine="708"/>
        <w:jc w:val="both"/>
        <w:rPr>
          <w:rFonts w:ascii="Times New Roman" w:hAnsi="Times New Roman"/>
          <w:sz w:val="28"/>
          <w:szCs w:val="28"/>
        </w:rPr>
      </w:pPr>
      <w:r w:rsidRPr="0061694A">
        <w:rPr>
          <w:rFonts w:ascii="Times New Roman" w:eastAsia="Calibri" w:hAnsi="Times New Roman"/>
          <w:sz w:val="28"/>
          <w:szCs w:val="28"/>
        </w:rPr>
        <w:t>В 201</w:t>
      </w:r>
      <w:r w:rsidR="003B0A94" w:rsidRPr="0061694A">
        <w:rPr>
          <w:rFonts w:ascii="Times New Roman" w:eastAsia="Calibri" w:hAnsi="Times New Roman"/>
          <w:sz w:val="28"/>
          <w:szCs w:val="28"/>
        </w:rPr>
        <w:t>8</w:t>
      </w:r>
      <w:r w:rsidRPr="0061694A">
        <w:rPr>
          <w:rFonts w:ascii="Times New Roman" w:eastAsia="Calibri" w:hAnsi="Times New Roman"/>
          <w:sz w:val="28"/>
          <w:szCs w:val="28"/>
        </w:rPr>
        <w:t xml:space="preserve"> – 201</w:t>
      </w:r>
      <w:r w:rsidR="003B0A94" w:rsidRPr="0061694A">
        <w:rPr>
          <w:rFonts w:ascii="Times New Roman" w:eastAsia="Calibri" w:hAnsi="Times New Roman"/>
          <w:sz w:val="28"/>
          <w:szCs w:val="28"/>
        </w:rPr>
        <w:t>9</w:t>
      </w:r>
      <w:r w:rsidRPr="0061694A">
        <w:rPr>
          <w:rFonts w:ascii="Times New Roman" w:eastAsia="Calibri" w:hAnsi="Times New Roman"/>
          <w:sz w:val="28"/>
          <w:szCs w:val="28"/>
        </w:rPr>
        <w:t xml:space="preserve">уч.г. </w:t>
      </w:r>
      <w:r w:rsidRPr="0061694A">
        <w:rPr>
          <w:rFonts w:ascii="Times New Roman" w:hAnsi="Times New Roman"/>
          <w:sz w:val="28"/>
          <w:szCs w:val="28"/>
        </w:rPr>
        <w:t xml:space="preserve">в целях обеспечения обучения по адаптированным основным общеобразовательным программам, </w:t>
      </w:r>
      <w:r w:rsidRPr="0061694A">
        <w:rPr>
          <w:rFonts w:ascii="Times New Roman" w:eastAsia="Calibri" w:hAnsi="Times New Roman"/>
          <w:sz w:val="28"/>
          <w:szCs w:val="28"/>
        </w:rPr>
        <w:t xml:space="preserve">в рамках </w:t>
      </w:r>
      <w:r w:rsidRPr="0061694A">
        <w:rPr>
          <w:rFonts w:ascii="Times New Roman" w:hAnsi="Times New Roman"/>
          <w:sz w:val="28"/>
          <w:szCs w:val="28"/>
        </w:rPr>
        <w:t xml:space="preserve">специализированной (коррекционной) помощи детям, в том числе детям с ограниченными возможностями здоровья </w:t>
      </w:r>
      <w:r w:rsidRPr="0061694A">
        <w:rPr>
          <w:rFonts w:ascii="Times New Roman" w:eastAsia="Calibri" w:hAnsi="Times New Roman"/>
          <w:sz w:val="28"/>
          <w:szCs w:val="28"/>
        </w:rPr>
        <w:t xml:space="preserve">для </w:t>
      </w:r>
      <w:r w:rsidRPr="008D4AFE">
        <w:rPr>
          <w:rFonts w:ascii="Times New Roman" w:hAnsi="Times New Roman"/>
          <w:sz w:val="28"/>
          <w:szCs w:val="28"/>
        </w:rPr>
        <w:t>родителей и обучающихся были проведены следующие мероприятия:</w:t>
      </w:r>
    </w:p>
    <w:p w:rsidR="009A2F53" w:rsidRPr="008D4AFE" w:rsidRDefault="009A2F53" w:rsidP="00B56AEF">
      <w:pPr>
        <w:pStyle w:val="a5"/>
        <w:numPr>
          <w:ilvl w:val="0"/>
          <w:numId w:val="7"/>
        </w:numPr>
        <w:spacing w:after="0" w:line="240" w:lineRule="auto"/>
        <w:ind w:left="0" w:firstLine="0"/>
        <w:rPr>
          <w:rFonts w:ascii="Times New Roman" w:hAnsi="Times New Roman"/>
          <w:sz w:val="28"/>
          <w:szCs w:val="28"/>
        </w:rPr>
      </w:pPr>
      <w:r w:rsidRPr="008D4AFE">
        <w:rPr>
          <w:rFonts w:ascii="Times New Roman" w:hAnsi="Times New Roman"/>
          <w:sz w:val="28"/>
          <w:szCs w:val="28"/>
        </w:rPr>
        <w:lastRenderedPageBreak/>
        <w:t>педагог</w:t>
      </w:r>
      <w:r w:rsidR="0099408A" w:rsidRPr="008D4AFE">
        <w:rPr>
          <w:rFonts w:ascii="Times New Roman" w:hAnsi="Times New Roman"/>
          <w:sz w:val="28"/>
          <w:szCs w:val="28"/>
        </w:rPr>
        <w:t>ами</w:t>
      </w:r>
      <w:r w:rsidRPr="008D4AFE">
        <w:rPr>
          <w:rFonts w:ascii="Times New Roman" w:hAnsi="Times New Roman"/>
          <w:sz w:val="28"/>
          <w:szCs w:val="28"/>
        </w:rPr>
        <w:t>-психолог</w:t>
      </w:r>
      <w:r w:rsidR="0099408A" w:rsidRPr="008D4AFE">
        <w:rPr>
          <w:rFonts w:ascii="Times New Roman" w:hAnsi="Times New Roman"/>
          <w:sz w:val="28"/>
          <w:szCs w:val="28"/>
        </w:rPr>
        <w:t>ами</w:t>
      </w:r>
      <w:r w:rsidRPr="008D4AFE">
        <w:rPr>
          <w:rFonts w:ascii="Times New Roman" w:hAnsi="Times New Roman"/>
          <w:sz w:val="28"/>
          <w:szCs w:val="28"/>
        </w:rPr>
        <w:t>, учител</w:t>
      </w:r>
      <w:r w:rsidR="0099408A" w:rsidRPr="008D4AFE">
        <w:rPr>
          <w:rFonts w:ascii="Times New Roman" w:hAnsi="Times New Roman"/>
          <w:sz w:val="28"/>
          <w:szCs w:val="28"/>
        </w:rPr>
        <w:t>ями</w:t>
      </w:r>
      <w:r w:rsidRPr="008D4AFE">
        <w:rPr>
          <w:rFonts w:ascii="Times New Roman" w:hAnsi="Times New Roman"/>
          <w:sz w:val="28"/>
          <w:szCs w:val="28"/>
        </w:rPr>
        <w:t>-дефектолог</w:t>
      </w:r>
      <w:r w:rsidR="0099408A" w:rsidRPr="008D4AFE">
        <w:rPr>
          <w:rFonts w:ascii="Times New Roman" w:hAnsi="Times New Roman"/>
          <w:sz w:val="28"/>
          <w:szCs w:val="28"/>
        </w:rPr>
        <w:t>ами</w:t>
      </w:r>
      <w:r w:rsidRPr="008D4AFE">
        <w:rPr>
          <w:rFonts w:ascii="Times New Roman" w:hAnsi="Times New Roman"/>
          <w:sz w:val="28"/>
          <w:szCs w:val="28"/>
        </w:rPr>
        <w:t xml:space="preserve"> были разработаны рабочие программы:</w:t>
      </w:r>
    </w:p>
    <w:p w:rsidR="009A2F53" w:rsidRPr="008D4AFE" w:rsidRDefault="009A2F53" w:rsidP="00B56AEF">
      <w:pPr>
        <w:spacing w:after="0" w:line="240" w:lineRule="auto"/>
        <w:ind w:left="851"/>
        <w:rPr>
          <w:rFonts w:ascii="Times New Roman" w:hAnsi="Times New Roman"/>
          <w:sz w:val="28"/>
          <w:szCs w:val="28"/>
        </w:rPr>
      </w:pPr>
      <w:r w:rsidRPr="008D4AFE">
        <w:rPr>
          <w:rFonts w:ascii="Times New Roman" w:hAnsi="Times New Roman"/>
          <w:sz w:val="28"/>
          <w:szCs w:val="28"/>
        </w:rPr>
        <w:t>а)коррекционно-развивающих занятий «Коррекция познавательной деятельности» для обучающихся с задержкой психического развития 5 – 9 классов;</w:t>
      </w:r>
    </w:p>
    <w:p w:rsidR="009A2F53" w:rsidRPr="008D4AFE" w:rsidRDefault="009A2F53" w:rsidP="00B56AEF">
      <w:pPr>
        <w:spacing w:after="0" w:line="240" w:lineRule="auto"/>
        <w:ind w:left="851"/>
        <w:rPr>
          <w:rFonts w:ascii="Times New Roman" w:hAnsi="Times New Roman"/>
          <w:sz w:val="28"/>
          <w:szCs w:val="28"/>
        </w:rPr>
      </w:pPr>
      <w:r w:rsidRPr="008D4AFE">
        <w:rPr>
          <w:rFonts w:ascii="Times New Roman" w:hAnsi="Times New Roman"/>
          <w:sz w:val="28"/>
          <w:szCs w:val="28"/>
        </w:rPr>
        <w:t>б)коррекционно-развивающих занятий для обучающихся с умственной отсталостью (интеллектуальными нарушениями) 5 – 9 классов;</w:t>
      </w:r>
    </w:p>
    <w:p w:rsidR="009A2F53" w:rsidRPr="008D4AFE" w:rsidRDefault="009A2F53" w:rsidP="00B56AEF">
      <w:pPr>
        <w:spacing w:after="0" w:line="240" w:lineRule="auto"/>
        <w:ind w:left="851"/>
        <w:rPr>
          <w:rFonts w:ascii="Times New Roman" w:hAnsi="Times New Roman"/>
          <w:sz w:val="28"/>
          <w:szCs w:val="28"/>
        </w:rPr>
      </w:pPr>
      <w:r w:rsidRPr="008D4AFE">
        <w:rPr>
          <w:rFonts w:ascii="Times New Roman" w:hAnsi="Times New Roman"/>
          <w:sz w:val="28"/>
          <w:szCs w:val="28"/>
        </w:rPr>
        <w:t>в)индивидуальных коррекционно-развивающих занятий для обучающихся с умственной отсталостью (интеллектуальными нарушениями) 5 – 9 классов;</w:t>
      </w:r>
    </w:p>
    <w:p w:rsidR="009A2F53" w:rsidRPr="008D4AFE" w:rsidRDefault="009A2F53" w:rsidP="00B56AEF">
      <w:pPr>
        <w:pStyle w:val="a5"/>
        <w:numPr>
          <w:ilvl w:val="0"/>
          <w:numId w:val="7"/>
        </w:numPr>
        <w:spacing w:after="0" w:line="240" w:lineRule="auto"/>
        <w:ind w:left="0" w:firstLine="0"/>
        <w:jc w:val="both"/>
        <w:rPr>
          <w:rFonts w:ascii="Times New Roman" w:eastAsia="Calibri" w:hAnsi="Times New Roman"/>
          <w:sz w:val="28"/>
          <w:szCs w:val="28"/>
        </w:rPr>
      </w:pPr>
      <w:r w:rsidRPr="008D4AFE">
        <w:rPr>
          <w:rFonts w:ascii="Times New Roman" w:eastAsia="Calibri" w:hAnsi="Times New Roman"/>
          <w:sz w:val="28"/>
          <w:szCs w:val="28"/>
        </w:rPr>
        <w:t>дополнительные занятия и консультации по предметам согласно учебным планам для реализации адаптированных основных общеобразовательных программ (для обучающихся с тяжёлыми нарушениями речи в условиях общеобразовательных классов, для обучающихся с задержкой психического развития в условиях общеобразовательных классов, для обучающихся с лёгкой умственной отсталостью в условиях общеобразовательных классов);</w:t>
      </w:r>
    </w:p>
    <w:p w:rsidR="0099408A" w:rsidRPr="0061694A" w:rsidRDefault="009A2F53" w:rsidP="00B56AEF">
      <w:pPr>
        <w:pStyle w:val="a5"/>
        <w:numPr>
          <w:ilvl w:val="0"/>
          <w:numId w:val="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индивидуальные и групповые занятия психолога</w:t>
      </w:r>
      <w:r w:rsidR="00437CCB" w:rsidRPr="0061694A">
        <w:rPr>
          <w:rFonts w:ascii="Times New Roman" w:eastAsia="Calibri" w:hAnsi="Times New Roman"/>
          <w:sz w:val="28"/>
          <w:szCs w:val="28"/>
        </w:rPr>
        <w:t>:</w:t>
      </w:r>
    </w:p>
    <w:p w:rsidR="000C25E7" w:rsidRPr="0061694A" w:rsidRDefault="00AD0BC5" w:rsidP="00B56AEF">
      <w:pPr>
        <w:spacing w:after="0" w:line="240" w:lineRule="auto"/>
        <w:jc w:val="both"/>
        <w:rPr>
          <w:rFonts w:ascii="Times New Roman" w:hAnsi="Times New Roman"/>
          <w:sz w:val="28"/>
          <w:szCs w:val="28"/>
          <w:shd w:val="clear" w:color="auto" w:fill="FFFFFF"/>
        </w:rPr>
      </w:pPr>
      <w:r w:rsidRPr="0061694A">
        <w:rPr>
          <w:rFonts w:ascii="Times New Roman" w:hAnsi="Times New Roman"/>
          <w:sz w:val="28"/>
          <w:szCs w:val="28"/>
          <w:shd w:val="clear" w:color="auto" w:fill="FFFFFF"/>
        </w:rPr>
        <w:t>-в 1 – 4 классах проведено 48 углубленных индивидуальных психологических обследований, с целью выявления причин трудностей в обучении, особенностей познавательных процессов, 185 групповых обследований обучающихся с целью изучения особенностей адаптации первоклассников к обучению в школе, уровня развития слухоречевой памяти и самооценки, особенностей взаимоотношений в классных коллективах, школьной мотивации, уровень освоения  универсальных учебных действий, особенностей психоэмоционального состояния;</w:t>
      </w:r>
    </w:p>
    <w:p w:rsidR="009A2F53" w:rsidRPr="0061694A" w:rsidRDefault="0099408A"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-в 5 – 9 классах 132 занятия</w:t>
      </w:r>
      <w:r w:rsidR="009A2F53" w:rsidRPr="0061694A">
        <w:rPr>
          <w:rFonts w:ascii="Times New Roman" w:eastAsia="Calibri" w:hAnsi="Times New Roman"/>
          <w:sz w:val="28"/>
          <w:szCs w:val="28"/>
        </w:rPr>
        <w:t xml:space="preserve"> (в первом полугодии было проведено104 занятия, во втором полугодии – 28 занятий (психолог работал на договорной основе);</w:t>
      </w:r>
    </w:p>
    <w:p w:rsidR="00437CCB" w:rsidRPr="0061694A" w:rsidRDefault="00437CCB" w:rsidP="00B56AEF">
      <w:pPr>
        <w:pStyle w:val="a5"/>
        <w:numPr>
          <w:ilvl w:val="0"/>
          <w:numId w:val="7"/>
        </w:numPr>
        <w:spacing w:after="0" w:line="240" w:lineRule="auto"/>
        <w:ind w:hanging="786"/>
        <w:jc w:val="both"/>
        <w:rPr>
          <w:rFonts w:ascii="Times New Roman" w:eastAsia="Calibri" w:hAnsi="Times New Roman"/>
          <w:sz w:val="28"/>
          <w:szCs w:val="28"/>
        </w:rPr>
      </w:pPr>
      <w:r w:rsidRPr="0061694A">
        <w:rPr>
          <w:rFonts w:ascii="Times New Roman" w:eastAsia="Calibri" w:hAnsi="Times New Roman"/>
          <w:sz w:val="28"/>
          <w:szCs w:val="28"/>
        </w:rPr>
        <w:t>индивидуальные занятия дефектолога:</w:t>
      </w:r>
    </w:p>
    <w:p w:rsidR="00437CCB" w:rsidRPr="0061694A" w:rsidRDefault="00437CCB" w:rsidP="00B56AEF">
      <w:pPr>
        <w:spacing w:after="0" w:line="240" w:lineRule="auto"/>
        <w:jc w:val="both"/>
        <w:rPr>
          <w:rFonts w:ascii="Times New Roman" w:hAnsi="Times New Roman"/>
          <w:sz w:val="28"/>
          <w:szCs w:val="28"/>
        </w:rPr>
      </w:pPr>
      <w:r w:rsidRPr="0061694A">
        <w:rPr>
          <w:rFonts w:ascii="Times New Roman" w:eastAsia="Calibri" w:hAnsi="Times New Roman"/>
          <w:sz w:val="28"/>
          <w:szCs w:val="28"/>
        </w:rPr>
        <w:t xml:space="preserve">-в 1 – 4 классах занимались 24 обучающихся, проведено </w:t>
      </w:r>
      <w:r w:rsidRPr="0061694A">
        <w:rPr>
          <w:rFonts w:ascii="Times New Roman" w:hAnsi="Times New Roman"/>
          <w:sz w:val="28"/>
          <w:szCs w:val="28"/>
        </w:rPr>
        <w:t>9 консультаций для родителей;</w:t>
      </w:r>
    </w:p>
    <w:p w:rsidR="00437CCB" w:rsidRPr="0061694A" w:rsidRDefault="00437CCB" w:rsidP="00B56AEF">
      <w:pPr>
        <w:spacing w:after="0" w:line="240" w:lineRule="auto"/>
        <w:jc w:val="both"/>
        <w:rPr>
          <w:rFonts w:ascii="Times New Roman" w:eastAsia="Calibri" w:hAnsi="Times New Roman"/>
          <w:sz w:val="28"/>
          <w:szCs w:val="28"/>
        </w:rPr>
      </w:pPr>
      <w:r w:rsidRPr="0061694A">
        <w:rPr>
          <w:rFonts w:ascii="Times New Roman" w:hAnsi="Times New Roman"/>
          <w:sz w:val="28"/>
          <w:szCs w:val="28"/>
        </w:rPr>
        <w:t xml:space="preserve">-в 5- 9 классах </w:t>
      </w:r>
      <w:r w:rsidR="00300EAA" w:rsidRPr="0061694A">
        <w:rPr>
          <w:rFonts w:ascii="Times New Roman" w:eastAsia="Calibri" w:hAnsi="Times New Roman"/>
          <w:sz w:val="28"/>
          <w:szCs w:val="28"/>
        </w:rPr>
        <w:t>занимались 14 обучающихся;</w:t>
      </w:r>
    </w:p>
    <w:p w:rsidR="00C20671" w:rsidRPr="0061694A" w:rsidRDefault="00C20671" w:rsidP="00B56AEF">
      <w:pPr>
        <w:pStyle w:val="a5"/>
        <w:numPr>
          <w:ilvl w:val="0"/>
          <w:numId w:val="7"/>
        </w:numPr>
        <w:spacing w:after="0" w:line="240" w:lineRule="auto"/>
        <w:ind w:hanging="786"/>
        <w:rPr>
          <w:rFonts w:ascii="Times New Roman" w:eastAsia="Calibri" w:hAnsi="Times New Roman"/>
          <w:sz w:val="28"/>
          <w:szCs w:val="28"/>
        </w:rPr>
      </w:pPr>
      <w:r w:rsidRPr="0061694A">
        <w:rPr>
          <w:rFonts w:ascii="Times New Roman" w:eastAsia="Calibri" w:hAnsi="Times New Roman"/>
          <w:sz w:val="28"/>
          <w:szCs w:val="28"/>
        </w:rPr>
        <w:t>индивидуальные занятия логопеда:</w:t>
      </w:r>
    </w:p>
    <w:p w:rsidR="00C20671" w:rsidRPr="0061694A" w:rsidRDefault="00C20671" w:rsidP="00B56AEF">
      <w:pPr>
        <w:spacing w:after="0" w:line="240" w:lineRule="auto"/>
        <w:jc w:val="both"/>
        <w:rPr>
          <w:rFonts w:ascii="Times New Roman" w:hAnsi="Times New Roman"/>
          <w:sz w:val="28"/>
          <w:szCs w:val="28"/>
        </w:rPr>
      </w:pPr>
      <w:r w:rsidRPr="0061694A">
        <w:rPr>
          <w:rFonts w:ascii="Times New Roman" w:eastAsia="Calibri" w:hAnsi="Times New Roman"/>
          <w:sz w:val="28"/>
          <w:szCs w:val="28"/>
        </w:rPr>
        <w:t xml:space="preserve">-в 1 – 4 классах занимались 15 обучающихся, </w:t>
      </w:r>
      <w:r w:rsidR="00300EAA" w:rsidRPr="0061694A">
        <w:rPr>
          <w:rFonts w:ascii="Times New Roman" w:eastAsia="Calibri" w:hAnsi="Times New Roman"/>
          <w:sz w:val="28"/>
          <w:szCs w:val="28"/>
        </w:rPr>
        <w:t>с</w:t>
      </w:r>
      <w:r w:rsidR="00300EAA" w:rsidRPr="0061694A">
        <w:rPr>
          <w:rFonts w:ascii="Times New Roman" w:hAnsi="Times New Roman"/>
          <w:sz w:val="28"/>
          <w:szCs w:val="28"/>
        </w:rPr>
        <w:t xml:space="preserve"> родителями первоклассников проведено - 48 ко</w:t>
      </w:r>
      <w:r w:rsidR="00DF2FD1" w:rsidRPr="0061694A">
        <w:rPr>
          <w:rFonts w:ascii="Times New Roman" w:hAnsi="Times New Roman"/>
          <w:sz w:val="28"/>
          <w:szCs w:val="28"/>
        </w:rPr>
        <w:t>нсультаций, по итогам экспресс-</w:t>
      </w:r>
      <w:r w:rsidR="00300EAA" w:rsidRPr="0061694A">
        <w:rPr>
          <w:rFonts w:ascii="Times New Roman" w:hAnsi="Times New Roman"/>
          <w:sz w:val="28"/>
          <w:szCs w:val="28"/>
        </w:rPr>
        <w:t xml:space="preserve">диагностики. По запросам педагогов и непосредственно родителей других классов </w:t>
      </w:r>
      <w:r w:rsidR="000C25E7" w:rsidRPr="0061694A">
        <w:rPr>
          <w:rFonts w:ascii="Times New Roman" w:hAnsi="Times New Roman"/>
          <w:sz w:val="28"/>
          <w:szCs w:val="28"/>
        </w:rPr>
        <w:t>–</w:t>
      </w:r>
      <w:r w:rsidR="00300EAA" w:rsidRPr="0061694A">
        <w:rPr>
          <w:rFonts w:ascii="Times New Roman" w:hAnsi="Times New Roman"/>
          <w:sz w:val="28"/>
          <w:szCs w:val="28"/>
        </w:rPr>
        <w:t xml:space="preserve"> 17</w:t>
      </w:r>
      <w:r w:rsidR="000C25E7" w:rsidRPr="0061694A">
        <w:rPr>
          <w:rFonts w:ascii="Times New Roman" w:hAnsi="Times New Roman"/>
          <w:sz w:val="28"/>
          <w:szCs w:val="28"/>
        </w:rPr>
        <w:t xml:space="preserve"> консультаций</w:t>
      </w:r>
      <w:r w:rsidRPr="0061694A">
        <w:rPr>
          <w:rFonts w:ascii="Times New Roman" w:hAnsi="Times New Roman"/>
          <w:sz w:val="28"/>
          <w:szCs w:val="28"/>
        </w:rPr>
        <w:t>;</w:t>
      </w:r>
    </w:p>
    <w:p w:rsidR="00C20671" w:rsidRPr="0061694A" w:rsidRDefault="00C20671" w:rsidP="00B56AEF">
      <w:pPr>
        <w:spacing w:after="0" w:line="240" w:lineRule="auto"/>
        <w:rPr>
          <w:rFonts w:ascii="Times New Roman" w:eastAsia="Calibri" w:hAnsi="Times New Roman"/>
          <w:sz w:val="28"/>
          <w:szCs w:val="28"/>
        </w:rPr>
      </w:pPr>
      <w:r w:rsidRPr="0061694A">
        <w:rPr>
          <w:rFonts w:ascii="Times New Roman" w:hAnsi="Times New Roman"/>
          <w:sz w:val="28"/>
          <w:szCs w:val="28"/>
        </w:rPr>
        <w:t>-в 5 – 9 класс</w:t>
      </w:r>
      <w:r w:rsidR="00865749" w:rsidRPr="0061694A">
        <w:rPr>
          <w:rFonts w:ascii="Times New Roman" w:hAnsi="Times New Roman"/>
          <w:sz w:val="28"/>
          <w:szCs w:val="28"/>
        </w:rPr>
        <w:t>ах занимался один обучающийся (</w:t>
      </w:r>
      <w:r w:rsidR="000C25E7" w:rsidRPr="0061694A">
        <w:rPr>
          <w:rFonts w:ascii="Times New Roman" w:hAnsi="Times New Roman"/>
          <w:sz w:val="28"/>
          <w:szCs w:val="28"/>
        </w:rPr>
        <w:t>с логопедом МБУ ДО ДШИ);</w:t>
      </w:r>
    </w:p>
    <w:p w:rsidR="009A2F53" w:rsidRPr="0061694A" w:rsidRDefault="009A2F53" w:rsidP="00B56AEF">
      <w:pPr>
        <w:pStyle w:val="a5"/>
        <w:numPr>
          <w:ilvl w:val="0"/>
          <w:numId w:val="7"/>
        </w:numPr>
        <w:spacing w:after="0" w:line="240" w:lineRule="auto"/>
        <w:ind w:left="0" w:firstLine="0"/>
        <w:rPr>
          <w:rFonts w:ascii="Times New Roman" w:eastAsia="Calibri" w:hAnsi="Times New Roman"/>
          <w:sz w:val="28"/>
          <w:szCs w:val="28"/>
        </w:rPr>
      </w:pPr>
      <w:r w:rsidRPr="0061694A">
        <w:rPr>
          <w:rFonts w:ascii="Times New Roman" w:eastAsia="Calibri" w:hAnsi="Times New Roman"/>
          <w:sz w:val="28"/>
          <w:szCs w:val="28"/>
        </w:rPr>
        <w:t>двухразовое горячее питание;</w:t>
      </w:r>
    </w:p>
    <w:p w:rsidR="009A2F53" w:rsidRPr="0061694A" w:rsidRDefault="009A2F53" w:rsidP="00B56AEF">
      <w:pPr>
        <w:pStyle w:val="a5"/>
        <w:numPr>
          <w:ilvl w:val="0"/>
          <w:numId w:val="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 xml:space="preserve">консультативная помощь членами школьнойПМПк (дано заключение </w:t>
      </w:r>
      <w:r w:rsidR="008D519F" w:rsidRPr="0061694A">
        <w:rPr>
          <w:rFonts w:ascii="Times New Roman" w:eastAsia="Calibri" w:hAnsi="Times New Roman"/>
          <w:sz w:val="28"/>
          <w:szCs w:val="28"/>
        </w:rPr>
        <w:t>двадцати двум</w:t>
      </w:r>
      <w:r w:rsidRPr="0061694A">
        <w:rPr>
          <w:rFonts w:ascii="Times New Roman" w:eastAsia="Calibri" w:hAnsi="Times New Roman"/>
          <w:sz w:val="28"/>
          <w:szCs w:val="28"/>
        </w:rPr>
        <w:t xml:space="preserve"> обучающимся).</w:t>
      </w:r>
    </w:p>
    <w:p w:rsidR="009A2F53" w:rsidRPr="0061694A" w:rsidRDefault="009A2F53"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Совместно с КДНиЗП при администрации ЗАТО Звёздный были организованы:</w:t>
      </w:r>
    </w:p>
    <w:p w:rsidR="009A2F53" w:rsidRPr="0061694A" w:rsidRDefault="00612E52" w:rsidP="00B56AEF">
      <w:pPr>
        <w:pStyle w:val="a5"/>
        <w:numPr>
          <w:ilvl w:val="0"/>
          <w:numId w:val="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шесть</w:t>
      </w:r>
      <w:r w:rsidR="009A2F53" w:rsidRPr="0061694A">
        <w:rPr>
          <w:rFonts w:ascii="Times New Roman" w:eastAsia="Calibri" w:hAnsi="Times New Roman"/>
          <w:sz w:val="28"/>
          <w:szCs w:val="28"/>
        </w:rPr>
        <w:t xml:space="preserve"> консультаци</w:t>
      </w:r>
      <w:r w:rsidRPr="0061694A">
        <w:rPr>
          <w:rFonts w:ascii="Times New Roman" w:eastAsia="Calibri" w:hAnsi="Times New Roman"/>
          <w:sz w:val="28"/>
          <w:szCs w:val="28"/>
        </w:rPr>
        <w:t>й</w:t>
      </w:r>
      <w:r w:rsidR="009A2F53" w:rsidRPr="0061694A">
        <w:rPr>
          <w:rFonts w:ascii="Times New Roman" w:eastAsia="Calibri" w:hAnsi="Times New Roman"/>
          <w:sz w:val="28"/>
          <w:szCs w:val="28"/>
        </w:rPr>
        <w:t xml:space="preserve"> врача-психиатра на базе поликлиники ГБУЗ ПК «ПЦРБ» для </w:t>
      </w:r>
      <w:r w:rsidR="0037258F" w:rsidRPr="0061694A">
        <w:rPr>
          <w:rFonts w:ascii="Times New Roman" w:eastAsia="Calibri" w:hAnsi="Times New Roman"/>
          <w:sz w:val="28"/>
          <w:szCs w:val="28"/>
        </w:rPr>
        <w:t>43</w:t>
      </w:r>
      <w:r w:rsidR="009A2F53" w:rsidRPr="0061694A">
        <w:rPr>
          <w:rFonts w:ascii="Times New Roman" w:eastAsia="Calibri" w:hAnsi="Times New Roman"/>
          <w:sz w:val="28"/>
          <w:szCs w:val="28"/>
        </w:rPr>
        <w:t>-</w:t>
      </w:r>
      <w:r w:rsidR="0037258F" w:rsidRPr="0061694A">
        <w:rPr>
          <w:rFonts w:ascii="Times New Roman" w:eastAsia="Calibri" w:hAnsi="Times New Roman"/>
          <w:sz w:val="28"/>
          <w:szCs w:val="28"/>
        </w:rPr>
        <w:t>х</w:t>
      </w:r>
      <w:r w:rsidR="009A2F53" w:rsidRPr="0061694A">
        <w:rPr>
          <w:rFonts w:ascii="Times New Roman" w:eastAsia="Calibri" w:hAnsi="Times New Roman"/>
          <w:sz w:val="28"/>
          <w:szCs w:val="28"/>
        </w:rPr>
        <w:t xml:space="preserve"> обучающихся (это на 1</w:t>
      </w:r>
      <w:r w:rsidR="0037258F" w:rsidRPr="0061694A">
        <w:rPr>
          <w:rFonts w:ascii="Times New Roman" w:eastAsia="Calibri" w:hAnsi="Times New Roman"/>
          <w:sz w:val="28"/>
          <w:szCs w:val="28"/>
        </w:rPr>
        <w:t>5</w:t>
      </w:r>
      <w:r w:rsidR="009A2F53" w:rsidRPr="0061694A">
        <w:rPr>
          <w:rFonts w:ascii="Times New Roman" w:eastAsia="Calibri" w:hAnsi="Times New Roman"/>
          <w:sz w:val="28"/>
          <w:szCs w:val="28"/>
        </w:rPr>
        <w:t xml:space="preserve"> больше, чем в </w:t>
      </w:r>
      <w:r w:rsidR="000C25E7" w:rsidRPr="0061694A">
        <w:rPr>
          <w:rFonts w:ascii="Times New Roman" w:eastAsia="Calibri" w:hAnsi="Times New Roman"/>
          <w:sz w:val="28"/>
          <w:szCs w:val="28"/>
        </w:rPr>
        <w:t>прошлом году);</w:t>
      </w:r>
    </w:p>
    <w:p w:rsidR="00E86DC0" w:rsidRPr="008F2272" w:rsidRDefault="009A2F53" w:rsidP="00B56AEF">
      <w:pPr>
        <w:pStyle w:val="a5"/>
        <w:numPr>
          <w:ilvl w:val="0"/>
          <w:numId w:val="7"/>
        </w:numPr>
        <w:spacing w:after="0" w:line="240" w:lineRule="auto"/>
        <w:ind w:left="0" w:firstLine="0"/>
        <w:jc w:val="both"/>
        <w:rPr>
          <w:rFonts w:ascii="Times New Roman" w:hAnsi="Times New Roman"/>
          <w:b/>
          <w:sz w:val="28"/>
          <w:szCs w:val="28"/>
        </w:rPr>
      </w:pPr>
      <w:r w:rsidRPr="008F2272">
        <w:rPr>
          <w:rFonts w:ascii="Times New Roman" w:eastAsia="Calibri" w:hAnsi="Times New Roman"/>
          <w:sz w:val="28"/>
          <w:szCs w:val="28"/>
        </w:rPr>
        <w:t>два выездных заседания краевой ПМПК базе школ</w:t>
      </w:r>
      <w:r w:rsidR="00987EC2" w:rsidRPr="008F2272">
        <w:rPr>
          <w:rFonts w:ascii="Times New Roman" w:eastAsia="Calibri" w:hAnsi="Times New Roman"/>
          <w:sz w:val="28"/>
          <w:szCs w:val="28"/>
        </w:rPr>
        <w:t>ы, на которые были направлены 18</w:t>
      </w:r>
      <w:r w:rsidRPr="008F2272">
        <w:rPr>
          <w:rFonts w:ascii="Times New Roman" w:eastAsia="Calibri" w:hAnsi="Times New Roman"/>
          <w:sz w:val="28"/>
          <w:szCs w:val="28"/>
        </w:rPr>
        <w:t xml:space="preserve"> обучающихся (это на </w:t>
      </w:r>
      <w:r w:rsidR="000C25E7" w:rsidRPr="008F2272">
        <w:rPr>
          <w:rFonts w:ascii="Times New Roman" w:eastAsia="Calibri" w:hAnsi="Times New Roman"/>
          <w:sz w:val="28"/>
          <w:szCs w:val="28"/>
        </w:rPr>
        <w:t>одного</w:t>
      </w:r>
      <w:r w:rsidRPr="008F2272">
        <w:rPr>
          <w:rFonts w:ascii="Times New Roman" w:eastAsia="Calibri" w:hAnsi="Times New Roman"/>
          <w:sz w:val="28"/>
          <w:szCs w:val="28"/>
        </w:rPr>
        <w:t xml:space="preserve"> человека больше, чем в 201</w:t>
      </w:r>
      <w:r w:rsidR="00987EC2" w:rsidRPr="008F2272">
        <w:rPr>
          <w:rFonts w:ascii="Times New Roman" w:eastAsia="Calibri" w:hAnsi="Times New Roman"/>
          <w:sz w:val="28"/>
          <w:szCs w:val="28"/>
        </w:rPr>
        <w:t>7</w:t>
      </w:r>
      <w:r w:rsidRPr="008F2272">
        <w:rPr>
          <w:rFonts w:ascii="Times New Roman" w:eastAsia="Calibri" w:hAnsi="Times New Roman"/>
          <w:sz w:val="28"/>
          <w:szCs w:val="28"/>
        </w:rPr>
        <w:t xml:space="preserve"> – 201</w:t>
      </w:r>
      <w:r w:rsidR="00987EC2" w:rsidRPr="008F2272">
        <w:rPr>
          <w:rFonts w:ascii="Times New Roman" w:eastAsia="Calibri" w:hAnsi="Times New Roman"/>
          <w:sz w:val="28"/>
          <w:szCs w:val="28"/>
        </w:rPr>
        <w:t>8</w:t>
      </w:r>
      <w:r w:rsidR="008F2272" w:rsidRPr="008F2272">
        <w:rPr>
          <w:rFonts w:ascii="Times New Roman" w:eastAsia="Calibri" w:hAnsi="Times New Roman"/>
          <w:sz w:val="28"/>
          <w:szCs w:val="28"/>
        </w:rPr>
        <w:t xml:space="preserve">уч.г.) </w:t>
      </w:r>
      <w:r w:rsidR="00E86DC0" w:rsidRPr="008F2272">
        <w:rPr>
          <w:rFonts w:ascii="Times New Roman" w:eastAsia="Calibri" w:hAnsi="Times New Roman"/>
          <w:sz w:val="28"/>
          <w:szCs w:val="28"/>
          <w:highlight w:val="yellow"/>
        </w:rPr>
        <w:t>(Приложение</w:t>
      </w:r>
      <w:r w:rsidR="008F2272" w:rsidRPr="008F2272">
        <w:rPr>
          <w:rFonts w:ascii="Times New Roman" w:eastAsia="Calibri" w:hAnsi="Times New Roman"/>
          <w:sz w:val="28"/>
          <w:szCs w:val="28"/>
          <w:highlight w:val="yellow"/>
        </w:rPr>
        <w:t>№</w:t>
      </w:r>
      <w:r w:rsidR="00F47B53" w:rsidRPr="008F2272">
        <w:rPr>
          <w:rFonts w:ascii="Times New Roman" w:eastAsia="Calibri" w:hAnsi="Times New Roman"/>
          <w:sz w:val="28"/>
          <w:szCs w:val="28"/>
          <w:highlight w:val="yellow"/>
        </w:rPr>
        <w:t>30)</w:t>
      </w:r>
      <w:r w:rsidR="008F2272" w:rsidRPr="008F2272">
        <w:rPr>
          <w:rFonts w:ascii="Times New Roman" w:eastAsia="Calibri" w:hAnsi="Times New Roman"/>
          <w:sz w:val="28"/>
          <w:szCs w:val="28"/>
        </w:rPr>
        <w:t>.</w:t>
      </w:r>
    </w:p>
    <w:p w:rsidR="009A2F53" w:rsidRPr="0011367E" w:rsidRDefault="005278E1" w:rsidP="00B56AEF">
      <w:pPr>
        <w:pStyle w:val="2"/>
        <w:spacing w:before="0" w:line="240" w:lineRule="auto"/>
        <w:rPr>
          <w:rFonts w:ascii="Times New Roman" w:hAnsi="Times New Roman"/>
          <w:sz w:val="28"/>
          <w:szCs w:val="28"/>
        </w:rPr>
      </w:pPr>
      <w:bookmarkStart w:id="18" w:name="_Toc15667738"/>
      <w:r w:rsidRPr="0011367E">
        <w:rPr>
          <w:rFonts w:ascii="Times New Roman" w:hAnsi="Times New Roman"/>
          <w:sz w:val="28"/>
          <w:szCs w:val="28"/>
        </w:rPr>
        <w:t>2.</w:t>
      </w:r>
      <w:r w:rsidR="005D5079" w:rsidRPr="0011367E">
        <w:rPr>
          <w:rFonts w:ascii="Times New Roman" w:hAnsi="Times New Roman"/>
          <w:sz w:val="28"/>
          <w:szCs w:val="28"/>
        </w:rPr>
        <w:t>10</w:t>
      </w:r>
      <w:r w:rsidR="009A2F53" w:rsidRPr="0011367E">
        <w:rPr>
          <w:rFonts w:ascii="Times New Roman" w:hAnsi="Times New Roman"/>
          <w:sz w:val="28"/>
          <w:szCs w:val="28"/>
        </w:rPr>
        <w:t>. Характеристика внутришкольной системы оценки качества.</w:t>
      </w:r>
      <w:bookmarkEnd w:id="18"/>
    </w:p>
    <w:p w:rsidR="009A2F53" w:rsidRPr="0061694A" w:rsidRDefault="009A2F53"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Система оценки качества образования МБУ СОШ ЗАТО Звёздный представляет собой совокупность организационных и функциональных структур, норм и правил, диагностических и оценочных процедур, обеспечивающих на единой концептуально-методологической основе оценку образовательных достижений обучающихся, </w:t>
      </w:r>
      <w:r w:rsidRPr="0061694A">
        <w:rPr>
          <w:rFonts w:ascii="Times New Roman" w:hAnsi="Times New Roman"/>
          <w:sz w:val="28"/>
          <w:szCs w:val="28"/>
        </w:rPr>
        <w:lastRenderedPageBreak/>
        <w:t>эффективности деятельности образовательного учреждения и его системы, качества образовательных программ с учетом запросов основных пользователей результатов системы оценки качества образования.</w:t>
      </w:r>
    </w:p>
    <w:p w:rsidR="009A2F53" w:rsidRPr="0061694A" w:rsidRDefault="009A2F53" w:rsidP="00B56AEF">
      <w:pPr>
        <w:spacing w:after="0" w:line="240" w:lineRule="auto"/>
        <w:jc w:val="both"/>
        <w:rPr>
          <w:rFonts w:ascii="Times New Roman" w:hAnsi="Times New Roman"/>
          <w:sz w:val="28"/>
          <w:szCs w:val="28"/>
        </w:rPr>
      </w:pPr>
      <w:r w:rsidRPr="0061694A">
        <w:rPr>
          <w:rFonts w:ascii="Times New Roman" w:hAnsi="Times New Roman"/>
          <w:sz w:val="28"/>
          <w:szCs w:val="28"/>
        </w:rPr>
        <w:t xml:space="preserve">Деятельность системы оценки качества образования МБУ СОШ ЗАТО Звёздный строится в соответствии с законодательными актами Российской Федерации и Пермского края, регламентирующими реализацию процедур контроля и оценки качества образования. </w:t>
      </w:r>
    </w:p>
    <w:p w:rsidR="009A2F53" w:rsidRPr="0061694A" w:rsidRDefault="009A2F53" w:rsidP="00B56AEF">
      <w:pPr>
        <w:spacing w:after="0" w:line="240" w:lineRule="auto"/>
        <w:rPr>
          <w:rFonts w:ascii="Times New Roman" w:hAnsi="Times New Roman"/>
          <w:sz w:val="28"/>
          <w:szCs w:val="28"/>
        </w:rPr>
      </w:pPr>
      <w:r w:rsidRPr="0061694A">
        <w:rPr>
          <w:rFonts w:ascii="Times New Roman" w:hAnsi="Times New Roman"/>
          <w:sz w:val="28"/>
          <w:szCs w:val="28"/>
        </w:rPr>
        <w:t>Целями системы оценки качества образования МБУ СОШ ЗАТО Звёздный являются:</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получение объективной информации о степени соответствия образовательных результатов и условий их достижения требованиям государственных и социальных стандартов; о состоянии качества образования в МБУ СОШ ЗАТО Звёздный, тенденциях его изменения и причинах, влияющих на его уровень;</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обеспечение сопоставимости образовательных достижений обучающихся, различных образовательных программ и технологий обучения;</w:t>
      </w:r>
    </w:p>
    <w:p w:rsidR="009A2F53" w:rsidRPr="0061694A" w:rsidRDefault="009A2F53" w:rsidP="00B56AEF">
      <w:pPr>
        <w:pStyle w:val="a5"/>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определение результативности образовательного процесса, эффективности учебных программ, их соответствия нормам и требованиям стандартов, оценка реализации инновационных введений;</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повышение уровня информированности потребителей образовательных услуг о качестве образования в школе;</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обеспечение единого образовательного пространства;</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поддержание устойчивого развития образовательной системы;</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принятие обоснованных и своевременных управленческих решений.</w:t>
      </w:r>
    </w:p>
    <w:p w:rsidR="009A2F53" w:rsidRPr="0061694A" w:rsidRDefault="009A2F53" w:rsidP="00B56AEF">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xml:space="preserve">Задачами системы оценки качества образования в МБУ СОШ ЗАТО Звёздный </w:t>
      </w:r>
      <w:r w:rsidR="00E634AC" w:rsidRPr="0061694A">
        <w:rPr>
          <w:rFonts w:ascii="Times New Roman" w:hAnsi="Times New Roman"/>
          <w:sz w:val="28"/>
          <w:szCs w:val="28"/>
        </w:rPr>
        <w:t>я</w:t>
      </w:r>
      <w:r w:rsidRPr="0061694A">
        <w:rPr>
          <w:rFonts w:ascii="Times New Roman" w:hAnsi="Times New Roman"/>
          <w:sz w:val="28"/>
          <w:szCs w:val="28"/>
        </w:rPr>
        <w:t>вляются:</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формирование системы аналитических показателей, позволяющей эффективно реализовывать основные цели оценки качества образования;</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оценка уровня индивидуальных образовательных достижений обучающихся для их итоговой аттестации;</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оценка состояния и эффективности деятельности образовательного учреждения;</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оценка качества образовательных программ с учетом запросов основных потребителей образовательных услуг;</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выявление факторов, влияющих на качество образования;</w:t>
      </w:r>
    </w:p>
    <w:p w:rsidR="009A2F53" w:rsidRPr="0061694A" w:rsidRDefault="009A2F53" w:rsidP="00B56AEF">
      <w:pPr>
        <w:numPr>
          <w:ilvl w:val="0"/>
          <w:numId w:val="7"/>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содействие повышению квалификации педагогических работников, принимающих участие в процедурах оценки качества образования. </w:t>
      </w:r>
    </w:p>
    <w:p w:rsidR="009A2F53" w:rsidRPr="0061694A" w:rsidRDefault="009A2F53" w:rsidP="00B56AEF">
      <w:pPr>
        <w:spacing w:after="0" w:line="240" w:lineRule="auto"/>
        <w:rPr>
          <w:rFonts w:ascii="Times New Roman" w:hAnsi="Times New Roman"/>
          <w:sz w:val="28"/>
          <w:szCs w:val="28"/>
        </w:rPr>
      </w:pPr>
      <w:r w:rsidRPr="0061694A">
        <w:rPr>
          <w:rFonts w:ascii="Times New Roman" w:hAnsi="Times New Roman"/>
          <w:sz w:val="28"/>
          <w:szCs w:val="28"/>
        </w:rPr>
        <w:t>Объекты оценки:</w:t>
      </w:r>
    </w:p>
    <w:p w:rsidR="009A2F53" w:rsidRPr="0061694A" w:rsidRDefault="009A2F53" w:rsidP="00B56AEF">
      <w:pPr>
        <w:pStyle w:val="a5"/>
        <w:numPr>
          <w:ilvl w:val="0"/>
          <w:numId w:val="19"/>
        </w:numPr>
        <w:spacing w:after="0" w:line="240" w:lineRule="auto"/>
        <w:ind w:left="0" w:firstLine="0"/>
        <w:rPr>
          <w:rFonts w:ascii="Times New Roman" w:hAnsi="Times New Roman"/>
          <w:sz w:val="28"/>
          <w:szCs w:val="28"/>
        </w:rPr>
      </w:pPr>
      <w:r w:rsidRPr="0061694A">
        <w:rPr>
          <w:rFonts w:ascii="Times New Roman" w:hAnsi="Times New Roman"/>
          <w:sz w:val="28"/>
          <w:szCs w:val="28"/>
        </w:rPr>
        <w:t>учебные и внеучебные достижения учащиеся;</w:t>
      </w:r>
    </w:p>
    <w:p w:rsidR="009A2F53" w:rsidRPr="0061694A" w:rsidRDefault="009A2F53" w:rsidP="00B56AEF">
      <w:pPr>
        <w:pStyle w:val="a5"/>
        <w:numPr>
          <w:ilvl w:val="0"/>
          <w:numId w:val="19"/>
        </w:numPr>
        <w:spacing w:after="0" w:line="240" w:lineRule="auto"/>
        <w:ind w:left="0" w:firstLine="0"/>
        <w:rPr>
          <w:rFonts w:ascii="Times New Roman" w:hAnsi="Times New Roman"/>
          <w:sz w:val="28"/>
          <w:szCs w:val="28"/>
        </w:rPr>
      </w:pPr>
      <w:r w:rsidRPr="0061694A">
        <w:rPr>
          <w:rFonts w:ascii="Times New Roman" w:hAnsi="Times New Roman"/>
          <w:sz w:val="28"/>
          <w:szCs w:val="28"/>
        </w:rPr>
        <w:t>продуктивность, профессионализм и квалификация педагогических работников;</w:t>
      </w:r>
    </w:p>
    <w:p w:rsidR="009A2F53" w:rsidRPr="0061694A" w:rsidRDefault="009A2F53" w:rsidP="00B56AEF">
      <w:pPr>
        <w:pStyle w:val="a5"/>
        <w:numPr>
          <w:ilvl w:val="0"/>
          <w:numId w:val="19"/>
        </w:numPr>
        <w:spacing w:after="0" w:line="240" w:lineRule="auto"/>
        <w:ind w:left="0" w:firstLine="0"/>
        <w:rPr>
          <w:rFonts w:ascii="Times New Roman" w:hAnsi="Times New Roman"/>
          <w:sz w:val="28"/>
          <w:szCs w:val="28"/>
        </w:rPr>
      </w:pPr>
      <w:r w:rsidRPr="0061694A">
        <w:rPr>
          <w:rFonts w:ascii="Times New Roman" w:hAnsi="Times New Roman"/>
          <w:sz w:val="28"/>
          <w:szCs w:val="28"/>
        </w:rPr>
        <w:t>образовательные программы;</w:t>
      </w:r>
    </w:p>
    <w:p w:rsidR="009A2F53" w:rsidRPr="0061694A" w:rsidRDefault="009A2F53" w:rsidP="00B56AEF">
      <w:pPr>
        <w:pStyle w:val="a5"/>
        <w:numPr>
          <w:ilvl w:val="0"/>
          <w:numId w:val="19"/>
        </w:numPr>
        <w:spacing w:after="0" w:line="240" w:lineRule="auto"/>
        <w:ind w:left="0" w:firstLine="0"/>
        <w:rPr>
          <w:rFonts w:ascii="Times New Roman" w:hAnsi="Times New Roman"/>
          <w:sz w:val="28"/>
          <w:szCs w:val="28"/>
        </w:rPr>
      </w:pPr>
      <w:r w:rsidRPr="0061694A">
        <w:rPr>
          <w:rFonts w:ascii="Times New Roman" w:hAnsi="Times New Roman"/>
          <w:sz w:val="28"/>
          <w:szCs w:val="28"/>
        </w:rPr>
        <w:t>материально- технические ресурсы образовательного учреждения (материально- техническая база ОУ).</w:t>
      </w:r>
    </w:p>
    <w:p w:rsidR="009A2F53" w:rsidRPr="0061694A" w:rsidRDefault="009A2F53" w:rsidP="00B56AEF">
      <w:pPr>
        <w:spacing w:after="0" w:line="240" w:lineRule="auto"/>
        <w:jc w:val="both"/>
        <w:rPr>
          <w:rFonts w:ascii="Times New Roman" w:hAnsi="Times New Roman"/>
          <w:sz w:val="28"/>
          <w:szCs w:val="28"/>
        </w:rPr>
      </w:pPr>
      <w:r w:rsidRPr="0061694A">
        <w:rPr>
          <w:rFonts w:ascii="Times New Roman" w:hAnsi="Times New Roman"/>
          <w:sz w:val="28"/>
          <w:szCs w:val="28"/>
        </w:rPr>
        <w:t>Предмет оценки определяется в соответствии с реализуемыми процедурами контроля и оценки качества образования. Предметом оценки является:</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качество образовательных результатов (уровень усвоения образовательных программ, уровень сформированности мотивации к учебной деятельности);</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качество условий образовательного процесса (эффективность использования материально-технических ресурсов, оценка кадрового потенциала учреждения и эффективности деятельности педагогов);</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lastRenderedPageBreak/>
        <w:t>качество образовательного процесса (комфортность образовательного процесса, адаптированность образовательной программы образовательным потребностям обучающихся, степень открытости образования, доступность образования).</w:t>
      </w:r>
    </w:p>
    <w:p w:rsidR="009A2F53" w:rsidRPr="0061694A" w:rsidRDefault="009A2F53" w:rsidP="00B56AEF">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Оценка качества образования в школе осуществляется в следующих формах и направлениях:</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мониторинг качества образования на основе государственной аккредитации образовательного учреждения;</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мониторинг и диагностика учебных достижений учащихся по завершении учебного года (в рамках вводного, промежуточного и итогового контроля);</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мониторинг уровня и качества воспитанности, обеспечиваемого в образовательном учреждении;</w:t>
      </w:r>
    </w:p>
    <w:p w:rsidR="008E0202" w:rsidRPr="0061694A" w:rsidRDefault="008E0202"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мониторинг учебных достижений учащихся по итогам независимых срезов знаний (диагностические и тренировочные работы в 4, 5 – 11 классах через систему дистанционной подготовки СтатГрад, ТОГЭ в 9 классах, ТЕГЭ в 11 классах, ВПР в 4, 5 – 11 классах, мониторинг сформированности логических УУД обучающихся 4-х классов в формате «Тестовая тетрадь», электронное профоритентационное тестирование в 8 классах, диагностическое </w:t>
      </w:r>
      <w:r w:rsidRPr="0061694A">
        <w:rPr>
          <w:rFonts w:ascii="Times New Roman" w:eastAsia="Calibri" w:hAnsi="Times New Roman"/>
          <w:sz w:val="28"/>
          <w:szCs w:val="28"/>
        </w:rPr>
        <w:t xml:space="preserve">обследование </w:t>
      </w:r>
      <w:r w:rsidRPr="0061694A">
        <w:rPr>
          <w:rFonts w:ascii="Times New Roman" w:hAnsi="Times New Roman"/>
          <w:sz w:val="28"/>
          <w:szCs w:val="28"/>
        </w:rPr>
        <w:t xml:space="preserve">уровня готовности к профессиональному самоопределению обучающихся 8-х классов, </w:t>
      </w:r>
      <w:r w:rsidRPr="0061694A">
        <w:rPr>
          <w:rFonts w:ascii="Times New Roman" w:eastAsia="Calibri" w:hAnsi="Times New Roman"/>
          <w:sz w:val="28"/>
          <w:szCs w:val="28"/>
        </w:rPr>
        <w:t>диагностика уровня освоения метапредметных результатов в 5 – 7 классах</w:t>
      </w:r>
      <w:r w:rsidRPr="0061694A">
        <w:rPr>
          <w:rFonts w:ascii="Times New Roman" w:hAnsi="Times New Roman"/>
          <w:sz w:val="28"/>
          <w:szCs w:val="28"/>
        </w:rPr>
        <w:t>);</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аттестация педагогических работников;</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самоанализ деятельности, осуществляемый педагогическими работниками;</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олимпиады;</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творческие конкурсы;</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контроль за соблюдением лицензионных условий;</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рейтинг классов;</w:t>
      </w:r>
    </w:p>
    <w:p w:rsidR="009A2F53" w:rsidRPr="0061694A" w:rsidRDefault="009A2F53" w:rsidP="00B56AEF">
      <w:pPr>
        <w:pStyle w:val="a5"/>
        <w:numPr>
          <w:ilvl w:val="0"/>
          <w:numId w:val="19"/>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рейтинг обучающихся.</w:t>
      </w:r>
    </w:p>
    <w:p w:rsidR="009A2F53" w:rsidRPr="0061694A" w:rsidRDefault="009A2F53" w:rsidP="00B56AEF">
      <w:pPr>
        <w:spacing w:after="0" w:line="240" w:lineRule="auto"/>
        <w:jc w:val="both"/>
        <w:rPr>
          <w:rFonts w:ascii="Times New Roman" w:hAnsi="Times New Roman"/>
          <w:sz w:val="28"/>
          <w:szCs w:val="28"/>
        </w:rPr>
      </w:pPr>
      <w:r w:rsidRPr="0061694A">
        <w:rPr>
          <w:rFonts w:ascii="Times New Roman" w:hAnsi="Times New Roman"/>
          <w:sz w:val="28"/>
          <w:szCs w:val="28"/>
        </w:rPr>
        <w:t>Критерии и показатели оценивания определяются в нормативных актах, регламентирующих процедуры контроля и оценки качества образования в общеобразовательном учреждении. Периодичность проведения оценки качества образования в образовательном учреждении определяется в зависимости от графика реализуемых процедур контроля и оценки качества образования.</w:t>
      </w:r>
    </w:p>
    <w:p w:rsidR="00FF1C41" w:rsidRPr="0011367E" w:rsidRDefault="00FF1C41" w:rsidP="00B56AEF">
      <w:pPr>
        <w:pStyle w:val="1"/>
        <w:rPr>
          <w:sz w:val="28"/>
          <w:szCs w:val="28"/>
        </w:rPr>
      </w:pPr>
      <w:bookmarkStart w:id="19" w:name="_Toc15667739"/>
      <w:r w:rsidRPr="0011367E">
        <w:rPr>
          <w:sz w:val="28"/>
          <w:szCs w:val="28"/>
        </w:rPr>
        <w:t>3. Условия осуществления образовательной деятельности.</w:t>
      </w:r>
      <w:bookmarkEnd w:id="19"/>
    </w:p>
    <w:p w:rsidR="00E07896" w:rsidRPr="007531EC" w:rsidRDefault="00E07896" w:rsidP="00B56AEF">
      <w:pPr>
        <w:pStyle w:val="2"/>
        <w:spacing w:before="0" w:line="240" w:lineRule="auto"/>
        <w:rPr>
          <w:rFonts w:ascii="Times New Roman" w:hAnsi="Times New Roman"/>
          <w:color w:val="FF0000"/>
          <w:sz w:val="28"/>
          <w:szCs w:val="28"/>
        </w:rPr>
      </w:pPr>
      <w:bookmarkStart w:id="20" w:name="_Toc15667740"/>
      <w:r w:rsidRPr="007531EC">
        <w:rPr>
          <w:rFonts w:ascii="Times New Roman" w:hAnsi="Times New Roman"/>
          <w:color w:val="FF0000"/>
          <w:sz w:val="28"/>
          <w:szCs w:val="28"/>
        </w:rPr>
        <w:t>3.</w:t>
      </w:r>
      <w:r w:rsidR="005278E1" w:rsidRPr="007531EC">
        <w:rPr>
          <w:rFonts w:ascii="Times New Roman" w:hAnsi="Times New Roman"/>
          <w:color w:val="FF0000"/>
          <w:sz w:val="28"/>
          <w:szCs w:val="28"/>
        </w:rPr>
        <w:t>1</w:t>
      </w:r>
      <w:r w:rsidRPr="007531EC">
        <w:rPr>
          <w:rFonts w:ascii="Times New Roman" w:hAnsi="Times New Roman"/>
          <w:color w:val="FF0000"/>
          <w:sz w:val="28"/>
          <w:szCs w:val="28"/>
        </w:rPr>
        <w:t>. Режим работы.</w:t>
      </w:r>
      <w:bookmarkEnd w:id="20"/>
    </w:p>
    <w:p w:rsidR="00E07896" w:rsidRPr="0061694A" w:rsidRDefault="00E07896" w:rsidP="00B56AEF">
      <w:pPr>
        <w:spacing w:after="0" w:line="240" w:lineRule="auto"/>
        <w:jc w:val="both"/>
        <w:rPr>
          <w:rFonts w:ascii="Times New Roman" w:eastAsia="Calibri" w:hAnsi="Times New Roman"/>
          <w:sz w:val="28"/>
          <w:szCs w:val="28"/>
        </w:rPr>
      </w:pPr>
      <w:r w:rsidRPr="0061694A">
        <w:rPr>
          <w:rFonts w:ascii="Times New Roman" w:hAnsi="Times New Roman"/>
          <w:sz w:val="28"/>
          <w:szCs w:val="28"/>
        </w:rPr>
        <w:t>Пятидневная учебная и шестидневная рабочая неделя. Начало уроков – 08.30; окончание уроков – 16.10. (</w:t>
      </w:r>
      <w:r w:rsidR="009E17EC" w:rsidRPr="0061694A">
        <w:rPr>
          <w:rFonts w:ascii="Times New Roman" w:hAnsi="Times New Roman"/>
          <w:sz w:val="28"/>
          <w:szCs w:val="28"/>
        </w:rPr>
        <w:t xml:space="preserve">начальное образование: 1 перемена – 15 минут, 2, 3 перемены – 20 минут, 4 перемена – 10 минут: основное и среднее образование: </w:t>
      </w:r>
      <w:r w:rsidRPr="0061694A">
        <w:rPr>
          <w:rFonts w:ascii="Times New Roman" w:hAnsi="Times New Roman"/>
          <w:sz w:val="28"/>
          <w:szCs w:val="28"/>
        </w:rPr>
        <w:t xml:space="preserve">1, 4, 5, 6, 7 перемены – 10 минут; 2, 3 перемены – 20 минут) </w:t>
      </w:r>
      <w:r w:rsidRPr="0061694A">
        <w:rPr>
          <w:rFonts w:ascii="Times New Roman" w:eastAsia="Calibri" w:hAnsi="Times New Roman"/>
          <w:sz w:val="28"/>
          <w:szCs w:val="28"/>
        </w:rPr>
        <w:t>согласно п.2.4.2.2821-10 СанПиН(</w:t>
      </w:r>
      <w:r w:rsidRPr="00E7516E">
        <w:rPr>
          <w:rFonts w:ascii="Times New Roman" w:eastAsia="Calibri" w:hAnsi="Times New Roman"/>
          <w:sz w:val="28"/>
          <w:szCs w:val="28"/>
          <w:highlight w:val="yellow"/>
        </w:rPr>
        <w:t>Приложение №</w:t>
      </w:r>
      <w:r w:rsidR="00F47B53">
        <w:rPr>
          <w:rFonts w:ascii="Times New Roman" w:eastAsia="Calibri" w:hAnsi="Times New Roman"/>
          <w:sz w:val="28"/>
          <w:szCs w:val="28"/>
        </w:rPr>
        <w:t>31</w:t>
      </w:r>
      <w:r w:rsidR="00E7516E">
        <w:rPr>
          <w:rFonts w:ascii="Times New Roman" w:eastAsia="Calibri" w:hAnsi="Times New Roman"/>
          <w:sz w:val="28"/>
          <w:szCs w:val="28"/>
        </w:rPr>
        <w:t>)</w:t>
      </w:r>
      <w:r w:rsidRPr="0061694A">
        <w:rPr>
          <w:rFonts w:ascii="Times New Roman" w:eastAsia="Calibri" w:hAnsi="Times New Roman"/>
          <w:sz w:val="28"/>
          <w:szCs w:val="28"/>
        </w:rPr>
        <w:t>.</w:t>
      </w:r>
    </w:p>
    <w:p w:rsidR="00E07896" w:rsidRPr="007531EC" w:rsidRDefault="00E07896" w:rsidP="00B56AEF">
      <w:pPr>
        <w:pStyle w:val="2"/>
        <w:spacing w:before="0" w:line="240" w:lineRule="auto"/>
        <w:rPr>
          <w:rFonts w:ascii="Times New Roman" w:hAnsi="Times New Roman"/>
          <w:color w:val="FF0000"/>
          <w:sz w:val="28"/>
          <w:szCs w:val="28"/>
        </w:rPr>
      </w:pPr>
      <w:bookmarkStart w:id="21" w:name="_Toc15667741"/>
      <w:r w:rsidRPr="007531EC">
        <w:rPr>
          <w:rFonts w:ascii="Times New Roman" w:hAnsi="Times New Roman"/>
          <w:color w:val="FF0000"/>
          <w:sz w:val="28"/>
          <w:szCs w:val="28"/>
        </w:rPr>
        <w:t>3.2</w:t>
      </w:r>
      <w:r w:rsidR="00736503" w:rsidRPr="007531EC">
        <w:rPr>
          <w:rFonts w:ascii="Times New Roman" w:hAnsi="Times New Roman"/>
          <w:color w:val="FF0000"/>
          <w:sz w:val="28"/>
          <w:szCs w:val="28"/>
        </w:rPr>
        <w:t>.</w:t>
      </w:r>
      <w:r w:rsidRPr="007531EC">
        <w:rPr>
          <w:rFonts w:ascii="Times New Roman" w:hAnsi="Times New Roman"/>
          <w:color w:val="FF0000"/>
          <w:sz w:val="28"/>
          <w:szCs w:val="28"/>
        </w:rPr>
        <w:t xml:space="preserve"> Учебно-</w:t>
      </w:r>
      <w:r w:rsidR="00FF1C41" w:rsidRPr="007531EC">
        <w:rPr>
          <w:rFonts w:ascii="Times New Roman" w:hAnsi="Times New Roman"/>
          <w:color w:val="FF0000"/>
          <w:sz w:val="28"/>
          <w:szCs w:val="28"/>
        </w:rPr>
        <w:t>материальная</w:t>
      </w:r>
      <w:r w:rsidRPr="007531EC">
        <w:rPr>
          <w:rFonts w:ascii="Times New Roman" w:hAnsi="Times New Roman"/>
          <w:color w:val="FF0000"/>
          <w:sz w:val="28"/>
          <w:szCs w:val="28"/>
        </w:rPr>
        <w:t xml:space="preserve"> база, благоустройство и оснащенность.</w:t>
      </w:r>
      <w:bookmarkEnd w:id="21"/>
    </w:p>
    <w:p w:rsidR="00D33833" w:rsidRPr="0061694A" w:rsidRDefault="005278E1" w:rsidP="00B56AEF">
      <w:pPr>
        <w:spacing w:after="0" w:line="240" w:lineRule="auto"/>
        <w:jc w:val="both"/>
        <w:rPr>
          <w:rFonts w:ascii="Times New Roman" w:eastAsia="Calibri" w:hAnsi="Times New Roman"/>
          <w:sz w:val="28"/>
          <w:szCs w:val="28"/>
        </w:rPr>
      </w:pPr>
      <w:r w:rsidRPr="0061694A">
        <w:rPr>
          <w:rFonts w:ascii="Times New Roman" w:hAnsi="Times New Roman"/>
          <w:sz w:val="28"/>
          <w:szCs w:val="28"/>
          <w:u w:val="single"/>
        </w:rPr>
        <w:t xml:space="preserve">Здание начальных классов </w:t>
      </w:r>
      <w:r w:rsidRPr="0061694A">
        <w:rPr>
          <w:rFonts w:ascii="Times New Roman" w:eastAsia="Calibri" w:hAnsi="Times New Roman"/>
          <w:sz w:val="28"/>
          <w:szCs w:val="28"/>
        </w:rPr>
        <w:t xml:space="preserve">рассчитано на 500 мест. </w:t>
      </w:r>
    </w:p>
    <w:p w:rsidR="005278E1" w:rsidRPr="0061694A" w:rsidRDefault="005278E1"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Общее количество учебных кабинетов – 27. Располагает современной библиотекой с комплектом планшетов электронной библиотеки, кабинетами технологии для мальчиков и девочек, кабинетами педагога-психолога и социального педагога. </w:t>
      </w:r>
    </w:p>
    <w:p w:rsidR="005278E1" w:rsidRPr="0061694A" w:rsidRDefault="005278E1"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Медицинское обслуживание, лечебно–оздоровительная работа:медицинский и процедурный кабинеты, </w:t>
      </w:r>
      <w:r w:rsidRPr="0061694A">
        <w:rPr>
          <w:rFonts w:ascii="Times New Roman" w:eastAsia="+mn-ea" w:hAnsi="Times New Roman"/>
          <w:kern w:val="24"/>
          <w:sz w:val="28"/>
          <w:szCs w:val="28"/>
        </w:rPr>
        <w:t>инструмент и оборудование, материалы согласно перечню СанПиН.</w:t>
      </w:r>
    </w:p>
    <w:p w:rsidR="005278E1" w:rsidRPr="0061694A" w:rsidRDefault="005278E1"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Общественное питание:столовая на 200 мест.</w:t>
      </w:r>
    </w:p>
    <w:p w:rsidR="005278E1" w:rsidRPr="0061694A" w:rsidRDefault="005278E1"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lastRenderedPageBreak/>
        <w:t xml:space="preserve">Объекты физической культуры и спорта: </w:t>
      </w:r>
    </w:p>
    <w:p w:rsidR="005278E1" w:rsidRPr="0061694A" w:rsidRDefault="005278E1"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два спортивных зала;</w:t>
      </w:r>
    </w:p>
    <w:p w:rsidR="005278E1" w:rsidRPr="0061694A" w:rsidRDefault="005278E1"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пришкольный стадион с футбольным полем и тренажерной зоной;</w:t>
      </w:r>
    </w:p>
    <w:p w:rsidR="005278E1" w:rsidRPr="0061694A" w:rsidRDefault="005278E1"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Хозяйственно-бытовое и санитарно-гигиеническое обслуживание:</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eastAsia="Calibri" w:hAnsi="Times New Roman"/>
          <w:sz w:val="28"/>
          <w:szCs w:val="28"/>
        </w:rPr>
        <w:t xml:space="preserve">- </w:t>
      </w:r>
      <w:r w:rsidRPr="0061694A">
        <w:rPr>
          <w:rFonts w:ascii="Times New Roman" w:hAnsi="Times New Roman"/>
          <w:sz w:val="28"/>
          <w:szCs w:val="28"/>
        </w:rPr>
        <w:t>книгохранилище, цеха столовой, туалетные комнаты (туалет для маломобильных обучающихся), душевые, бытовые комнаты обслуживающего персонала, электрощитовая.</w:t>
      </w:r>
    </w:p>
    <w:p w:rsidR="005278E1" w:rsidRPr="0061694A" w:rsidRDefault="005278E1" w:rsidP="00B56AEF">
      <w:pPr>
        <w:shd w:val="clear" w:color="auto" w:fill="FFFFFF"/>
        <w:spacing w:after="0" w:line="240" w:lineRule="auto"/>
        <w:ind w:firstLine="567"/>
        <w:jc w:val="both"/>
        <w:rPr>
          <w:rFonts w:ascii="Times New Roman" w:hAnsi="Times New Roman"/>
          <w:sz w:val="28"/>
          <w:szCs w:val="28"/>
        </w:rPr>
      </w:pPr>
      <w:r w:rsidRPr="0061694A">
        <w:rPr>
          <w:rFonts w:ascii="Times New Roman" w:hAnsi="Times New Roman"/>
          <w:sz w:val="28"/>
          <w:szCs w:val="28"/>
        </w:rPr>
        <w:t>Досуг, быт и отдых:</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библиотека с комплектом планшетов электронной библиотеки;</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актовый зал на 180 посадочных  мест; </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кабинет психолога;</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кабинет логопеда;</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сенсорная комната;</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кабинет психологической разгрузки;</w:t>
      </w:r>
    </w:p>
    <w:p w:rsidR="005278E1" w:rsidRPr="0061694A" w:rsidRDefault="005278E1"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кабинет для занятий ЛФК.</w:t>
      </w:r>
    </w:p>
    <w:p w:rsidR="00D33833" w:rsidRPr="0061694A" w:rsidRDefault="005278E1"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u w:val="single"/>
        </w:rPr>
        <w:t>Здание с</w:t>
      </w:r>
      <w:r w:rsidR="00D33833" w:rsidRPr="0061694A">
        <w:rPr>
          <w:rFonts w:ascii="Times New Roman" w:eastAsia="Calibri" w:hAnsi="Times New Roman"/>
          <w:sz w:val="28"/>
          <w:szCs w:val="28"/>
          <w:u w:val="single"/>
        </w:rPr>
        <w:t xml:space="preserve">тарших классов </w:t>
      </w:r>
      <w:r w:rsidR="00E634AC" w:rsidRPr="0061694A">
        <w:rPr>
          <w:rFonts w:ascii="Times New Roman" w:eastAsia="Calibri" w:hAnsi="Times New Roman"/>
          <w:sz w:val="28"/>
          <w:szCs w:val="28"/>
        </w:rPr>
        <w:t>рассчитан</w:t>
      </w:r>
      <w:r w:rsidR="00D33833" w:rsidRPr="0061694A">
        <w:rPr>
          <w:rFonts w:ascii="Times New Roman" w:eastAsia="Calibri" w:hAnsi="Times New Roman"/>
          <w:sz w:val="28"/>
          <w:szCs w:val="28"/>
        </w:rPr>
        <w:t>о</w:t>
      </w:r>
      <w:r w:rsidR="00E634AC" w:rsidRPr="0061694A">
        <w:rPr>
          <w:rFonts w:ascii="Times New Roman" w:eastAsia="Calibri" w:hAnsi="Times New Roman"/>
          <w:sz w:val="28"/>
          <w:szCs w:val="28"/>
        </w:rPr>
        <w:t xml:space="preserve"> на 725 мест. </w:t>
      </w:r>
    </w:p>
    <w:p w:rsidR="00E634AC" w:rsidRPr="0061694A" w:rsidRDefault="00E634AC"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Общее количество учебных кабинетов – 37. Располагает современной библиотекой с комплектом планшетов электронной библиотеки, кабинетами технологии для мальчиков и девочек, кабинетами педагога-психолога и социального педагога. </w:t>
      </w:r>
    </w:p>
    <w:p w:rsidR="00E634AC" w:rsidRPr="0061694A" w:rsidRDefault="00E634AC"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Медицинское обслуживание, лечебно – оздоровительная работа:медицинский и процедурный кабинеты,</w:t>
      </w:r>
      <w:r w:rsidRPr="0061694A">
        <w:rPr>
          <w:rFonts w:ascii="Times New Roman" w:eastAsia="+mn-ea" w:hAnsi="Times New Roman"/>
          <w:kern w:val="24"/>
          <w:sz w:val="28"/>
          <w:szCs w:val="28"/>
        </w:rPr>
        <w:t>инструмент и оборудование, материалы согласно перечню СанПиН.</w:t>
      </w:r>
    </w:p>
    <w:p w:rsidR="00E634AC" w:rsidRPr="0061694A" w:rsidRDefault="00E634AC"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Общественное питание:столовая на 2</w:t>
      </w:r>
      <w:r w:rsidR="005E09FE" w:rsidRPr="0061694A">
        <w:rPr>
          <w:rFonts w:ascii="Times New Roman" w:eastAsia="Calibri" w:hAnsi="Times New Roman"/>
          <w:sz w:val="28"/>
          <w:szCs w:val="28"/>
        </w:rPr>
        <w:t>5</w:t>
      </w:r>
      <w:r w:rsidRPr="0061694A">
        <w:rPr>
          <w:rFonts w:ascii="Times New Roman" w:eastAsia="Calibri" w:hAnsi="Times New Roman"/>
          <w:sz w:val="28"/>
          <w:szCs w:val="28"/>
        </w:rPr>
        <w:t>0 мест.</w:t>
      </w:r>
    </w:p>
    <w:p w:rsidR="00E634AC" w:rsidRPr="0061694A" w:rsidRDefault="00E634AC"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Объекты физической культуры и спорта: </w:t>
      </w:r>
    </w:p>
    <w:p w:rsidR="00E634AC" w:rsidRPr="0061694A" w:rsidRDefault="00E634AC"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 </w:t>
      </w:r>
      <w:r w:rsidR="005E09FE" w:rsidRPr="0061694A">
        <w:rPr>
          <w:rFonts w:ascii="Times New Roman" w:eastAsia="Calibri" w:hAnsi="Times New Roman"/>
          <w:sz w:val="28"/>
          <w:szCs w:val="28"/>
        </w:rPr>
        <w:t>два</w:t>
      </w:r>
      <w:r w:rsidRPr="0061694A">
        <w:rPr>
          <w:rFonts w:ascii="Times New Roman" w:eastAsia="Calibri" w:hAnsi="Times New Roman"/>
          <w:sz w:val="28"/>
          <w:szCs w:val="28"/>
        </w:rPr>
        <w:t xml:space="preserve"> спортивных зала;</w:t>
      </w:r>
    </w:p>
    <w:p w:rsidR="00E634AC" w:rsidRPr="0061694A" w:rsidRDefault="00E634AC"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пришкольный стадион с футбольным полем, баскетбольной площадкой, беговой дорожкой и прыжковой ямой;</w:t>
      </w:r>
    </w:p>
    <w:p w:rsidR="00E634AC" w:rsidRPr="0061694A" w:rsidRDefault="00E634AC"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полоса препятствий для военизированной подготовки обучающихся.</w:t>
      </w:r>
    </w:p>
    <w:p w:rsidR="00E634AC" w:rsidRPr="0061694A" w:rsidRDefault="00E634AC"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Хозяйственно-бытовое и санитарно-гигиеническое обслуживание:</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eastAsia="Calibri" w:hAnsi="Times New Roman"/>
          <w:sz w:val="28"/>
          <w:szCs w:val="28"/>
        </w:rPr>
        <w:t xml:space="preserve">- </w:t>
      </w:r>
      <w:r w:rsidRPr="0061694A">
        <w:rPr>
          <w:rFonts w:ascii="Times New Roman" w:hAnsi="Times New Roman"/>
          <w:sz w:val="28"/>
          <w:szCs w:val="28"/>
        </w:rPr>
        <w:t>книгохранилище, цеха столовой, туалетные комнаты, душевые, бытовые комнаты обслуживающего персонала, электрощитовая.</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Досуг, быт и отдых:</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библиотека с комплектом планшетов электронной библиотеки;</w:t>
      </w:r>
    </w:p>
    <w:p w:rsidR="00E634AC" w:rsidRPr="0061694A" w:rsidRDefault="00D33833"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актовый зал на </w:t>
      </w:r>
      <w:r w:rsidR="005E09FE" w:rsidRPr="0061694A">
        <w:rPr>
          <w:rFonts w:ascii="Times New Roman" w:hAnsi="Times New Roman"/>
          <w:sz w:val="28"/>
          <w:szCs w:val="28"/>
        </w:rPr>
        <w:t>15</w:t>
      </w:r>
      <w:r w:rsidRPr="0061694A">
        <w:rPr>
          <w:rFonts w:ascii="Times New Roman" w:hAnsi="Times New Roman"/>
          <w:sz w:val="28"/>
          <w:szCs w:val="28"/>
        </w:rPr>
        <w:t>0</w:t>
      </w:r>
      <w:r w:rsidR="00E634AC" w:rsidRPr="0061694A">
        <w:rPr>
          <w:rFonts w:ascii="Times New Roman" w:hAnsi="Times New Roman"/>
          <w:sz w:val="28"/>
          <w:szCs w:val="28"/>
        </w:rPr>
        <w:t xml:space="preserve"> посадочных мест; </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 кабинет психолога.</w:t>
      </w:r>
    </w:p>
    <w:p w:rsidR="00E634AC" w:rsidRPr="0061694A" w:rsidRDefault="00E634AC" w:rsidP="00B56AEF">
      <w:pPr>
        <w:shd w:val="clear" w:color="auto" w:fill="FFFFFF"/>
        <w:spacing w:after="0" w:line="240" w:lineRule="auto"/>
        <w:ind w:firstLine="567"/>
        <w:jc w:val="both"/>
        <w:rPr>
          <w:rFonts w:ascii="Times New Roman" w:hAnsi="Times New Roman"/>
          <w:sz w:val="28"/>
          <w:szCs w:val="28"/>
        </w:rPr>
      </w:pPr>
      <w:r w:rsidRPr="0061694A">
        <w:rPr>
          <w:rFonts w:ascii="Times New Roman" w:hAnsi="Times New Roman"/>
          <w:sz w:val="28"/>
          <w:szCs w:val="28"/>
        </w:rPr>
        <w:t>Фонд библиотеки укомплектован</w:t>
      </w:r>
      <w:r w:rsidR="00F47B53">
        <w:rPr>
          <w:rFonts w:ascii="Times New Roman" w:hAnsi="Times New Roman"/>
          <w:sz w:val="28"/>
          <w:szCs w:val="28"/>
        </w:rPr>
        <w:t xml:space="preserve"> научно-популярной, </w:t>
      </w:r>
      <w:r w:rsidRPr="0061694A">
        <w:rPr>
          <w:rFonts w:ascii="Times New Roman" w:hAnsi="Times New Roman"/>
          <w:sz w:val="28"/>
          <w:szCs w:val="28"/>
        </w:rPr>
        <w:t xml:space="preserve">справочной, отраслевой, </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художественной литературой, периодическими изданиями, учебниками и учебными </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пособиями, педагогической и методической литературой для педагогических работников. Создан фонд видеотеки и медиатеки. Контрольные показатели:</w:t>
      </w:r>
    </w:p>
    <w:p w:rsidR="00254EC6" w:rsidRPr="0061694A" w:rsidRDefault="00254EC6" w:rsidP="00B56AEF">
      <w:pPr>
        <w:shd w:val="clear" w:color="auto" w:fill="FFFFFF"/>
        <w:spacing w:after="0" w:line="240" w:lineRule="auto"/>
        <w:rPr>
          <w:rFonts w:ascii="Times New Roman" w:hAnsi="Times New Roman"/>
          <w:sz w:val="28"/>
          <w:szCs w:val="28"/>
        </w:rPr>
      </w:pPr>
      <w:r w:rsidRPr="0061694A">
        <w:rPr>
          <w:rFonts w:ascii="Times New Roman" w:hAnsi="Times New Roman"/>
          <w:sz w:val="28"/>
          <w:szCs w:val="28"/>
        </w:rPr>
        <w:t>-общий фонд - 75004 экземпляров;</w:t>
      </w:r>
    </w:p>
    <w:p w:rsidR="00254EC6" w:rsidRPr="0061694A" w:rsidRDefault="00254EC6" w:rsidP="00B56AEF">
      <w:pPr>
        <w:shd w:val="clear" w:color="auto" w:fill="FFFFFF"/>
        <w:spacing w:after="0" w:line="240" w:lineRule="auto"/>
        <w:rPr>
          <w:rFonts w:ascii="Times New Roman" w:hAnsi="Times New Roman"/>
          <w:sz w:val="28"/>
          <w:szCs w:val="28"/>
        </w:rPr>
      </w:pPr>
      <w:r w:rsidRPr="0061694A">
        <w:rPr>
          <w:rFonts w:ascii="Times New Roman" w:hAnsi="Times New Roman"/>
          <w:sz w:val="28"/>
          <w:szCs w:val="28"/>
        </w:rPr>
        <w:t>-художественная литература - 18423 экземпляра;</w:t>
      </w:r>
    </w:p>
    <w:p w:rsidR="00254EC6" w:rsidRPr="0061694A" w:rsidRDefault="00254EC6" w:rsidP="00B56AEF">
      <w:pPr>
        <w:shd w:val="clear" w:color="auto" w:fill="FFFFFF"/>
        <w:spacing w:after="0" w:line="240" w:lineRule="auto"/>
        <w:rPr>
          <w:rFonts w:ascii="Times New Roman" w:hAnsi="Times New Roman"/>
          <w:sz w:val="28"/>
          <w:szCs w:val="28"/>
        </w:rPr>
      </w:pPr>
      <w:r w:rsidRPr="0061694A">
        <w:rPr>
          <w:rFonts w:ascii="Times New Roman" w:hAnsi="Times New Roman"/>
          <w:sz w:val="28"/>
          <w:szCs w:val="28"/>
        </w:rPr>
        <w:t>-учебная литература -56581 экземпляров, из них учебники -43386 экземпляров.</w:t>
      </w:r>
    </w:p>
    <w:p w:rsidR="00254EC6" w:rsidRPr="0061694A" w:rsidRDefault="00254EC6"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Обеспеченность учебниками - 100%.</w:t>
      </w:r>
    </w:p>
    <w:p w:rsidR="00E634AC" w:rsidRPr="0061694A" w:rsidRDefault="00E634AC" w:rsidP="00B56AEF">
      <w:pPr>
        <w:shd w:val="clear" w:color="auto" w:fill="FFFFFF"/>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Материально - техническая база школы постоянно модернизируется. Учебные кабинеты оснащены современным оборудованием согласно требованиям ФГОС. </w:t>
      </w:r>
    </w:p>
    <w:p w:rsidR="00E634AC" w:rsidRPr="0061694A" w:rsidRDefault="00E634AC"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Для оказания качественных образовательных услуг в соответствии с современными требованиями школа имеет необходимую техническую базу.</w:t>
      </w:r>
    </w:p>
    <w:p w:rsidR="005E09FE" w:rsidRPr="0061694A" w:rsidRDefault="00E634AC" w:rsidP="00B56AEF">
      <w:pPr>
        <w:shd w:val="clear" w:color="auto" w:fill="FFFFFF"/>
        <w:spacing w:after="0" w:line="240" w:lineRule="auto"/>
        <w:ind w:firstLine="567"/>
        <w:jc w:val="both"/>
        <w:rPr>
          <w:rFonts w:ascii="Times New Roman" w:hAnsi="Times New Roman"/>
          <w:sz w:val="28"/>
          <w:szCs w:val="28"/>
        </w:rPr>
      </w:pPr>
      <w:r w:rsidRPr="0061694A">
        <w:rPr>
          <w:rFonts w:ascii="Times New Roman" w:hAnsi="Times New Roman"/>
          <w:sz w:val="28"/>
          <w:szCs w:val="28"/>
        </w:rPr>
        <w:lastRenderedPageBreak/>
        <w:t xml:space="preserve">В школе соблюдается тепловой и световой режим, учебные кабинеты соответствуют по своим эксплуатационным качествам санитарно–гигиеническим требованиям, задачам образовательного процесса школы, выполнены работы по предписаниям Роспотребнадзора. </w:t>
      </w:r>
    </w:p>
    <w:p w:rsidR="00E634AC" w:rsidRPr="0061694A" w:rsidRDefault="00E634AC" w:rsidP="00B56AEF">
      <w:pPr>
        <w:shd w:val="clear" w:color="auto" w:fill="FFFFFF"/>
        <w:spacing w:after="0" w:line="240" w:lineRule="auto"/>
        <w:ind w:firstLine="567"/>
        <w:jc w:val="both"/>
        <w:rPr>
          <w:rFonts w:ascii="Times New Roman" w:hAnsi="Times New Roman"/>
          <w:sz w:val="28"/>
          <w:szCs w:val="28"/>
        </w:rPr>
      </w:pPr>
      <w:r w:rsidRPr="0061694A">
        <w:rPr>
          <w:rFonts w:ascii="Times New Roman" w:eastAsia="Calibri" w:hAnsi="Times New Roman"/>
          <w:sz w:val="28"/>
          <w:szCs w:val="28"/>
        </w:rPr>
        <w:t>Территория школы зонирована, благоустроена, озеленена. На территории учреждения создана комфортная среда: высажена аллея акаций, разбита клумба, установлены новые вазоны. В этом году согласно плану благоустройства школьной территории были высажены саженцы сосен и рябин, приобретена цветочная рассада, облагорожены акации. В школе и на ее территории созданы все условия для полноценного образовательного и воспитательного процессов.</w:t>
      </w:r>
    </w:p>
    <w:p w:rsidR="005E09FE" w:rsidRPr="007531EC" w:rsidRDefault="00E572A6" w:rsidP="00B56AEF">
      <w:pPr>
        <w:pStyle w:val="2"/>
        <w:spacing w:before="0" w:line="240" w:lineRule="auto"/>
        <w:rPr>
          <w:rFonts w:ascii="Times New Roman" w:hAnsi="Times New Roman"/>
          <w:color w:val="FF0000"/>
          <w:sz w:val="28"/>
          <w:szCs w:val="28"/>
        </w:rPr>
      </w:pPr>
      <w:bookmarkStart w:id="22" w:name="_Toc15667742"/>
      <w:r w:rsidRPr="007531EC">
        <w:rPr>
          <w:rFonts w:ascii="Times New Roman" w:hAnsi="Times New Roman"/>
          <w:color w:val="FF0000"/>
          <w:sz w:val="28"/>
          <w:szCs w:val="28"/>
        </w:rPr>
        <w:t xml:space="preserve">3.3. </w:t>
      </w:r>
      <w:r w:rsidR="005E09FE" w:rsidRPr="007531EC">
        <w:rPr>
          <w:rFonts w:ascii="Times New Roman" w:hAnsi="Times New Roman"/>
          <w:color w:val="FF0000"/>
          <w:sz w:val="28"/>
          <w:szCs w:val="28"/>
        </w:rPr>
        <w:t>IT – инфраструктура.</w:t>
      </w:r>
      <w:bookmarkEnd w:id="22"/>
    </w:p>
    <w:p w:rsidR="000C34D6" w:rsidRPr="0061694A" w:rsidRDefault="000C34D6" w:rsidP="00B56AEF">
      <w:pPr>
        <w:spacing w:after="0" w:line="240" w:lineRule="auto"/>
        <w:ind w:firstLine="567"/>
        <w:rPr>
          <w:rFonts w:ascii="Times New Roman" w:hAnsi="Times New Roman"/>
          <w:sz w:val="28"/>
          <w:szCs w:val="28"/>
          <w:bdr w:val="none" w:sz="0" w:space="0" w:color="auto" w:frame="1"/>
          <w:shd w:val="clear" w:color="auto" w:fill="FFFFFF"/>
        </w:rPr>
      </w:pPr>
      <w:r w:rsidRPr="0061694A">
        <w:rPr>
          <w:rFonts w:ascii="Times New Roman" w:hAnsi="Times New Roman"/>
          <w:sz w:val="28"/>
          <w:szCs w:val="28"/>
          <w:shd w:val="clear" w:color="auto" w:fill="FFFFFF"/>
        </w:rPr>
        <w:t>На данный момент</w:t>
      </w:r>
      <w:r w:rsidRPr="0061694A">
        <w:rPr>
          <w:rFonts w:ascii="Times New Roman" w:hAnsi="Times New Roman"/>
          <w:sz w:val="28"/>
          <w:szCs w:val="28"/>
          <w:bdr w:val="none" w:sz="0" w:space="0" w:color="auto" w:frame="1"/>
          <w:shd w:val="clear" w:color="auto" w:fill="FFFFFF"/>
        </w:rPr>
        <w:t>школа располагает следующим количеством компьютерной техники</w:t>
      </w:r>
      <w:r w:rsidR="006C7140">
        <w:rPr>
          <w:rFonts w:ascii="Times New Roman" w:hAnsi="Times New Roman"/>
          <w:sz w:val="28"/>
          <w:szCs w:val="28"/>
        </w:rPr>
        <w:t>(</w:t>
      </w:r>
      <w:r w:rsidR="00F47B53">
        <w:rPr>
          <w:rFonts w:ascii="Times New Roman" w:hAnsi="Times New Roman"/>
          <w:sz w:val="28"/>
          <w:szCs w:val="28"/>
          <w:highlight w:val="yellow"/>
        </w:rPr>
        <w:t>Приложение №32</w:t>
      </w:r>
      <w:r w:rsidR="006C7140">
        <w:rPr>
          <w:rFonts w:ascii="Times New Roman" w:hAnsi="Times New Roman"/>
          <w:sz w:val="28"/>
          <w:szCs w:val="28"/>
        </w:rPr>
        <w:t>)</w:t>
      </w:r>
      <w:r w:rsidRPr="0061694A">
        <w:rPr>
          <w:rFonts w:ascii="Times New Roman" w:hAnsi="Times New Roman"/>
          <w:sz w:val="28"/>
          <w:szCs w:val="28"/>
          <w:bdr w:val="none" w:sz="0" w:space="0" w:color="auto" w:frame="1"/>
          <w:shd w:val="clear" w:color="auto" w:fill="FFFFFF"/>
        </w:rPr>
        <w:t xml:space="preserve">: </w:t>
      </w:r>
    </w:p>
    <w:p w:rsidR="000C34D6" w:rsidRPr="0061694A" w:rsidRDefault="000C34D6" w:rsidP="00B56AEF">
      <w:pPr>
        <w:spacing w:after="0" w:line="240" w:lineRule="auto"/>
        <w:rPr>
          <w:rFonts w:ascii="Times New Roman" w:hAnsi="Times New Roman"/>
          <w:sz w:val="28"/>
          <w:szCs w:val="28"/>
          <w:u w:val="single"/>
          <w:shd w:val="clear" w:color="auto" w:fill="FFFFFF"/>
        </w:rPr>
      </w:pPr>
      <w:r w:rsidRPr="0061694A">
        <w:rPr>
          <w:rFonts w:ascii="Times New Roman" w:hAnsi="Times New Roman"/>
          <w:sz w:val="28"/>
          <w:szCs w:val="28"/>
          <w:u w:val="single"/>
          <w:shd w:val="clear" w:color="auto" w:fill="FFFFFF"/>
        </w:rPr>
        <w:t xml:space="preserve">Здание по адресу: </w:t>
      </w:r>
      <w:r w:rsidR="00826038">
        <w:rPr>
          <w:rFonts w:ascii="Times New Roman" w:hAnsi="Times New Roman"/>
          <w:sz w:val="28"/>
          <w:szCs w:val="28"/>
          <w:u w:val="single"/>
          <w:shd w:val="clear" w:color="auto" w:fill="FFFFFF"/>
        </w:rPr>
        <w:t xml:space="preserve">ул. </w:t>
      </w:r>
      <w:r w:rsidRPr="0061694A">
        <w:rPr>
          <w:rFonts w:ascii="Times New Roman" w:hAnsi="Times New Roman"/>
          <w:sz w:val="28"/>
          <w:szCs w:val="28"/>
          <w:u w:val="single"/>
          <w:shd w:val="clear" w:color="auto" w:fill="FFFFFF"/>
        </w:rPr>
        <w:t>Школьная, 8</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- 36 персональных компьютера;</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xml:space="preserve">- 23 ноутбука; </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xml:space="preserve">- 30 мультимедийных проектора; </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- 10 интерактивных досок;</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xml:space="preserve">- 5 принтеров; </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- 9 МФУ;</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- 3 мобильных лабораторных комплекса по естественно-научным дисциплинам (химия, физика, биология);</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- 3 АРМ;</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 электропианино;</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- 12 АРМ виртуальной лаборатории по физике;</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xml:space="preserve">- 1 метеостанция (география); </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xml:space="preserve">- 1 биологическая лаборатория; </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 микролаборатория для химического эксперимента;</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 мобильный класс (9 ноутбуков);</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- 1комплект интерактивной системы обучения, тестирования и голосования VOTUM-28;</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- 35 гарнитур с микрофоном;</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- 2 веб-камеры.</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Школьная электронная библиотека имеет:</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- 11 планшетов;</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- 5 ноутбуков;</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- 1 мультимедийный проектор;</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- 2 моноблока;</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- 2 акустические колонки;</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- 1 ЖК телевизор;</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xml:space="preserve">- 1 точку доступа </w:t>
      </w:r>
      <w:r w:rsidRPr="0061694A">
        <w:rPr>
          <w:rFonts w:ascii="Times New Roman" w:hAnsi="Times New Roman"/>
          <w:sz w:val="28"/>
          <w:szCs w:val="28"/>
          <w:shd w:val="clear" w:color="auto" w:fill="FFFFFF"/>
          <w:lang w:val="en-US"/>
        </w:rPr>
        <w:t>Wi</w:t>
      </w:r>
      <w:r w:rsidRPr="0061694A">
        <w:rPr>
          <w:rFonts w:ascii="Times New Roman" w:hAnsi="Times New Roman"/>
          <w:sz w:val="28"/>
          <w:szCs w:val="28"/>
          <w:shd w:val="clear" w:color="auto" w:fill="FFFFFF"/>
        </w:rPr>
        <w:t>-</w:t>
      </w:r>
      <w:r w:rsidRPr="0061694A">
        <w:rPr>
          <w:rFonts w:ascii="Times New Roman" w:hAnsi="Times New Roman"/>
          <w:sz w:val="28"/>
          <w:szCs w:val="28"/>
          <w:shd w:val="clear" w:color="auto" w:fill="FFFFFF"/>
          <w:lang w:val="en-US"/>
        </w:rPr>
        <w:t>Fi</w:t>
      </w:r>
      <w:r w:rsidRPr="0061694A">
        <w:rPr>
          <w:rFonts w:ascii="Times New Roman" w:hAnsi="Times New Roman"/>
          <w:sz w:val="28"/>
          <w:szCs w:val="28"/>
          <w:shd w:val="clear" w:color="auto" w:fill="FFFFFF"/>
        </w:rPr>
        <w:t>;</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- 1 МФУ.</w:t>
      </w:r>
    </w:p>
    <w:p w:rsidR="000C34D6" w:rsidRPr="0061694A" w:rsidRDefault="000C34D6" w:rsidP="00B56AEF">
      <w:pPr>
        <w:spacing w:after="0" w:line="240" w:lineRule="auto"/>
        <w:rPr>
          <w:rFonts w:ascii="Times New Roman" w:hAnsi="Times New Roman"/>
          <w:sz w:val="28"/>
          <w:szCs w:val="28"/>
          <w:shd w:val="clear" w:color="auto" w:fill="FFFFFF"/>
        </w:rPr>
      </w:pPr>
      <w:r w:rsidRPr="0061694A">
        <w:rPr>
          <w:rFonts w:ascii="Times New Roman" w:hAnsi="Times New Roman"/>
          <w:sz w:val="28"/>
          <w:szCs w:val="28"/>
          <w:shd w:val="clear" w:color="auto" w:fill="FFFFFF"/>
        </w:rPr>
        <w:t>Для уроков с применением облачных технологий есть в наличии 10 планшетов.</w:t>
      </w:r>
    </w:p>
    <w:p w:rsidR="000C34D6" w:rsidRPr="0061694A" w:rsidRDefault="000C34D6" w:rsidP="00B56AEF">
      <w:pPr>
        <w:spacing w:after="0" w:line="240" w:lineRule="auto"/>
        <w:rPr>
          <w:rFonts w:ascii="Times New Roman" w:hAnsi="Times New Roman"/>
          <w:sz w:val="28"/>
          <w:szCs w:val="28"/>
          <w:u w:val="single"/>
          <w:shd w:val="clear" w:color="auto" w:fill="FFFFFF"/>
        </w:rPr>
      </w:pPr>
      <w:r w:rsidRPr="0061694A">
        <w:rPr>
          <w:rFonts w:ascii="Times New Roman" w:hAnsi="Times New Roman"/>
          <w:sz w:val="28"/>
          <w:szCs w:val="28"/>
          <w:u w:val="single"/>
          <w:shd w:val="clear" w:color="auto" w:fill="FFFFFF"/>
        </w:rPr>
        <w:t xml:space="preserve">Здание по адресу: </w:t>
      </w:r>
      <w:r w:rsidR="00826038">
        <w:rPr>
          <w:rFonts w:ascii="Times New Roman" w:hAnsi="Times New Roman"/>
          <w:sz w:val="28"/>
          <w:szCs w:val="28"/>
          <w:u w:val="single"/>
          <w:shd w:val="clear" w:color="auto" w:fill="FFFFFF"/>
        </w:rPr>
        <w:t xml:space="preserve">ул. </w:t>
      </w:r>
      <w:r w:rsidRPr="0061694A">
        <w:rPr>
          <w:rFonts w:ascii="Times New Roman" w:hAnsi="Times New Roman"/>
          <w:sz w:val="28"/>
          <w:szCs w:val="28"/>
          <w:u w:val="single"/>
          <w:shd w:val="clear" w:color="auto" w:fill="FFFFFF"/>
        </w:rPr>
        <w:t>Бабичева, 5а</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shd w:val="clear" w:color="auto" w:fill="FFFFFF"/>
        </w:rPr>
        <w:t xml:space="preserve">- 21 </w:t>
      </w:r>
      <w:r w:rsidRPr="0061694A">
        <w:rPr>
          <w:rFonts w:ascii="Times New Roman" w:hAnsi="Times New Roman"/>
          <w:sz w:val="28"/>
          <w:szCs w:val="28"/>
          <w:bdr w:val="none" w:sz="0" w:space="0" w:color="auto" w:frame="1"/>
          <w:shd w:val="clear" w:color="auto" w:fill="FFFFFF"/>
        </w:rPr>
        <w:t>персональный компьютер;</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- 15 ноутбуков;</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- 25 мультимедийных проектора;</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- 15 интерактивных досок;</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t>- 8 принтеров;</w:t>
      </w:r>
    </w:p>
    <w:p w:rsidR="000C34D6" w:rsidRPr="0061694A" w:rsidRDefault="000C34D6" w:rsidP="00B56AEF">
      <w:pPr>
        <w:spacing w:after="0" w:line="240" w:lineRule="auto"/>
        <w:rPr>
          <w:rFonts w:ascii="Times New Roman" w:hAnsi="Times New Roman"/>
          <w:sz w:val="28"/>
          <w:szCs w:val="28"/>
          <w:bdr w:val="none" w:sz="0" w:space="0" w:color="auto" w:frame="1"/>
          <w:shd w:val="clear" w:color="auto" w:fill="FFFFFF"/>
        </w:rPr>
      </w:pPr>
      <w:r w:rsidRPr="0061694A">
        <w:rPr>
          <w:rFonts w:ascii="Times New Roman" w:hAnsi="Times New Roman"/>
          <w:sz w:val="28"/>
          <w:szCs w:val="28"/>
          <w:bdr w:val="none" w:sz="0" w:space="0" w:color="auto" w:frame="1"/>
          <w:shd w:val="clear" w:color="auto" w:fill="FFFFFF"/>
        </w:rPr>
        <w:lastRenderedPageBreak/>
        <w:t>- 28 МФУ;</w:t>
      </w:r>
    </w:p>
    <w:p w:rsidR="000C34D6" w:rsidRPr="0061694A" w:rsidRDefault="00E7516E" w:rsidP="00B56AEF">
      <w:pPr>
        <w:spacing w:after="0" w:line="240" w:lineRule="auto"/>
        <w:rPr>
          <w:rFonts w:ascii="Times New Roman" w:hAnsi="Times New Roman"/>
          <w:sz w:val="28"/>
          <w:szCs w:val="28"/>
          <w:bdr w:val="none" w:sz="0" w:space="0" w:color="auto" w:frame="1"/>
          <w:shd w:val="clear" w:color="auto" w:fill="FFFFFF"/>
        </w:rPr>
      </w:pPr>
      <w:r>
        <w:rPr>
          <w:rFonts w:ascii="Times New Roman" w:hAnsi="Times New Roman"/>
          <w:sz w:val="28"/>
          <w:szCs w:val="28"/>
          <w:bdr w:val="none" w:sz="0" w:space="0" w:color="auto" w:frame="1"/>
          <w:shd w:val="clear" w:color="auto" w:fill="FFFFFF"/>
        </w:rPr>
        <w:t>- 9 веб-камер.</w:t>
      </w:r>
    </w:p>
    <w:p w:rsidR="005F7349" w:rsidRPr="007531EC" w:rsidRDefault="00D33833" w:rsidP="00B56AEF">
      <w:pPr>
        <w:pStyle w:val="2"/>
        <w:spacing w:before="0" w:line="240" w:lineRule="auto"/>
        <w:rPr>
          <w:rFonts w:ascii="Times New Roman" w:hAnsi="Times New Roman"/>
          <w:color w:val="FF0000"/>
          <w:sz w:val="28"/>
          <w:szCs w:val="28"/>
        </w:rPr>
      </w:pPr>
      <w:bookmarkStart w:id="23" w:name="_Toc15667743"/>
      <w:r w:rsidRPr="007531EC">
        <w:rPr>
          <w:rFonts w:ascii="Times New Roman" w:hAnsi="Times New Roman"/>
          <w:color w:val="FF0000"/>
          <w:sz w:val="28"/>
          <w:szCs w:val="28"/>
        </w:rPr>
        <w:t>3.4.</w:t>
      </w:r>
      <w:r w:rsidR="005F7349" w:rsidRPr="007531EC">
        <w:rPr>
          <w:rFonts w:ascii="Times New Roman" w:hAnsi="Times New Roman"/>
          <w:color w:val="FF0000"/>
          <w:sz w:val="28"/>
          <w:szCs w:val="28"/>
        </w:rPr>
        <w:t>Условия для занятий физической культурой и спортом.</w:t>
      </w:r>
      <w:bookmarkEnd w:id="23"/>
    </w:p>
    <w:p w:rsidR="004C180C"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shd w:val="clear" w:color="auto" w:fill="FFFFFF"/>
        </w:rPr>
        <w:t xml:space="preserve">Спортивно-оздоровительное направление является одним из приоритетных в нашей школе. </w:t>
      </w:r>
      <w:r w:rsidRPr="0061694A">
        <w:rPr>
          <w:rFonts w:ascii="Times New Roman" w:hAnsi="Times New Roman"/>
          <w:sz w:val="28"/>
          <w:szCs w:val="28"/>
        </w:rPr>
        <w:t>В школе созданы необходимые материально-технические, кадровые и организационно - педагогические условия для занятий физкультурой и спортом. Спортивная база отвечает современным требованиям.</w:t>
      </w:r>
    </w:p>
    <w:p w:rsidR="00A034A8" w:rsidRPr="0061694A" w:rsidRDefault="00A034A8" w:rsidP="00B56AEF">
      <w:pPr>
        <w:spacing w:after="0" w:line="240" w:lineRule="auto"/>
        <w:jc w:val="both"/>
        <w:rPr>
          <w:rFonts w:ascii="Times New Roman" w:hAnsi="Times New Roman"/>
          <w:sz w:val="28"/>
          <w:szCs w:val="28"/>
        </w:rPr>
      </w:pPr>
      <w:r w:rsidRPr="0061694A">
        <w:rPr>
          <w:rFonts w:ascii="Times New Roman" w:hAnsi="Times New Roman"/>
          <w:b/>
          <w:bCs/>
          <w:sz w:val="28"/>
          <w:szCs w:val="28"/>
        </w:rPr>
        <w:t>Материально-технические условия:</w:t>
      </w:r>
    </w:p>
    <w:p w:rsidR="007511F0" w:rsidRPr="0061694A" w:rsidRDefault="007511F0" w:rsidP="00B56AEF">
      <w:pPr>
        <w:spacing w:after="0" w:line="240" w:lineRule="auto"/>
        <w:ind w:firstLine="567"/>
        <w:jc w:val="both"/>
        <w:rPr>
          <w:rFonts w:ascii="Times New Roman" w:hAnsi="Times New Roman"/>
          <w:sz w:val="28"/>
          <w:szCs w:val="28"/>
        </w:rPr>
      </w:pPr>
      <w:r w:rsidRPr="0061694A">
        <w:rPr>
          <w:rFonts w:ascii="Times New Roman" w:hAnsi="Times New Roman"/>
          <w:bCs/>
          <w:sz w:val="28"/>
          <w:szCs w:val="28"/>
        </w:rPr>
        <w:t>Здание начальных классов: 2 спортивных зала (игровые), кабинет лечебной физкультуры, тренажерная площадка с тренажерами и две детские площадки, стадион с асфальтовым покрытием</w:t>
      </w:r>
    </w:p>
    <w:p w:rsidR="00A034A8" w:rsidRPr="0061694A" w:rsidRDefault="007511F0"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Здание старших классов: </w:t>
      </w:r>
      <w:r w:rsidR="00A034A8" w:rsidRPr="0061694A">
        <w:rPr>
          <w:rFonts w:ascii="Times New Roman" w:hAnsi="Times New Roman"/>
          <w:sz w:val="28"/>
          <w:szCs w:val="28"/>
        </w:rPr>
        <w:t>2 спортивных зала (игровой, гимнастический), танцевальный класс, тренажерный зал, универсальная спортивная площадка с искусственным покрытием (межшкольный стадион: футбольное поле с искусственным покрытием; беговая дорожка на 110м, универсальная игровая площадка; сектор с ямой для прыжков в длину, трех рядные стационарные трибуны на 50 мест).</w:t>
      </w:r>
    </w:p>
    <w:p w:rsidR="00A034A8" w:rsidRPr="0061694A" w:rsidRDefault="007511F0"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О</w:t>
      </w:r>
      <w:r w:rsidR="00A034A8" w:rsidRPr="0061694A">
        <w:rPr>
          <w:rFonts w:ascii="Times New Roman" w:hAnsi="Times New Roman"/>
          <w:sz w:val="28"/>
          <w:szCs w:val="28"/>
        </w:rPr>
        <w:t>снащение спортивн</w:t>
      </w:r>
      <w:r w:rsidRPr="0061694A">
        <w:rPr>
          <w:rFonts w:ascii="Times New Roman" w:hAnsi="Times New Roman"/>
          <w:sz w:val="28"/>
          <w:szCs w:val="28"/>
        </w:rPr>
        <w:t>ых</w:t>
      </w:r>
      <w:r w:rsidR="00A034A8" w:rsidRPr="0061694A">
        <w:rPr>
          <w:rFonts w:ascii="Times New Roman" w:hAnsi="Times New Roman"/>
          <w:sz w:val="28"/>
          <w:szCs w:val="28"/>
        </w:rPr>
        <w:t xml:space="preserve"> зал</w:t>
      </w:r>
      <w:r w:rsidRPr="0061694A">
        <w:rPr>
          <w:rFonts w:ascii="Times New Roman" w:hAnsi="Times New Roman"/>
          <w:sz w:val="28"/>
          <w:szCs w:val="28"/>
        </w:rPr>
        <w:t>ов</w:t>
      </w:r>
      <w:r w:rsidR="00A034A8" w:rsidRPr="0061694A">
        <w:rPr>
          <w:rFonts w:ascii="Times New Roman" w:hAnsi="Times New Roman"/>
          <w:sz w:val="28"/>
          <w:szCs w:val="28"/>
        </w:rPr>
        <w:t xml:space="preserve"> необходимым оборудованием позволяет реализовывать образовательную программу по физической культуре </w:t>
      </w:r>
      <w:r w:rsidRPr="0061694A">
        <w:rPr>
          <w:rFonts w:ascii="Times New Roman" w:hAnsi="Times New Roman"/>
          <w:sz w:val="28"/>
          <w:szCs w:val="28"/>
        </w:rPr>
        <w:t>на трёх уровнях обучения. В</w:t>
      </w:r>
      <w:r w:rsidR="00A034A8" w:rsidRPr="0061694A">
        <w:rPr>
          <w:rFonts w:ascii="Times New Roman" w:hAnsi="Times New Roman"/>
          <w:sz w:val="28"/>
          <w:szCs w:val="28"/>
        </w:rPr>
        <w:t xml:space="preserve"> школе имеютс</w:t>
      </w:r>
      <w:r w:rsidR="00F306B2" w:rsidRPr="0061694A">
        <w:rPr>
          <w:rFonts w:ascii="Times New Roman" w:hAnsi="Times New Roman"/>
          <w:sz w:val="28"/>
          <w:szCs w:val="28"/>
        </w:rPr>
        <w:t>я комплекты для лыжного спорта.</w:t>
      </w:r>
    </w:p>
    <w:p w:rsidR="00D33833" w:rsidRPr="0061694A" w:rsidRDefault="00A034A8" w:rsidP="00B56AEF">
      <w:pPr>
        <w:spacing w:after="0" w:line="240" w:lineRule="auto"/>
        <w:jc w:val="both"/>
        <w:rPr>
          <w:rFonts w:ascii="Times New Roman" w:hAnsi="Times New Roman"/>
          <w:sz w:val="28"/>
          <w:szCs w:val="28"/>
        </w:rPr>
      </w:pPr>
      <w:r w:rsidRPr="0061694A">
        <w:rPr>
          <w:rFonts w:ascii="Times New Roman" w:hAnsi="Times New Roman"/>
          <w:b/>
          <w:bCs/>
          <w:sz w:val="28"/>
          <w:szCs w:val="28"/>
        </w:rPr>
        <w:t>Кадровые условия:</w:t>
      </w:r>
    </w:p>
    <w:p w:rsidR="00A034A8" w:rsidRPr="0061694A" w:rsidRDefault="00214216" w:rsidP="00B56AEF">
      <w:pPr>
        <w:spacing w:after="0" w:line="240" w:lineRule="auto"/>
        <w:ind w:firstLine="567"/>
        <w:jc w:val="both"/>
        <w:rPr>
          <w:rFonts w:ascii="Times New Roman" w:eastAsia="Calibri" w:hAnsi="Times New Roman"/>
          <w:sz w:val="28"/>
          <w:szCs w:val="28"/>
          <w:lang w:eastAsia="en-US"/>
        </w:rPr>
      </w:pPr>
      <w:r w:rsidRPr="0061694A">
        <w:rPr>
          <w:rFonts w:ascii="Times New Roman" w:hAnsi="Times New Roman"/>
          <w:sz w:val="28"/>
          <w:szCs w:val="28"/>
        </w:rPr>
        <w:t>У</w:t>
      </w:r>
      <w:r w:rsidR="00A034A8" w:rsidRPr="0061694A">
        <w:rPr>
          <w:rFonts w:ascii="Times New Roman" w:hAnsi="Times New Roman"/>
          <w:sz w:val="28"/>
          <w:szCs w:val="28"/>
        </w:rPr>
        <w:t xml:space="preserve">роки физической культуры преподают </w:t>
      </w:r>
      <w:r w:rsidR="001067EE" w:rsidRPr="0061694A">
        <w:rPr>
          <w:rFonts w:ascii="Times New Roman" w:hAnsi="Times New Roman"/>
          <w:sz w:val="28"/>
          <w:szCs w:val="28"/>
        </w:rPr>
        <w:t xml:space="preserve">пятеро </w:t>
      </w:r>
      <w:r w:rsidR="00A034A8" w:rsidRPr="0061694A">
        <w:rPr>
          <w:rFonts w:ascii="Times New Roman" w:hAnsi="Times New Roman"/>
          <w:sz w:val="28"/>
          <w:szCs w:val="28"/>
        </w:rPr>
        <w:t>учителей физической культуры</w:t>
      </w:r>
      <w:r w:rsidR="001067EE" w:rsidRPr="0061694A">
        <w:rPr>
          <w:rFonts w:ascii="Times New Roman" w:hAnsi="Times New Roman"/>
          <w:sz w:val="28"/>
          <w:szCs w:val="28"/>
        </w:rPr>
        <w:t>, из них два учителя – молодые специалисты</w:t>
      </w:r>
      <w:r w:rsidR="00A034A8" w:rsidRPr="0061694A">
        <w:rPr>
          <w:rFonts w:ascii="Times New Roman" w:hAnsi="Times New Roman"/>
          <w:sz w:val="28"/>
          <w:szCs w:val="28"/>
        </w:rPr>
        <w:t>. Высшую квалификационную категорию имеют два педагога, один педагог первой квалификационной категории. Нагрудным знаком «Отличник народного просвещения» и «Почетный работник общего образования» награждены 2 учителя. Деятельность учителей осуществляется в рамках требований должностных инструкций учителя физкультуры</w:t>
      </w:r>
      <w:r w:rsidRPr="0061694A">
        <w:rPr>
          <w:rFonts w:ascii="Times New Roman" w:hAnsi="Times New Roman"/>
          <w:sz w:val="28"/>
          <w:szCs w:val="28"/>
        </w:rPr>
        <w:t>.</w:t>
      </w:r>
    </w:p>
    <w:p w:rsidR="00D33833" w:rsidRPr="0061694A" w:rsidRDefault="00A034A8" w:rsidP="00B56AEF">
      <w:pPr>
        <w:spacing w:after="0" w:line="240" w:lineRule="auto"/>
        <w:jc w:val="both"/>
        <w:rPr>
          <w:rFonts w:ascii="Times New Roman" w:hAnsi="Times New Roman"/>
          <w:sz w:val="28"/>
          <w:szCs w:val="28"/>
        </w:rPr>
      </w:pPr>
      <w:r w:rsidRPr="0061694A">
        <w:rPr>
          <w:rFonts w:ascii="Times New Roman" w:hAnsi="Times New Roman"/>
          <w:b/>
          <w:bCs/>
          <w:sz w:val="28"/>
          <w:szCs w:val="28"/>
        </w:rPr>
        <w:t xml:space="preserve">Организационно-педагогические условия: </w:t>
      </w:r>
    </w:p>
    <w:p w:rsidR="00214216" w:rsidRPr="0061694A" w:rsidRDefault="00214216" w:rsidP="00B56AEF">
      <w:pPr>
        <w:spacing w:after="0" w:line="240" w:lineRule="auto"/>
        <w:ind w:firstLine="567"/>
        <w:jc w:val="both"/>
        <w:rPr>
          <w:rFonts w:ascii="Times New Roman" w:hAnsi="Times New Roman"/>
          <w:sz w:val="28"/>
          <w:szCs w:val="28"/>
        </w:rPr>
      </w:pPr>
      <w:r w:rsidRPr="0061694A">
        <w:rPr>
          <w:rFonts w:ascii="Times New Roman" w:hAnsi="Times New Roman"/>
          <w:bCs/>
          <w:sz w:val="28"/>
          <w:szCs w:val="28"/>
        </w:rPr>
        <w:t>У</w:t>
      </w:r>
      <w:r w:rsidR="00A034A8" w:rsidRPr="0061694A">
        <w:rPr>
          <w:rFonts w:ascii="Times New Roman" w:hAnsi="Times New Roman"/>
          <w:bCs/>
          <w:sz w:val="28"/>
          <w:szCs w:val="28"/>
        </w:rPr>
        <w:t>роки по предмету</w:t>
      </w:r>
      <w:r w:rsidR="00A034A8" w:rsidRPr="0061694A">
        <w:rPr>
          <w:rFonts w:ascii="Times New Roman" w:hAnsi="Times New Roman"/>
          <w:sz w:val="28"/>
          <w:szCs w:val="28"/>
        </w:rPr>
        <w:t xml:space="preserve"> «Физическая культура» проводятся</w:t>
      </w:r>
      <w:r w:rsidRPr="0061694A">
        <w:rPr>
          <w:rFonts w:ascii="Times New Roman" w:hAnsi="Times New Roman"/>
          <w:sz w:val="28"/>
          <w:szCs w:val="28"/>
        </w:rPr>
        <w:t>:</w:t>
      </w:r>
    </w:p>
    <w:p w:rsidR="00214216" w:rsidRPr="0061694A" w:rsidRDefault="00214216"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-в 1 - 2 классах 3 раза в неделю;</w:t>
      </w:r>
    </w:p>
    <w:p w:rsidR="00214216" w:rsidRPr="0061694A" w:rsidRDefault="00214216"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-в 3 - 8 классах 2 раза в неделю, 1 час вынесен за рамки расписания и реализуется как спортивно ориентированная система физического воспитания и за счет реализации дополнительного образования;</w:t>
      </w:r>
    </w:p>
    <w:p w:rsidR="00214216" w:rsidRPr="0061694A" w:rsidRDefault="00214216"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-в 9 – 11 классах </w:t>
      </w:r>
      <w:r w:rsidR="00A034A8" w:rsidRPr="0061694A">
        <w:rPr>
          <w:rFonts w:ascii="Times New Roman" w:hAnsi="Times New Roman"/>
          <w:sz w:val="28"/>
          <w:szCs w:val="28"/>
        </w:rPr>
        <w:t xml:space="preserve">3 раза в неделю. </w:t>
      </w:r>
    </w:p>
    <w:p w:rsidR="00A034A8" w:rsidRPr="0061694A" w:rsidRDefault="00A034A8" w:rsidP="00B56AEF">
      <w:pPr>
        <w:spacing w:after="0" w:line="240" w:lineRule="auto"/>
        <w:ind w:firstLine="567"/>
        <w:jc w:val="both"/>
        <w:rPr>
          <w:rFonts w:ascii="Times New Roman" w:hAnsi="Times New Roman"/>
          <w:b/>
          <w:bCs/>
          <w:sz w:val="28"/>
          <w:szCs w:val="28"/>
        </w:rPr>
      </w:pPr>
      <w:r w:rsidRPr="0061694A">
        <w:rPr>
          <w:rFonts w:ascii="Times New Roman" w:hAnsi="Times New Roman"/>
          <w:sz w:val="28"/>
          <w:szCs w:val="28"/>
        </w:rPr>
        <w:t xml:space="preserve">Реализуется спортивно ориентированная система физического воспитания. </w:t>
      </w:r>
    </w:p>
    <w:p w:rsidR="00A034A8"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Уроки по физической культуре проводятся по утвержденному расписанию. Учебно-методический комплекс разработан согласно варианту базисного учебного плана образовательных учреждений на основе Федерального государственного образовательного стандарта основного общего и среднего образования, примерной программы по учебным предметам «Стандарты второго поколения». </w:t>
      </w:r>
    </w:p>
    <w:p w:rsidR="00A034A8"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Важнейшим условием обеспечения уроков физической культуры является соблюдение общих педагогических принципов и методических закономерностей процесса физического воспитания. </w:t>
      </w:r>
    </w:p>
    <w:p w:rsidR="00A034A8"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Контроль выполнения программы, ведения текущей документации учителя физической культуры, качества образования осуществляет заместитель директора по учебной работе.</w:t>
      </w:r>
    </w:p>
    <w:p w:rsidR="00A034A8"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В работе используются следующие формы занятий:</w:t>
      </w:r>
    </w:p>
    <w:p w:rsidR="00A034A8" w:rsidRPr="0061694A" w:rsidRDefault="00A034A8" w:rsidP="00B56AEF">
      <w:pPr>
        <w:spacing w:after="0" w:line="240" w:lineRule="auto"/>
        <w:jc w:val="both"/>
        <w:rPr>
          <w:rFonts w:ascii="Times New Roman" w:hAnsi="Times New Roman"/>
          <w:sz w:val="28"/>
          <w:szCs w:val="28"/>
        </w:rPr>
      </w:pPr>
      <w:r w:rsidRPr="0061694A">
        <w:rPr>
          <w:rFonts w:ascii="Times New Roman" w:hAnsi="Times New Roman"/>
          <w:sz w:val="28"/>
          <w:szCs w:val="28"/>
        </w:rPr>
        <w:t>1. Уроки (предметные, комплексные):  </w:t>
      </w:r>
    </w:p>
    <w:p w:rsidR="00A034A8" w:rsidRPr="0061694A" w:rsidRDefault="00826038" w:rsidP="00B56AEF">
      <w:pPr>
        <w:spacing w:after="0" w:line="240" w:lineRule="auto"/>
        <w:jc w:val="both"/>
        <w:rPr>
          <w:rFonts w:ascii="Times New Roman" w:hAnsi="Times New Roman"/>
          <w:sz w:val="28"/>
          <w:szCs w:val="28"/>
        </w:rPr>
      </w:pPr>
      <w:r>
        <w:rPr>
          <w:rFonts w:ascii="Times New Roman" w:hAnsi="Times New Roman"/>
          <w:sz w:val="28"/>
          <w:szCs w:val="28"/>
        </w:rPr>
        <w:t xml:space="preserve">2. </w:t>
      </w:r>
      <w:r w:rsidR="00A034A8" w:rsidRPr="0061694A">
        <w:rPr>
          <w:rFonts w:ascii="Times New Roman" w:hAnsi="Times New Roman"/>
          <w:sz w:val="28"/>
          <w:szCs w:val="28"/>
        </w:rPr>
        <w:t>Внеклассные занятия:</w:t>
      </w:r>
    </w:p>
    <w:p w:rsidR="00A034A8" w:rsidRPr="0061694A" w:rsidRDefault="00A034A8" w:rsidP="00B56AEF">
      <w:pPr>
        <w:numPr>
          <w:ilvl w:val="0"/>
          <w:numId w:val="20"/>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lastRenderedPageBreak/>
        <w:t>секции,</w:t>
      </w:r>
    </w:p>
    <w:p w:rsidR="00A034A8" w:rsidRPr="0061694A" w:rsidRDefault="00A034A8" w:rsidP="00B56AEF">
      <w:pPr>
        <w:numPr>
          <w:ilvl w:val="0"/>
          <w:numId w:val="20"/>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соревнования,</w:t>
      </w:r>
    </w:p>
    <w:p w:rsidR="00A034A8" w:rsidRPr="0061694A" w:rsidRDefault="00A034A8" w:rsidP="00B56AEF">
      <w:pPr>
        <w:numPr>
          <w:ilvl w:val="0"/>
          <w:numId w:val="20"/>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дни здоровья,</w:t>
      </w:r>
    </w:p>
    <w:p w:rsidR="00A034A8" w:rsidRPr="0061694A" w:rsidRDefault="00A034A8" w:rsidP="00B56AEF">
      <w:pPr>
        <w:numPr>
          <w:ilvl w:val="0"/>
          <w:numId w:val="20"/>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массовые мероприятия</w:t>
      </w:r>
      <w:r w:rsidR="007243B4" w:rsidRPr="0061694A">
        <w:rPr>
          <w:rFonts w:ascii="Times New Roman" w:hAnsi="Times New Roman"/>
          <w:sz w:val="28"/>
          <w:szCs w:val="28"/>
        </w:rPr>
        <w:t>.</w:t>
      </w:r>
    </w:p>
    <w:p w:rsidR="00A034A8" w:rsidRPr="0061694A" w:rsidRDefault="00A034A8" w:rsidP="00B56AEF">
      <w:pPr>
        <w:spacing w:after="0" w:line="240" w:lineRule="auto"/>
        <w:jc w:val="both"/>
        <w:rPr>
          <w:rFonts w:ascii="Times New Roman" w:hAnsi="Times New Roman"/>
          <w:sz w:val="28"/>
          <w:szCs w:val="28"/>
        </w:rPr>
      </w:pPr>
      <w:r w:rsidRPr="0061694A">
        <w:rPr>
          <w:rFonts w:ascii="Times New Roman" w:hAnsi="Times New Roman"/>
          <w:bCs/>
          <w:sz w:val="28"/>
          <w:szCs w:val="28"/>
          <w:shd w:val="clear" w:color="auto" w:fill="FFFFFF"/>
        </w:rPr>
        <w:t>3.В режим учебного дня включены следующие оздоровительные мероприятия</w:t>
      </w:r>
      <w:r w:rsidRPr="0061694A">
        <w:rPr>
          <w:rFonts w:ascii="Times New Roman" w:hAnsi="Times New Roman"/>
          <w:b/>
          <w:bCs/>
          <w:sz w:val="28"/>
          <w:szCs w:val="28"/>
          <w:shd w:val="clear" w:color="auto" w:fill="FFFFFF"/>
        </w:rPr>
        <w:t>:</w:t>
      </w:r>
      <w:r w:rsidRPr="0061694A">
        <w:rPr>
          <w:rFonts w:ascii="Times New Roman" w:hAnsi="Times New Roman"/>
          <w:sz w:val="28"/>
          <w:szCs w:val="28"/>
          <w:shd w:val="clear" w:color="auto" w:fill="FFFFFF"/>
        </w:rPr>
        <w:t>физкультурные минутки и паузы во время уроков</w:t>
      </w:r>
      <w:r w:rsidR="00D33833" w:rsidRPr="0061694A">
        <w:rPr>
          <w:rFonts w:ascii="Times New Roman" w:hAnsi="Times New Roman"/>
          <w:sz w:val="28"/>
          <w:szCs w:val="28"/>
          <w:shd w:val="clear" w:color="auto" w:fill="FFFFFF"/>
        </w:rPr>
        <w:t>.</w:t>
      </w:r>
    </w:p>
    <w:p w:rsidR="00A034A8" w:rsidRPr="0061694A" w:rsidRDefault="00A034A8" w:rsidP="00B56AEF">
      <w:pPr>
        <w:pStyle w:val="ab"/>
        <w:spacing w:before="0" w:beforeAutospacing="0" w:after="0" w:afterAutospacing="0"/>
        <w:jc w:val="both"/>
        <w:rPr>
          <w:sz w:val="28"/>
          <w:szCs w:val="28"/>
        </w:rPr>
      </w:pPr>
      <w:r w:rsidRPr="0061694A">
        <w:rPr>
          <w:sz w:val="28"/>
          <w:szCs w:val="28"/>
        </w:rPr>
        <w:t xml:space="preserve">4. Школьный спортивный клуб «Гармония» МБУ СОШ ЗАТО Звездный является наиболее перспективной современной организационной формой развития массовой физической культуры и спорта, а также оздоровления обучающихся, родителей и педагогических работников школы. </w:t>
      </w:r>
    </w:p>
    <w:p w:rsidR="00A034A8" w:rsidRPr="0061694A" w:rsidRDefault="00A034A8" w:rsidP="00B56AEF">
      <w:pPr>
        <w:pStyle w:val="ab"/>
        <w:spacing w:before="0" w:beforeAutospacing="0" w:after="0" w:afterAutospacing="0"/>
        <w:jc w:val="both"/>
        <w:rPr>
          <w:sz w:val="28"/>
          <w:szCs w:val="28"/>
        </w:rPr>
      </w:pPr>
      <w:r w:rsidRPr="0061694A">
        <w:rPr>
          <w:sz w:val="28"/>
          <w:szCs w:val="28"/>
        </w:rPr>
        <w:t>Спортивно-оздоровительный процесс в клубе организуется через:</w:t>
      </w:r>
    </w:p>
    <w:p w:rsidR="00A034A8" w:rsidRPr="0061694A" w:rsidRDefault="00A034A8" w:rsidP="00B56AEF">
      <w:pPr>
        <w:pStyle w:val="a5"/>
        <w:numPr>
          <w:ilvl w:val="0"/>
          <w:numId w:val="21"/>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групповые, спортивно-оздоровительные и теоретические занятия;</w:t>
      </w:r>
    </w:p>
    <w:p w:rsidR="00A034A8" w:rsidRPr="0061694A" w:rsidRDefault="00A034A8" w:rsidP="00B56AEF">
      <w:pPr>
        <w:pStyle w:val="a5"/>
        <w:numPr>
          <w:ilvl w:val="0"/>
          <w:numId w:val="21"/>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тестирование и оценку физической подготовленности;</w:t>
      </w:r>
    </w:p>
    <w:p w:rsidR="00A034A8" w:rsidRPr="0061694A" w:rsidRDefault="00A034A8" w:rsidP="00B56AEF">
      <w:pPr>
        <w:pStyle w:val="a5"/>
        <w:numPr>
          <w:ilvl w:val="0"/>
          <w:numId w:val="21"/>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медицинский контроль;</w:t>
      </w:r>
    </w:p>
    <w:p w:rsidR="00A034A8" w:rsidRPr="0061694A" w:rsidRDefault="00A034A8" w:rsidP="00B56AEF">
      <w:pPr>
        <w:pStyle w:val="a5"/>
        <w:numPr>
          <w:ilvl w:val="0"/>
          <w:numId w:val="21"/>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участие в соревновании;</w:t>
      </w:r>
    </w:p>
    <w:p w:rsidR="00A034A8" w:rsidRPr="0061694A" w:rsidRDefault="00A034A8" w:rsidP="00B56AEF">
      <w:pPr>
        <w:pStyle w:val="a5"/>
        <w:numPr>
          <w:ilvl w:val="0"/>
          <w:numId w:val="21"/>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участие в матчевых встречах;</w:t>
      </w:r>
    </w:p>
    <w:p w:rsidR="00A034A8" w:rsidRPr="0061694A" w:rsidRDefault="00A034A8" w:rsidP="00B56AEF">
      <w:pPr>
        <w:pStyle w:val="a5"/>
        <w:numPr>
          <w:ilvl w:val="0"/>
          <w:numId w:val="21"/>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инструкторская и судейская практика учащихся.</w:t>
      </w:r>
    </w:p>
    <w:p w:rsidR="00A034A8" w:rsidRPr="0061694A" w:rsidRDefault="00A034A8"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Клуб организует работу в течение учебного года, разрабатывает и утверждает годовой план, годовой календарь спортивных мероприятий.</w:t>
      </w:r>
    </w:p>
    <w:p w:rsidR="00A034A8" w:rsidRPr="0061694A" w:rsidRDefault="00A034A8" w:rsidP="00B56AEF">
      <w:pPr>
        <w:shd w:val="clear" w:color="auto" w:fill="FFFFFF"/>
        <w:spacing w:after="0" w:line="240" w:lineRule="auto"/>
        <w:ind w:firstLine="567"/>
        <w:jc w:val="both"/>
        <w:rPr>
          <w:rFonts w:ascii="Times New Roman" w:hAnsi="Times New Roman"/>
          <w:b/>
          <w:sz w:val="28"/>
          <w:szCs w:val="28"/>
        </w:rPr>
      </w:pPr>
      <w:r w:rsidRPr="0061694A">
        <w:rPr>
          <w:rFonts w:ascii="Times New Roman" w:hAnsi="Times New Roman"/>
          <w:b/>
          <w:sz w:val="28"/>
          <w:szCs w:val="28"/>
        </w:rPr>
        <w:t xml:space="preserve">Основными задачами клуба является: </w:t>
      </w:r>
      <w:r w:rsidRPr="0061694A">
        <w:rPr>
          <w:rFonts w:ascii="Times New Roman" w:hAnsi="Times New Roman"/>
          <w:sz w:val="28"/>
          <w:szCs w:val="28"/>
        </w:rPr>
        <w:t>активно содействовать, физическому, духовному и гражданско-патриотическому воспитанию обучающихся,внедрять физическую культуру и спорт в их повседневную жизнь, организовать работу по укреплению здоровья и повышению работоспособности;</w:t>
      </w:r>
    </w:p>
    <w:p w:rsidR="00A034A8"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Основные показатели состояния физической культуры в школе - это уровень здоровья и физического развития обучающихся, степень использования физической культуры в сфере воспитания, в быту, в организации свободного времени. Результатом ее деятельности является физическая подготовленность и степень совершенства двигательных умений и навыков, высокий уровень развития жизненных сил, спортивные достижения, нравственное, эстетическое, интеллектуальное развитие. Большая роль в пропаганде физкультуры и спорта отводится работе с родителями. Проведение родительских собраний, вовлечение родителей в спортивно-оздоровительную работу школы стало традицией: «Дни здоровья», «Президентские состязания», «Президентские спортивные игры»</w:t>
      </w:r>
      <w:r w:rsidR="00382282" w:rsidRPr="0061694A">
        <w:rPr>
          <w:rFonts w:ascii="Times New Roman" w:hAnsi="Times New Roman"/>
          <w:sz w:val="28"/>
          <w:szCs w:val="28"/>
        </w:rPr>
        <w:t>,</w:t>
      </w:r>
      <w:r w:rsidRPr="0061694A">
        <w:rPr>
          <w:rFonts w:ascii="Times New Roman" w:hAnsi="Times New Roman"/>
          <w:sz w:val="28"/>
          <w:szCs w:val="28"/>
        </w:rPr>
        <w:t xml:space="preserve"> «Веселые старты».  Сотрудники школы большое внимание уделяют здоровью детей, используя современные здоровьесберегающие технологии. Своим примером пропагандируют здоровый образ жизни, успешно участвуя в муниципальных соревнованиях среди трудовых коллективов.</w:t>
      </w:r>
    </w:p>
    <w:p w:rsidR="00A034A8" w:rsidRPr="0061694A" w:rsidRDefault="00A034A8"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Школа проводит большое количество спортивных и физкультурно-оздоровительных мероприятий. Учащиеся школы часто являются призерами и победителями муниципальных, региональных и Всероссийских соревнований.</w:t>
      </w:r>
    </w:p>
    <w:p w:rsidR="0011367E" w:rsidRPr="007531EC" w:rsidRDefault="000700BE" w:rsidP="00B56AEF">
      <w:pPr>
        <w:pStyle w:val="2"/>
        <w:spacing w:before="0" w:line="240" w:lineRule="auto"/>
        <w:rPr>
          <w:color w:val="FF0000"/>
          <w:sz w:val="28"/>
          <w:szCs w:val="28"/>
        </w:rPr>
      </w:pPr>
      <w:bookmarkStart w:id="24" w:name="_Toc15667744"/>
      <w:r w:rsidRPr="007531EC">
        <w:rPr>
          <w:color w:val="FF0000"/>
          <w:sz w:val="28"/>
          <w:szCs w:val="28"/>
        </w:rPr>
        <w:t>3.5. Условия для досуговой деятельности и дополнительного образования.</w:t>
      </w:r>
      <w:bookmarkEnd w:id="24"/>
    </w:p>
    <w:p w:rsidR="000700BE" w:rsidRPr="0061694A" w:rsidRDefault="000700BE" w:rsidP="00B56AEF">
      <w:pPr>
        <w:spacing w:after="0" w:line="240" w:lineRule="auto"/>
        <w:jc w:val="both"/>
        <w:rPr>
          <w:rFonts w:ascii="Times New Roman" w:hAnsi="Times New Roman"/>
          <w:sz w:val="28"/>
          <w:szCs w:val="28"/>
          <w:shd w:val="clear" w:color="auto" w:fill="FFFFFF"/>
        </w:rPr>
      </w:pPr>
      <w:r w:rsidRPr="0011367E">
        <w:rPr>
          <w:rFonts w:ascii="Times New Roman" w:hAnsi="Times New Roman"/>
          <w:bCs/>
          <w:sz w:val="28"/>
          <w:szCs w:val="28"/>
        </w:rPr>
        <w:t>Школа</w:t>
      </w:r>
      <w:r w:rsidRPr="0061694A">
        <w:rPr>
          <w:rFonts w:ascii="Times New Roman" w:hAnsi="Times New Roman"/>
          <w:sz w:val="28"/>
          <w:szCs w:val="28"/>
          <w:shd w:val="clear" w:color="auto" w:fill="FFFFFF"/>
        </w:rPr>
        <w:t xml:space="preserve"> работает в режиме одной смены. Досуговая деятельность и дополнительное образование обеспечивается педагогическими работниками школы (классные руководители, </w:t>
      </w:r>
      <w:r w:rsidR="000A11E3" w:rsidRPr="0061694A">
        <w:rPr>
          <w:rFonts w:ascii="Times New Roman" w:hAnsi="Times New Roman"/>
          <w:sz w:val="28"/>
          <w:szCs w:val="28"/>
          <w:shd w:val="clear" w:color="auto" w:fill="FFFFFF"/>
        </w:rPr>
        <w:t>учителя)</w:t>
      </w:r>
      <w:r w:rsidRPr="0061694A">
        <w:rPr>
          <w:rFonts w:ascii="Times New Roman" w:hAnsi="Times New Roman"/>
          <w:sz w:val="28"/>
          <w:szCs w:val="28"/>
          <w:shd w:val="clear" w:color="auto" w:fill="FFFFFF"/>
        </w:rPr>
        <w:t xml:space="preserve"> привлекаются родители и специалисты учреждений городка. Есть необходим</w:t>
      </w:r>
      <w:r w:rsidR="000A11E3" w:rsidRPr="0061694A">
        <w:rPr>
          <w:rFonts w:ascii="Times New Roman" w:hAnsi="Times New Roman"/>
          <w:sz w:val="28"/>
          <w:szCs w:val="28"/>
          <w:shd w:val="clear" w:color="auto" w:fill="FFFFFF"/>
        </w:rPr>
        <w:t>о</w:t>
      </w:r>
      <w:r w:rsidRPr="0061694A">
        <w:rPr>
          <w:rFonts w:ascii="Times New Roman" w:hAnsi="Times New Roman"/>
          <w:sz w:val="28"/>
          <w:szCs w:val="28"/>
          <w:shd w:val="clear" w:color="auto" w:fill="FFFFFF"/>
        </w:rPr>
        <w:t>е оборудование (микрофоны, микшер, музыкальные центры, компьютерная техника) и помещения (актовый зал, спортивные залы, классные комнаты)</w:t>
      </w:r>
      <w:r w:rsidR="000A11E3" w:rsidRPr="0061694A">
        <w:rPr>
          <w:rFonts w:ascii="Times New Roman" w:hAnsi="Times New Roman"/>
          <w:sz w:val="28"/>
          <w:szCs w:val="28"/>
          <w:shd w:val="clear" w:color="auto" w:fill="FFFFFF"/>
        </w:rPr>
        <w:t>, но требующее замены.</w:t>
      </w:r>
    </w:p>
    <w:p w:rsidR="000A11E3" w:rsidRPr="0061694A" w:rsidRDefault="000700BE" w:rsidP="00B56AEF">
      <w:pPr>
        <w:shd w:val="clear" w:color="auto" w:fill="FFFFFF"/>
        <w:spacing w:after="0" w:line="240" w:lineRule="auto"/>
        <w:ind w:firstLine="567"/>
        <w:jc w:val="both"/>
        <w:rPr>
          <w:rFonts w:ascii="Times New Roman" w:hAnsi="Times New Roman"/>
          <w:sz w:val="28"/>
          <w:szCs w:val="28"/>
        </w:rPr>
      </w:pPr>
      <w:r w:rsidRPr="0061694A">
        <w:rPr>
          <w:rFonts w:ascii="Times New Roman" w:hAnsi="Times New Roman"/>
          <w:sz w:val="28"/>
          <w:szCs w:val="28"/>
        </w:rPr>
        <w:lastRenderedPageBreak/>
        <w:t>В школе активно ведётся работа по организации дос</w:t>
      </w:r>
      <w:r w:rsidR="000A11E3" w:rsidRPr="0061694A">
        <w:rPr>
          <w:rFonts w:ascii="Times New Roman" w:hAnsi="Times New Roman"/>
          <w:sz w:val="28"/>
          <w:szCs w:val="28"/>
        </w:rPr>
        <w:t>уга обучающихся, воспитанников с использование технологии КТ</w:t>
      </w:r>
      <w:r w:rsidR="00A64785" w:rsidRPr="0061694A">
        <w:rPr>
          <w:rFonts w:ascii="Times New Roman" w:hAnsi="Times New Roman"/>
          <w:sz w:val="28"/>
          <w:szCs w:val="28"/>
        </w:rPr>
        <w:t>Д (коллективно-творческие дела).</w:t>
      </w:r>
    </w:p>
    <w:p w:rsidR="00A64785" w:rsidRPr="0061694A" w:rsidRDefault="00A64785" w:rsidP="00B56AEF">
      <w:pPr>
        <w:spacing w:after="0" w:line="240" w:lineRule="auto"/>
        <w:jc w:val="both"/>
        <w:rPr>
          <w:rFonts w:ascii="Times New Roman" w:hAnsi="Times New Roman"/>
          <w:sz w:val="28"/>
          <w:szCs w:val="28"/>
        </w:rPr>
      </w:pPr>
      <w:r w:rsidRPr="0061694A">
        <w:rPr>
          <w:rFonts w:ascii="Times New Roman" w:hAnsi="Times New Roman"/>
          <w:bCs/>
          <w:sz w:val="28"/>
          <w:szCs w:val="28"/>
        </w:rPr>
        <w:t>Формы досуговой работы</w:t>
      </w:r>
      <w:r w:rsidRPr="0061694A">
        <w:rPr>
          <w:rFonts w:ascii="Times New Roman" w:hAnsi="Times New Roman"/>
          <w:sz w:val="28"/>
          <w:szCs w:val="28"/>
        </w:rPr>
        <w:t xml:space="preserve">: </w:t>
      </w:r>
    </w:p>
    <w:p w:rsidR="000700BE" w:rsidRPr="0061694A" w:rsidRDefault="000700BE" w:rsidP="00B56AEF">
      <w:pPr>
        <w:numPr>
          <w:ilvl w:val="0"/>
          <w:numId w:val="6"/>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праздники в классах (сладкоежки);</w:t>
      </w:r>
    </w:p>
    <w:p w:rsidR="000700BE" w:rsidRPr="0061694A" w:rsidRDefault="000A11E3" w:rsidP="00B56AEF">
      <w:pPr>
        <w:numPr>
          <w:ilvl w:val="0"/>
          <w:numId w:val="6"/>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э</w:t>
      </w:r>
      <w:r w:rsidR="000700BE" w:rsidRPr="0061694A">
        <w:rPr>
          <w:rFonts w:ascii="Times New Roman" w:hAnsi="Times New Roman"/>
          <w:sz w:val="28"/>
          <w:szCs w:val="28"/>
        </w:rPr>
        <w:t>кскурсии и поездки;</w:t>
      </w:r>
    </w:p>
    <w:p w:rsidR="000700BE" w:rsidRPr="0061694A" w:rsidRDefault="000A11E3" w:rsidP="00B56AEF">
      <w:pPr>
        <w:numPr>
          <w:ilvl w:val="0"/>
          <w:numId w:val="6"/>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w:t>
      </w:r>
      <w:r w:rsidR="000700BE" w:rsidRPr="0061694A">
        <w:rPr>
          <w:rFonts w:ascii="Times New Roman" w:hAnsi="Times New Roman"/>
          <w:sz w:val="28"/>
          <w:szCs w:val="28"/>
        </w:rPr>
        <w:t>рогулки в лес;</w:t>
      </w:r>
    </w:p>
    <w:p w:rsidR="000700BE" w:rsidRPr="0061694A" w:rsidRDefault="00A64785" w:rsidP="00B56AEF">
      <w:pPr>
        <w:numPr>
          <w:ilvl w:val="0"/>
          <w:numId w:val="6"/>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классные мероприятия;</w:t>
      </w:r>
    </w:p>
    <w:p w:rsidR="00A64785" w:rsidRPr="0061694A" w:rsidRDefault="00A64785" w:rsidP="00B56AEF">
      <w:pPr>
        <w:numPr>
          <w:ilvl w:val="0"/>
          <w:numId w:val="6"/>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работа кружков, секций в рамках рабочей программы по внеурочной деятельности на 2018 – 2019 учебный год.</w:t>
      </w:r>
    </w:p>
    <w:p w:rsidR="000700BE" w:rsidRPr="0061694A" w:rsidRDefault="000700BE" w:rsidP="00B56AEF">
      <w:pPr>
        <w:shd w:val="clear" w:color="auto" w:fill="FFFFFF"/>
        <w:spacing w:after="0" w:line="240" w:lineRule="auto"/>
        <w:ind w:firstLine="360"/>
        <w:jc w:val="both"/>
        <w:rPr>
          <w:rFonts w:ascii="Times New Roman" w:hAnsi="Times New Roman"/>
          <w:sz w:val="28"/>
          <w:szCs w:val="28"/>
        </w:rPr>
      </w:pPr>
      <w:r w:rsidRPr="0061694A">
        <w:rPr>
          <w:rFonts w:ascii="Times New Roman" w:hAnsi="Times New Roman"/>
          <w:sz w:val="28"/>
          <w:szCs w:val="28"/>
        </w:rPr>
        <w:t>По итогам 201</w:t>
      </w:r>
      <w:r w:rsidR="00A64785" w:rsidRPr="0061694A">
        <w:rPr>
          <w:rFonts w:ascii="Times New Roman" w:hAnsi="Times New Roman"/>
          <w:sz w:val="28"/>
          <w:szCs w:val="28"/>
        </w:rPr>
        <w:t xml:space="preserve">8 </w:t>
      </w:r>
      <w:r w:rsidRPr="0061694A">
        <w:rPr>
          <w:rFonts w:ascii="Times New Roman" w:hAnsi="Times New Roman"/>
          <w:sz w:val="28"/>
          <w:szCs w:val="28"/>
        </w:rPr>
        <w:t>-201</w:t>
      </w:r>
      <w:r w:rsidR="00A64785" w:rsidRPr="0061694A">
        <w:rPr>
          <w:rFonts w:ascii="Times New Roman" w:hAnsi="Times New Roman"/>
          <w:sz w:val="28"/>
          <w:szCs w:val="28"/>
        </w:rPr>
        <w:t>9</w:t>
      </w:r>
      <w:r w:rsidRPr="0061694A">
        <w:rPr>
          <w:rFonts w:ascii="Times New Roman" w:hAnsi="Times New Roman"/>
          <w:sz w:val="28"/>
          <w:szCs w:val="28"/>
        </w:rPr>
        <w:t xml:space="preserve"> учебного года поощрительными поездками были награждены обучающиеся, победившие в конкурсе «Класс года» (</w:t>
      </w:r>
      <w:r w:rsidR="00A64785" w:rsidRPr="0061694A">
        <w:rPr>
          <w:rFonts w:ascii="Times New Roman" w:hAnsi="Times New Roman"/>
          <w:sz w:val="28"/>
          <w:szCs w:val="28"/>
        </w:rPr>
        <w:t>4б, классный руководитель Апкина А.Д., 10а</w:t>
      </w:r>
      <w:r w:rsidRPr="0061694A">
        <w:rPr>
          <w:rFonts w:ascii="Times New Roman" w:hAnsi="Times New Roman"/>
          <w:sz w:val="28"/>
          <w:szCs w:val="28"/>
        </w:rPr>
        <w:t xml:space="preserve">, классный руководитель Долгих Н.В.), а также ребята, показавшие отличные результаты в учёбе </w:t>
      </w:r>
      <w:r w:rsidR="000A11E3" w:rsidRPr="0061694A">
        <w:rPr>
          <w:rFonts w:ascii="Times New Roman" w:hAnsi="Times New Roman"/>
          <w:sz w:val="28"/>
          <w:szCs w:val="28"/>
        </w:rPr>
        <w:t>в этом году.</w:t>
      </w:r>
    </w:p>
    <w:p w:rsidR="005F7349" w:rsidRPr="007531EC" w:rsidRDefault="0011367E" w:rsidP="00B56AEF">
      <w:pPr>
        <w:pStyle w:val="2"/>
        <w:spacing w:before="0" w:line="240" w:lineRule="auto"/>
        <w:rPr>
          <w:rFonts w:ascii="Times New Roman" w:hAnsi="Times New Roman"/>
          <w:color w:val="FF0000"/>
          <w:sz w:val="28"/>
          <w:szCs w:val="28"/>
        </w:rPr>
      </w:pPr>
      <w:bookmarkStart w:id="25" w:name="_Toc15667745"/>
      <w:r w:rsidRPr="007531EC">
        <w:rPr>
          <w:rFonts w:ascii="Times New Roman" w:hAnsi="Times New Roman"/>
          <w:color w:val="FF0000"/>
          <w:sz w:val="28"/>
          <w:szCs w:val="28"/>
        </w:rPr>
        <w:t xml:space="preserve">3.6. </w:t>
      </w:r>
      <w:r w:rsidR="000A78E5" w:rsidRPr="007531EC">
        <w:rPr>
          <w:rFonts w:ascii="Times New Roman" w:hAnsi="Times New Roman"/>
          <w:color w:val="FF0000"/>
          <w:sz w:val="28"/>
          <w:szCs w:val="28"/>
        </w:rPr>
        <w:t>Организация летнего отдыха детей.</w:t>
      </w:r>
      <w:bookmarkEnd w:id="25"/>
    </w:p>
    <w:p w:rsidR="001642CF" w:rsidRPr="0061694A" w:rsidRDefault="001642CF" w:rsidP="00B56AEF">
      <w:pPr>
        <w:pStyle w:val="a5"/>
        <w:spacing w:after="0" w:line="240" w:lineRule="auto"/>
        <w:ind w:left="0" w:firstLine="567"/>
        <w:jc w:val="both"/>
        <w:rPr>
          <w:rFonts w:ascii="Times New Roman" w:hAnsi="Times New Roman"/>
          <w:sz w:val="28"/>
          <w:szCs w:val="28"/>
        </w:rPr>
      </w:pPr>
      <w:r w:rsidRPr="0061694A">
        <w:rPr>
          <w:rFonts w:ascii="Times New Roman" w:hAnsi="Times New Roman"/>
          <w:sz w:val="28"/>
          <w:szCs w:val="28"/>
        </w:rPr>
        <w:t>На основании постановления №371 администрации ЗАТО Звёздный от 25.04.2019г. «Об обеспечении отдыха и оздоровления детей ЗАТО Звёздный в лагерях с дневным пребыванием детей в период летних школьных каникул 2019 года» с 03.06.2019г. по 24.06.2018г. на базе МБУ СОШ ЗАТО Звёздный был организован летний оздоровительный лагерь с дневным пребыванием обучающихся «Радуга»: оздоровительные отряды с дневным пребыванием (1-7 классы до 14 лет) и профильные отряды (с 14 лет). В лагере было задействовано 34 педагога МБУ СОШ ЗАТО Звёздный, оздоровлено 125 обучающихся. Среди них 14 человек (11,2% от общего числа отдыхающих) из «группы риска», ВШК и СОП, 26 человек (20,8% от общего числа отдыхающих) из малоимущих и многодетных малоимущих семей, один ребенок (0,8% от общего числа отдыхающих) из семьи опекающей.</w:t>
      </w:r>
    </w:p>
    <w:p w:rsidR="001642CF"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Программа лагеря кроме оздоровления подрастающего поколения предполагала совокупность добровольческого, творческого, военно-патриотического, спортивного направлений в соответствии с содержанием Российского движения школьников.</w:t>
      </w:r>
    </w:p>
    <w:tbl>
      <w:tblPr>
        <w:tblStyle w:val="af3"/>
        <w:tblW w:w="0" w:type="auto"/>
        <w:tblLook w:val="04A0"/>
      </w:tblPr>
      <w:tblGrid>
        <w:gridCol w:w="10846"/>
      </w:tblGrid>
      <w:tr w:rsidR="00ED4E51" w:rsidTr="00ED4E51">
        <w:tc>
          <w:tcPr>
            <w:tcW w:w="10846" w:type="dxa"/>
          </w:tcPr>
          <w:p w:rsidR="00ED4E51" w:rsidRDefault="00ED4E51"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1695450" cy="169969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9286" cy="1703541"/>
                          </a:xfrm>
                          <a:prstGeom prst="rect">
                            <a:avLst/>
                          </a:prstGeom>
                          <a:noFill/>
                        </pic:spPr>
                      </pic:pic>
                    </a:graphicData>
                  </a:graphic>
                </wp:inline>
              </w:drawing>
            </w:r>
            <w:r w:rsidRPr="0061694A">
              <w:rPr>
                <w:rFonts w:ascii="Times New Roman" w:hAnsi="Times New Roman"/>
                <w:noProof/>
                <w:sz w:val="28"/>
                <w:szCs w:val="28"/>
              </w:rPr>
              <w:drawing>
                <wp:inline distT="0" distB="0" distL="0" distR="0">
                  <wp:extent cx="1362075" cy="1906905"/>
                  <wp:effectExtent l="0" t="0" r="9525" b="0"/>
                  <wp:docPr id="130" name="Рисунок 130" descr="академIMG_20190603_14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кадемIMG_20190603_141941"/>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63442" cy="1908819"/>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3495675" cy="1913271"/>
                  <wp:effectExtent l="0" t="0" r="0" b="0"/>
                  <wp:docPr id="129" name="Рисунок 129" descr="IMG_20190610_14013749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90610_140137492 (1)"/>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2073" cy="1916773"/>
                          </a:xfrm>
                          <a:prstGeom prst="rect">
                            <a:avLst/>
                          </a:prstGeom>
                          <a:noFill/>
                          <a:ln>
                            <a:noFill/>
                          </a:ln>
                        </pic:spPr>
                      </pic:pic>
                    </a:graphicData>
                  </a:graphic>
                </wp:inline>
              </w:drawing>
            </w:r>
          </w:p>
          <w:p w:rsidR="00ED4E51" w:rsidRDefault="00ED4E51" w:rsidP="00B56AEF">
            <w:pPr>
              <w:jc w:val="center"/>
              <w:rPr>
                <w:rFonts w:ascii="Times New Roman" w:hAnsi="Times New Roman"/>
                <w:sz w:val="28"/>
                <w:szCs w:val="28"/>
              </w:rPr>
            </w:pPr>
            <w:r>
              <w:rPr>
                <w:rFonts w:ascii="Times New Roman" w:hAnsi="Times New Roman"/>
                <w:sz w:val="28"/>
                <w:szCs w:val="28"/>
              </w:rPr>
              <w:t>Ребят в летнем лагере познакомили с Российским Движением Школьников.</w:t>
            </w:r>
          </w:p>
        </w:tc>
      </w:tr>
    </w:tbl>
    <w:p w:rsidR="001642CF" w:rsidRPr="0061694A" w:rsidRDefault="001642CF" w:rsidP="00B56AEF">
      <w:pPr>
        <w:spacing w:after="0" w:line="240" w:lineRule="auto"/>
        <w:ind w:firstLine="360"/>
        <w:jc w:val="both"/>
        <w:rPr>
          <w:rFonts w:ascii="Times New Roman" w:hAnsi="Times New Roman"/>
          <w:sz w:val="28"/>
          <w:szCs w:val="28"/>
        </w:rPr>
      </w:pPr>
      <w:r w:rsidRPr="0061694A">
        <w:rPr>
          <w:rFonts w:ascii="Times New Roman" w:hAnsi="Times New Roman"/>
          <w:sz w:val="28"/>
          <w:szCs w:val="28"/>
        </w:rPr>
        <w:t xml:space="preserve">Каждый день лагерной недели был наполнен различными конкурсами, творческими заданиями и др. </w:t>
      </w:r>
    </w:p>
    <w:p w:rsidR="001642CF" w:rsidRDefault="001642CF" w:rsidP="00B56AEF">
      <w:pPr>
        <w:spacing w:after="0" w:line="240" w:lineRule="auto"/>
        <w:ind w:firstLine="360"/>
        <w:jc w:val="both"/>
        <w:rPr>
          <w:rFonts w:ascii="Times New Roman" w:hAnsi="Times New Roman"/>
          <w:sz w:val="28"/>
          <w:szCs w:val="28"/>
        </w:rPr>
      </w:pPr>
      <w:r w:rsidRPr="0061694A">
        <w:rPr>
          <w:rFonts w:ascii="Times New Roman" w:hAnsi="Times New Roman"/>
          <w:sz w:val="28"/>
          <w:szCs w:val="28"/>
        </w:rPr>
        <w:t>Посещали библиотеку, где узнавали много интересного и познавательного через различные игры.</w:t>
      </w:r>
    </w:p>
    <w:tbl>
      <w:tblPr>
        <w:tblStyle w:val="af3"/>
        <w:tblW w:w="0" w:type="auto"/>
        <w:tblLook w:val="04A0"/>
      </w:tblPr>
      <w:tblGrid>
        <w:gridCol w:w="10846"/>
      </w:tblGrid>
      <w:tr w:rsidR="00ED4E51" w:rsidTr="00ED4E51">
        <w:tc>
          <w:tcPr>
            <w:tcW w:w="10846" w:type="dxa"/>
          </w:tcPr>
          <w:p w:rsidR="00ED4E51" w:rsidRDefault="00ED4E51"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extent cx="2171700" cy="2897928"/>
                  <wp:effectExtent l="0" t="0" r="0" b="0"/>
                  <wp:docPr id="128" name="Рисунок 128" descr="библIMG_20190618_12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иблIMG_20190618_123514"/>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6037" cy="2903716"/>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3874010" cy="2889250"/>
                  <wp:effectExtent l="0" t="0" r="0" b="6350"/>
                  <wp:docPr id="127" name="Рисунок 127" descr="библIMG_20190606_105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иблIMG_20190606_105304"/>
                          <pic:cNvPicPr>
                            <a:picLocks noChangeAspect="1" noChangeArrowheads="1"/>
                          </pic:cNvPicPr>
                        </pic:nvPicPr>
                        <pic:blipFill>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4294" cy="2904378"/>
                          </a:xfrm>
                          <a:prstGeom prst="rect">
                            <a:avLst/>
                          </a:prstGeom>
                          <a:noFill/>
                          <a:ln>
                            <a:noFill/>
                          </a:ln>
                        </pic:spPr>
                      </pic:pic>
                    </a:graphicData>
                  </a:graphic>
                </wp:inline>
              </w:drawing>
            </w:r>
          </w:p>
          <w:p w:rsidR="00ED4E51" w:rsidRDefault="00ED4E51" w:rsidP="00B56AEF">
            <w:pPr>
              <w:jc w:val="center"/>
              <w:rPr>
                <w:rFonts w:ascii="Times New Roman" w:hAnsi="Times New Roman"/>
                <w:sz w:val="28"/>
                <w:szCs w:val="28"/>
              </w:rPr>
            </w:pPr>
            <w:r>
              <w:rPr>
                <w:rFonts w:ascii="Times New Roman" w:hAnsi="Times New Roman"/>
                <w:sz w:val="28"/>
                <w:szCs w:val="28"/>
              </w:rPr>
              <w:t>Занятие в библиотеке ЗАТО Звёздный.</w:t>
            </w:r>
          </w:p>
        </w:tc>
      </w:tr>
    </w:tbl>
    <w:p w:rsidR="001642CF" w:rsidRDefault="001642CF" w:rsidP="00B56AEF">
      <w:pPr>
        <w:spacing w:after="0" w:line="240" w:lineRule="auto"/>
        <w:ind w:firstLine="360"/>
        <w:jc w:val="both"/>
        <w:rPr>
          <w:rFonts w:ascii="Times New Roman" w:hAnsi="Times New Roman"/>
          <w:sz w:val="28"/>
          <w:szCs w:val="28"/>
        </w:rPr>
      </w:pPr>
      <w:r w:rsidRPr="0061694A">
        <w:rPr>
          <w:rFonts w:ascii="Times New Roman" w:hAnsi="Times New Roman"/>
          <w:sz w:val="28"/>
          <w:szCs w:val="28"/>
        </w:rPr>
        <w:t>Участвовали в муниципальном мероприятий, посвященном ко дню рождения А.С.Пушкина.</w:t>
      </w:r>
    </w:p>
    <w:tbl>
      <w:tblPr>
        <w:tblStyle w:val="af3"/>
        <w:tblW w:w="0" w:type="auto"/>
        <w:tblLook w:val="04A0"/>
      </w:tblPr>
      <w:tblGrid>
        <w:gridCol w:w="10846"/>
      </w:tblGrid>
      <w:tr w:rsidR="00ED4E51" w:rsidTr="00ED4E51">
        <w:tc>
          <w:tcPr>
            <w:tcW w:w="10846" w:type="dxa"/>
          </w:tcPr>
          <w:p w:rsidR="00ED4E51" w:rsidRDefault="00ED4E51"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3238500" cy="4305025"/>
                  <wp:effectExtent l="0" t="0" r="0" b="635"/>
                  <wp:docPr id="126" name="Рисунок 126" descr="пушкинIMG_20190618_13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ушкинIMG_20190618_130729"/>
                          <pic:cNvPicPr>
                            <a:picLocks noChangeAspect="1" noChangeArrowheads="1"/>
                          </pic:cNvPicPr>
                        </pic:nvPicPr>
                        <pic:blipFill>
                          <a:blip r:embed="rId1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0700" cy="4307949"/>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3190875" cy="4301425"/>
                  <wp:effectExtent l="0" t="0" r="0" b="4445"/>
                  <wp:docPr id="125" name="Рисунок 125" descr="P90606-10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90606-101253"/>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6915" cy="4309567"/>
                          </a:xfrm>
                          <a:prstGeom prst="rect">
                            <a:avLst/>
                          </a:prstGeom>
                          <a:noFill/>
                          <a:ln>
                            <a:noFill/>
                          </a:ln>
                        </pic:spPr>
                      </pic:pic>
                    </a:graphicData>
                  </a:graphic>
                </wp:inline>
              </w:drawing>
            </w:r>
          </w:p>
          <w:p w:rsidR="00ED4E51" w:rsidRDefault="00ED4E51" w:rsidP="00B56AEF">
            <w:pPr>
              <w:jc w:val="center"/>
              <w:rPr>
                <w:rFonts w:ascii="Times New Roman" w:hAnsi="Times New Roman"/>
                <w:sz w:val="28"/>
                <w:szCs w:val="28"/>
              </w:rPr>
            </w:pPr>
            <w:r>
              <w:rPr>
                <w:rFonts w:ascii="Times New Roman" w:hAnsi="Times New Roman"/>
                <w:sz w:val="28"/>
                <w:szCs w:val="28"/>
              </w:rPr>
              <w:t>День рождения А.С. Пушкина.</w:t>
            </w:r>
          </w:p>
        </w:tc>
      </w:tr>
    </w:tbl>
    <w:p w:rsidR="001642CF"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Приняли активное участие в акции «За безопасность вместе», в рамках которой совместно с ДПС ОГИБДД МО МВД России по ЗАТО Звёздный организовали игру «Академия безопасности».</w:t>
      </w:r>
    </w:p>
    <w:tbl>
      <w:tblPr>
        <w:tblStyle w:val="af3"/>
        <w:tblW w:w="0" w:type="auto"/>
        <w:tblLook w:val="04A0"/>
      </w:tblPr>
      <w:tblGrid>
        <w:gridCol w:w="10846"/>
      </w:tblGrid>
      <w:tr w:rsidR="00ED4E51" w:rsidTr="00ED4E51">
        <w:tc>
          <w:tcPr>
            <w:tcW w:w="10846" w:type="dxa"/>
          </w:tcPr>
          <w:p w:rsidR="00ED4E51" w:rsidRDefault="00ED4E51" w:rsidP="00B56AEF">
            <w:pPr>
              <w:jc w:val="center"/>
              <w:rPr>
                <w:rFonts w:ascii="Times New Roman" w:hAnsi="Times New Roman"/>
                <w:sz w:val="28"/>
                <w:szCs w:val="28"/>
              </w:rPr>
            </w:pPr>
            <w:r w:rsidRPr="0061694A">
              <w:rPr>
                <w:noProof/>
              </w:rPr>
              <w:lastRenderedPageBreak/>
              <w:drawing>
                <wp:inline distT="0" distB="0" distL="0" distR="0">
                  <wp:extent cx="3095625" cy="4151327"/>
                  <wp:effectExtent l="0" t="0" r="0" b="1905"/>
                  <wp:docPr id="132" name="Рисунок 132" descr="paeSVVVmH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eSVVVmHjk"/>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0862" cy="4158350"/>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3133725" cy="4160655"/>
                  <wp:effectExtent l="0" t="0" r="0" b="0"/>
                  <wp:docPr id="124" name="Рисунок 124" descr="xvZi0ZQfnl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vZi0ZQfnlw"/>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2905" cy="4172843"/>
                          </a:xfrm>
                          <a:prstGeom prst="rect">
                            <a:avLst/>
                          </a:prstGeom>
                          <a:noFill/>
                          <a:ln>
                            <a:noFill/>
                          </a:ln>
                        </pic:spPr>
                      </pic:pic>
                    </a:graphicData>
                  </a:graphic>
                </wp:inline>
              </w:drawing>
            </w:r>
          </w:p>
          <w:p w:rsidR="00ED4E51" w:rsidRDefault="00ED4E51" w:rsidP="00B56AEF">
            <w:pPr>
              <w:jc w:val="center"/>
              <w:rPr>
                <w:rFonts w:ascii="Times New Roman" w:hAnsi="Times New Roman"/>
                <w:sz w:val="28"/>
                <w:szCs w:val="28"/>
              </w:rPr>
            </w:pPr>
            <w:r>
              <w:rPr>
                <w:rFonts w:ascii="Times New Roman" w:hAnsi="Times New Roman"/>
                <w:sz w:val="28"/>
                <w:szCs w:val="28"/>
              </w:rPr>
              <w:t>Игра «Академия безопасности». 19.06.2019г.</w:t>
            </w:r>
          </w:p>
        </w:tc>
      </w:tr>
    </w:tbl>
    <w:p w:rsidR="00ED4E51" w:rsidRDefault="00ED4E51" w:rsidP="00B56AEF">
      <w:pPr>
        <w:spacing w:after="0" w:line="240" w:lineRule="auto"/>
        <w:ind w:firstLine="360"/>
        <w:jc w:val="both"/>
        <w:rPr>
          <w:rFonts w:ascii="Times New Roman" w:hAnsi="Times New Roman"/>
          <w:sz w:val="28"/>
          <w:szCs w:val="28"/>
        </w:rPr>
      </w:pPr>
    </w:p>
    <w:p w:rsidR="001642CF" w:rsidRPr="0061694A" w:rsidRDefault="001642CF" w:rsidP="00B56AEF">
      <w:pPr>
        <w:spacing w:after="0" w:line="240" w:lineRule="auto"/>
        <w:ind w:firstLine="360"/>
        <w:jc w:val="both"/>
        <w:rPr>
          <w:rFonts w:ascii="Times New Roman" w:hAnsi="Times New Roman"/>
          <w:sz w:val="28"/>
          <w:szCs w:val="28"/>
        </w:rPr>
      </w:pPr>
      <w:r w:rsidRPr="0061694A">
        <w:rPr>
          <w:rFonts w:ascii="Times New Roman" w:hAnsi="Times New Roman"/>
          <w:sz w:val="28"/>
          <w:szCs w:val="28"/>
        </w:rPr>
        <w:t>Был проведен шахматный турнир в рамках проекта «Шахматы в школе».</w:t>
      </w:r>
    </w:p>
    <w:p w:rsidR="00ED4E51" w:rsidRPr="0061694A" w:rsidRDefault="00ED4E51" w:rsidP="00B56AEF">
      <w:pPr>
        <w:spacing w:after="0" w:line="240" w:lineRule="auto"/>
        <w:jc w:val="both"/>
        <w:rPr>
          <w:rFonts w:ascii="Times New Roman" w:hAnsi="Times New Roman"/>
          <w:sz w:val="28"/>
          <w:szCs w:val="28"/>
        </w:rPr>
      </w:pPr>
    </w:p>
    <w:tbl>
      <w:tblPr>
        <w:tblStyle w:val="af3"/>
        <w:tblW w:w="0" w:type="auto"/>
        <w:tblLook w:val="04A0"/>
      </w:tblPr>
      <w:tblGrid>
        <w:gridCol w:w="10846"/>
      </w:tblGrid>
      <w:tr w:rsidR="00ED4E51" w:rsidTr="00ED4E51">
        <w:tc>
          <w:tcPr>
            <w:tcW w:w="10846" w:type="dxa"/>
          </w:tcPr>
          <w:p w:rsidR="00ED4E51" w:rsidRDefault="00ED4E51" w:rsidP="00B56AEF">
            <w:pPr>
              <w:jc w:val="center"/>
              <w:rPr>
                <w:rFonts w:ascii="Times New Roman" w:hAnsi="Times New Roman"/>
                <w:sz w:val="28"/>
                <w:szCs w:val="28"/>
              </w:rPr>
            </w:pPr>
            <w:r w:rsidRPr="0061694A">
              <w:rPr>
                <w:noProof/>
              </w:rPr>
              <w:drawing>
                <wp:inline distT="0" distB="0" distL="0" distR="0">
                  <wp:extent cx="1933575" cy="2577794"/>
                  <wp:effectExtent l="0" t="0" r="0" b="0"/>
                  <wp:docPr id="131" name="Рисунок 131" descr="IMG_20190618_14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90618_140731"/>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2459" cy="2589639"/>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4610894" cy="2492375"/>
                  <wp:effectExtent l="0" t="0" r="0" b="3175"/>
                  <wp:docPr id="122" name="Рисунок 122" descr="IMG_20190618_14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90618_141521"/>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0165" cy="2497387"/>
                          </a:xfrm>
                          <a:prstGeom prst="rect">
                            <a:avLst/>
                          </a:prstGeom>
                          <a:noFill/>
                          <a:ln>
                            <a:noFill/>
                          </a:ln>
                        </pic:spPr>
                      </pic:pic>
                    </a:graphicData>
                  </a:graphic>
                </wp:inline>
              </w:drawing>
            </w:r>
          </w:p>
        </w:tc>
      </w:tr>
      <w:tr w:rsidR="00ED4E51" w:rsidTr="00ED4E51">
        <w:tc>
          <w:tcPr>
            <w:tcW w:w="10846" w:type="dxa"/>
          </w:tcPr>
          <w:p w:rsidR="00ED4E51" w:rsidRDefault="00ED4E51" w:rsidP="00B56AEF">
            <w:pPr>
              <w:jc w:val="center"/>
              <w:rPr>
                <w:noProof/>
              </w:rPr>
            </w:pPr>
            <w:r w:rsidRPr="0061694A">
              <w:rPr>
                <w:rFonts w:ascii="Times New Roman" w:hAnsi="Times New Roman"/>
                <w:noProof/>
                <w:sz w:val="28"/>
                <w:szCs w:val="28"/>
              </w:rPr>
              <w:lastRenderedPageBreak/>
              <w:drawing>
                <wp:inline distT="0" distB="0" distL="0" distR="0">
                  <wp:extent cx="6619875" cy="4952400"/>
                  <wp:effectExtent l="0" t="0" r="0" b="635"/>
                  <wp:docPr id="121" name="Рисунок 121" descr="IMG_20190618_14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190618_141622"/>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31360" cy="4960992"/>
                          </a:xfrm>
                          <a:prstGeom prst="rect">
                            <a:avLst/>
                          </a:prstGeom>
                          <a:noFill/>
                          <a:ln>
                            <a:noFill/>
                          </a:ln>
                        </pic:spPr>
                      </pic:pic>
                    </a:graphicData>
                  </a:graphic>
                </wp:inline>
              </w:drawing>
            </w:r>
          </w:p>
          <w:p w:rsidR="00ED4E51" w:rsidRPr="00ED4E51" w:rsidRDefault="00ED4E51" w:rsidP="00B56AEF">
            <w:pPr>
              <w:jc w:val="center"/>
              <w:rPr>
                <w:rFonts w:ascii="Times New Roman" w:hAnsi="Times New Roman"/>
                <w:noProof/>
                <w:sz w:val="28"/>
                <w:szCs w:val="28"/>
              </w:rPr>
            </w:pPr>
            <w:r w:rsidRPr="00ED4E51">
              <w:rPr>
                <w:rFonts w:ascii="Times New Roman" w:hAnsi="Times New Roman"/>
                <w:noProof/>
                <w:sz w:val="28"/>
                <w:szCs w:val="28"/>
              </w:rPr>
              <w:t>Турниш по шахматам. 18.06.2019г.</w:t>
            </w:r>
          </w:p>
        </w:tc>
      </w:tr>
    </w:tbl>
    <w:p w:rsidR="001642CF"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Ребятам очень понравилась бизнес-игра, где каждый мог показать свои возможности и умения в той или иной профессий.</w:t>
      </w:r>
    </w:p>
    <w:tbl>
      <w:tblPr>
        <w:tblStyle w:val="af3"/>
        <w:tblW w:w="0" w:type="auto"/>
        <w:tblLook w:val="04A0"/>
      </w:tblPr>
      <w:tblGrid>
        <w:gridCol w:w="10846"/>
      </w:tblGrid>
      <w:tr w:rsidR="00ED4E51" w:rsidTr="00ED4E51">
        <w:tc>
          <w:tcPr>
            <w:tcW w:w="10846" w:type="dxa"/>
          </w:tcPr>
          <w:p w:rsidR="00ED4E51" w:rsidRDefault="00ED4E51"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3714750" cy="3238894"/>
                  <wp:effectExtent l="0" t="0" r="0" b="0"/>
                  <wp:docPr id="120" name="Рисунок 120" descr="бизIMG_20190617_13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изIMG_20190617_131335"/>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8706" cy="3242343"/>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2457450" cy="3261706"/>
                  <wp:effectExtent l="0" t="0" r="0" b="0"/>
                  <wp:docPr id="119" name="Рисунок 119" descr="бизнесIMG_20190617_13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изнесIMG_20190617_132027"/>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2184" cy="3267989"/>
                          </a:xfrm>
                          <a:prstGeom prst="rect">
                            <a:avLst/>
                          </a:prstGeom>
                          <a:noFill/>
                          <a:ln>
                            <a:noFill/>
                          </a:ln>
                        </pic:spPr>
                      </pic:pic>
                    </a:graphicData>
                  </a:graphic>
                </wp:inline>
              </w:drawing>
            </w:r>
          </w:p>
          <w:p w:rsidR="00ED4E51" w:rsidRDefault="00ED4E51" w:rsidP="00B56AEF">
            <w:pPr>
              <w:jc w:val="center"/>
              <w:rPr>
                <w:rFonts w:ascii="Times New Roman" w:hAnsi="Times New Roman"/>
                <w:sz w:val="28"/>
                <w:szCs w:val="28"/>
              </w:rPr>
            </w:pPr>
            <w:r>
              <w:rPr>
                <w:rFonts w:ascii="Times New Roman" w:hAnsi="Times New Roman"/>
                <w:sz w:val="28"/>
                <w:szCs w:val="28"/>
              </w:rPr>
              <w:t>Бизнес-игра «Город профессий».</w:t>
            </w:r>
          </w:p>
        </w:tc>
      </w:tr>
    </w:tbl>
    <w:p w:rsidR="001642CF"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Проводились различные спортивные мероприятия.</w:t>
      </w:r>
    </w:p>
    <w:tbl>
      <w:tblPr>
        <w:tblStyle w:val="af3"/>
        <w:tblW w:w="0" w:type="auto"/>
        <w:tblLook w:val="04A0"/>
      </w:tblPr>
      <w:tblGrid>
        <w:gridCol w:w="10846"/>
      </w:tblGrid>
      <w:tr w:rsidR="00B65779" w:rsidTr="00B65779">
        <w:tc>
          <w:tcPr>
            <w:tcW w:w="10846" w:type="dxa"/>
          </w:tcPr>
          <w:p w:rsidR="00B65779" w:rsidRDefault="00B65779"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extent cx="4152900" cy="3120111"/>
                  <wp:effectExtent l="0" t="0" r="0" b="4445"/>
                  <wp:docPr id="118" name="Рисунок 118" descr="IMG-4c1bc1270ddb114f53894dd9d11d96b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4c1bc1270ddb114f53894dd9d11d96bd-V"/>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8678" cy="3139478"/>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2330450" cy="3111500"/>
                  <wp:effectExtent l="0" t="0" r="0" b="0"/>
                  <wp:docPr id="117" name="Рисунок 117" descr="IMG-a7cb3866a2b4e13d12e706b0390024c5-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a7cb3866a2b4e13d12e706b0390024c5-V"/>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0450" cy="3111500"/>
                          </a:xfrm>
                          <a:prstGeom prst="rect">
                            <a:avLst/>
                          </a:prstGeom>
                          <a:noFill/>
                          <a:ln>
                            <a:noFill/>
                          </a:ln>
                        </pic:spPr>
                      </pic:pic>
                    </a:graphicData>
                  </a:graphic>
                </wp:inline>
              </w:drawing>
            </w:r>
          </w:p>
          <w:p w:rsidR="00B65779" w:rsidRDefault="00B65779" w:rsidP="00B56AEF">
            <w:pPr>
              <w:jc w:val="center"/>
              <w:rPr>
                <w:rFonts w:ascii="Times New Roman" w:hAnsi="Times New Roman"/>
                <w:sz w:val="28"/>
                <w:szCs w:val="28"/>
              </w:rPr>
            </w:pPr>
            <w:r>
              <w:rPr>
                <w:rFonts w:ascii="Times New Roman" w:hAnsi="Times New Roman"/>
                <w:sz w:val="28"/>
                <w:szCs w:val="28"/>
              </w:rPr>
              <w:t>Комический</w:t>
            </w:r>
            <w:r w:rsidRPr="0061694A">
              <w:rPr>
                <w:rFonts w:ascii="Times New Roman" w:hAnsi="Times New Roman"/>
                <w:sz w:val="28"/>
                <w:szCs w:val="28"/>
              </w:rPr>
              <w:t xml:space="preserve"> футбол.</w:t>
            </w:r>
          </w:p>
          <w:p w:rsidR="00B65779" w:rsidRDefault="00B65779" w:rsidP="00B56AEF">
            <w:pPr>
              <w:jc w:val="center"/>
              <w:rPr>
                <w:rFonts w:ascii="Times New Roman" w:hAnsi="Times New Roman"/>
                <w:sz w:val="28"/>
                <w:szCs w:val="28"/>
              </w:rPr>
            </w:pPr>
          </w:p>
        </w:tc>
      </w:tr>
      <w:tr w:rsidR="00B65779" w:rsidTr="00B65779">
        <w:tc>
          <w:tcPr>
            <w:tcW w:w="10846" w:type="dxa"/>
          </w:tcPr>
          <w:p w:rsidR="00B65779" w:rsidRDefault="00B65779" w:rsidP="00B56AEF">
            <w:pPr>
              <w:jc w:val="center"/>
              <w:rPr>
                <w:rFonts w:ascii="Times New Roman" w:hAnsi="Times New Roman"/>
                <w:sz w:val="28"/>
                <w:szCs w:val="28"/>
              </w:rPr>
            </w:pPr>
            <w:r w:rsidRPr="0061694A">
              <w:rPr>
                <w:rFonts w:ascii="Times New Roman" w:hAnsi="Times New Roman"/>
                <w:noProof/>
                <w:sz w:val="28"/>
                <w:szCs w:val="28"/>
              </w:rPr>
              <w:drawing>
                <wp:inline distT="0" distB="0" distL="0" distR="0">
                  <wp:extent cx="5067300" cy="2855672"/>
                  <wp:effectExtent l="0" t="0" r="0" b="1905"/>
                  <wp:docPr id="116" name="Рисунок 116" descr="20190613_10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90613_104129"/>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8575" cy="2878933"/>
                          </a:xfrm>
                          <a:prstGeom prst="rect">
                            <a:avLst/>
                          </a:prstGeom>
                          <a:noFill/>
                          <a:ln>
                            <a:noFill/>
                          </a:ln>
                        </pic:spPr>
                      </pic:pic>
                    </a:graphicData>
                  </a:graphic>
                </wp:inline>
              </w:drawing>
            </w:r>
            <w:r w:rsidRPr="0061694A">
              <w:rPr>
                <w:noProof/>
              </w:rPr>
              <w:drawing>
                <wp:inline distT="0" distB="0" distL="0" distR="0">
                  <wp:extent cx="1600200" cy="2841734"/>
                  <wp:effectExtent l="0" t="0" r="0" b="0"/>
                  <wp:docPr id="115" name="Рисунок 115" descr="20190614_13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90614_133001"/>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5705" cy="2851510"/>
                          </a:xfrm>
                          <a:prstGeom prst="rect">
                            <a:avLst/>
                          </a:prstGeom>
                          <a:noFill/>
                          <a:ln>
                            <a:noFill/>
                          </a:ln>
                        </pic:spPr>
                      </pic:pic>
                    </a:graphicData>
                  </a:graphic>
                </wp:inline>
              </w:drawing>
            </w:r>
          </w:p>
          <w:p w:rsidR="00B65779" w:rsidRDefault="00B65779" w:rsidP="00B56AEF">
            <w:pPr>
              <w:jc w:val="center"/>
              <w:rPr>
                <w:rFonts w:ascii="Times New Roman" w:hAnsi="Times New Roman"/>
                <w:sz w:val="28"/>
                <w:szCs w:val="28"/>
              </w:rPr>
            </w:pPr>
            <w:r w:rsidRPr="0061694A">
              <w:rPr>
                <w:rFonts w:ascii="Times New Roman" w:hAnsi="Times New Roman"/>
                <w:sz w:val="28"/>
                <w:szCs w:val="28"/>
              </w:rPr>
              <w:t>Веселые старты.</w:t>
            </w:r>
          </w:p>
        </w:tc>
      </w:tr>
    </w:tbl>
    <w:p w:rsidR="001642CF"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В лагере ежедневно работали кружки по ИЗО, моделированию «Очумелые ручки», по ловкости и гибкости «Веревочный курс».</w:t>
      </w:r>
    </w:p>
    <w:tbl>
      <w:tblPr>
        <w:tblStyle w:val="af3"/>
        <w:tblW w:w="0" w:type="auto"/>
        <w:tblLook w:val="04A0"/>
      </w:tblPr>
      <w:tblGrid>
        <w:gridCol w:w="10846"/>
      </w:tblGrid>
      <w:tr w:rsidR="00B65779" w:rsidTr="00B65779">
        <w:tc>
          <w:tcPr>
            <w:tcW w:w="10846" w:type="dxa"/>
          </w:tcPr>
          <w:p w:rsidR="00B65779" w:rsidRDefault="00B65779" w:rsidP="00B56AEF">
            <w:pPr>
              <w:jc w:val="center"/>
              <w:rPr>
                <w:rFonts w:ascii="Times New Roman" w:hAnsi="Times New Roman"/>
                <w:sz w:val="28"/>
                <w:szCs w:val="28"/>
              </w:rPr>
            </w:pPr>
            <w:r w:rsidRPr="0061694A">
              <w:rPr>
                <w:rFonts w:ascii="Times New Roman" w:hAnsi="Times New Roman"/>
                <w:noProof/>
                <w:sz w:val="28"/>
                <w:szCs w:val="28"/>
              </w:rPr>
              <w:lastRenderedPageBreak/>
              <w:drawing>
                <wp:inline distT="0" distB="0" distL="0" distR="0">
                  <wp:extent cx="6791325" cy="3814306"/>
                  <wp:effectExtent l="0" t="0" r="0" b="0"/>
                  <wp:docPr id="114" name="Рисунок 114" descr="20190614_10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90614_100709"/>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25123" cy="3833288"/>
                          </a:xfrm>
                          <a:prstGeom prst="rect">
                            <a:avLst/>
                          </a:prstGeom>
                          <a:noFill/>
                          <a:ln>
                            <a:noFill/>
                          </a:ln>
                        </pic:spPr>
                      </pic:pic>
                    </a:graphicData>
                  </a:graphic>
                </wp:inline>
              </w:drawing>
            </w:r>
          </w:p>
          <w:p w:rsidR="00B65779" w:rsidRDefault="00B65779" w:rsidP="00B56AEF">
            <w:pPr>
              <w:jc w:val="center"/>
              <w:rPr>
                <w:rFonts w:ascii="Times New Roman" w:hAnsi="Times New Roman"/>
                <w:sz w:val="28"/>
                <w:szCs w:val="28"/>
              </w:rPr>
            </w:pPr>
            <w:r>
              <w:rPr>
                <w:rFonts w:ascii="Times New Roman" w:hAnsi="Times New Roman"/>
                <w:sz w:val="28"/>
                <w:szCs w:val="28"/>
              </w:rPr>
              <w:t>Работа в рамках художественного кружка.</w:t>
            </w:r>
          </w:p>
        </w:tc>
      </w:tr>
      <w:tr w:rsidR="00B65779" w:rsidTr="00B65779">
        <w:tc>
          <w:tcPr>
            <w:tcW w:w="10846" w:type="dxa"/>
          </w:tcPr>
          <w:p w:rsidR="00B65779" w:rsidRDefault="00B65779" w:rsidP="00B56AEF">
            <w:pPr>
              <w:jc w:val="center"/>
              <w:rPr>
                <w:rFonts w:ascii="Times New Roman" w:hAnsi="Times New Roman"/>
                <w:noProof/>
                <w:sz w:val="28"/>
                <w:szCs w:val="28"/>
              </w:rPr>
            </w:pPr>
            <w:r w:rsidRPr="0061694A">
              <w:rPr>
                <w:rFonts w:ascii="Times New Roman" w:hAnsi="Times New Roman"/>
                <w:noProof/>
                <w:sz w:val="28"/>
                <w:szCs w:val="28"/>
              </w:rPr>
              <w:drawing>
                <wp:inline distT="0" distB="0" distL="0" distR="0">
                  <wp:extent cx="5553075" cy="4157830"/>
                  <wp:effectExtent l="0" t="0" r="0" b="0"/>
                  <wp:docPr id="113" name="Рисунок 113" descr="IMG_20190617_12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190617_123249"/>
                          <pic:cNvPicPr>
                            <a:picLocks noChangeAspect="1" noChangeArrowheads="1"/>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3295" cy="4165482"/>
                          </a:xfrm>
                          <a:prstGeom prst="rect">
                            <a:avLst/>
                          </a:prstGeom>
                          <a:noFill/>
                          <a:ln>
                            <a:noFill/>
                          </a:ln>
                        </pic:spPr>
                      </pic:pic>
                    </a:graphicData>
                  </a:graphic>
                </wp:inline>
              </w:drawing>
            </w:r>
          </w:p>
          <w:p w:rsidR="00B65779" w:rsidRPr="0061694A" w:rsidRDefault="00B65779" w:rsidP="00B56AEF">
            <w:pPr>
              <w:jc w:val="center"/>
              <w:rPr>
                <w:rFonts w:ascii="Times New Roman" w:hAnsi="Times New Roman"/>
                <w:noProof/>
                <w:sz w:val="28"/>
                <w:szCs w:val="28"/>
              </w:rPr>
            </w:pPr>
            <w:r>
              <w:rPr>
                <w:rFonts w:ascii="Times New Roman" w:hAnsi="Times New Roman"/>
                <w:noProof/>
                <w:sz w:val="28"/>
                <w:szCs w:val="28"/>
              </w:rPr>
              <w:t>Прохождение этапа «веревочного курса».</w:t>
            </w:r>
          </w:p>
        </w:tc>
      </w:tr>
      <w:tr w:rsidR="00B65779" w:rsidTr="00B65779">
        <w:tc>
          <w:tcPr>
            <w:tcW w:w="10846" w:type="dxa"/>
          </w:tcPr>
          <w:p w:rsidR="00B65779" w:rsidRDefault="00B65779" w:rsidP="00B56AEF">
            <w:pPr>
              <w:jc w:val="center"/>
              <w:rPr>
                <w:rFonts w:ascii="Times New Roman" w:hAnsi="Times New Roman"/>
                <w:noProof/>
                <w:sz w:val="28"/>
                <w:szCs w:val="28"/>
              </w:rPr>
            </w:pPr>
            <w:r w:rsidRPr="0061694A">
              <w:rPr>
                <w:rFonts w:ascii="Times New Roman" w:hAnsi="Times New Roman"/>
                <w:noProof/>
                <w:sz w:val="28"/>
                <w:szCs w:val="28"/>
              </w:rPr>
              <w:lastRenderedPageBreak/>
              <w:drawing>
                <wp:inline distT="0" distB="0" distL="0" distR="0">
                  <wp:extent cx="5435600" cy="4076700"/>
                  <wp:effectExtent l="0" t="0" r="0" b="0"/>
                  <wp:docPr id="111" name="Рисунок 111" descr="IMG_20190614_13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20190614_133713"/>
                          <pic:cNvPicPr>
                            <a:picLocks noChangeAspect="1" noChangeArrowheads="1"/>
                          </pic:cNvPicPr>
                        </pic:nvPicPr>
                        <pic:blipFill>
                          <a:blip r:embed="rId1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5600" cy="4076700"/>
                          </a:xfrm>
                          <a:prstGeom prst="rect">
                            <a:avLst/>
                          </a:prstGeom>
                          <a:noFill/>
                          <a:ln>
                            <a:noFill/>
                          </a:ln>
                        </pic:spPr>
                      </pic:pic>
                    </a:graphicData>
                  </a:graphic>
                </wp:inline>
              </w:drawing>
            </w:r>
          </w:p>
          <w:p w:rsidR="00B65779" w:rsidRPr="0061694A" w:rsidRDefault="00B65779" w:rsidP="00B56AEF">
            <w:pPr>
              <w:ind w:firstLine="567"/>
              <w:jc w:val="center"/>
              <w:rPr>
                <w:rFonts w:ascii="Times New Roman" w:hAnsi="Times New Roman"/>
                <w:sz w:val="28"/>
                <w:szCs w:val="28"/>
              </w:rPr>
            </w:pPr>
            <w:r>
              <w:rPr>
                <w:rFonts w:ascii="Times New Roman" w:hAnsi="Times New Roman"/>
                <w:sz w:val="28"/>
                <w:szCs w:val="28"/>
              </w:rPr>
              <w:t>Работа над макетом нового школьного стадиона.</w:t>
            </w:r>
          </w:p>
        </w:tc>
      </w:tr>
      <w:tr w:rsidR="00B65779" w:rsidTr="00B65779">
        <w:tc>
          <w:tcPr>
            <w:tcW w:w="10846" w:type="dxa"/>
          </w:tcPr>
          <w:p w:rsidR="00B65779" w:rsidRDefault="00B65779" w:rsidP="00B56AEF">
            <w:pPr>
              <w:jc w:val="center"/>
              <w:rPr>
                <w:rFonts w:ascii="Times New Roman" w:hAnsi="Times New Roman"/>
                <w:noProof/>
                <w:sz w:val="28"/>
                <w:szCs w:val="28"/>
              </w:rPr>
            </w:pPr>
            <w:r w:rsidRPr="0061694A">
              <w:rPr>
                <w:rFonts w:ascii="Times New Roman" w:hAnsi="Times New Roman"/>
                <w:noProof/>
                <w:sz w:val="28"/>
                <w:szCs w:val="28"/>
              </w:rPr>
              <w:drawing>
                <wp:inline distT="0" distB="0" distL="0" distR="0">
                  <wp:extent cx="3819525" cy="2100739"/>
                  <wp:effectExtent l="0" t="0" r="0" b="0"/>
                  <wp:docPr id="105" name="Рисунок 105" descr="танцыIMG_20190605_1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танцыIMG_20190605_142038"/>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8078" cy="2105443"/>
                          </a:xfrm>
                          <a:prstGeom prst="rect">
                            <a:avLst/>
                          </a:prstGeom>
                          <a:noFill/>
                          <a:ln>
                            <a:noFill/>
                          </a:ln>
                        </pic:spPr>
                      </pic:pic>
                    </a:graphicData>
                  </a:graphic>
                </wp:inline>
              </w:drawing>
            </w:r>
            <w:r w:rsidRPr="0061694A">
              <w:rPr>
                <w:rFonts w:ascii="Times New Roman" w:hAnsi="Times New Roman"/>
                <w:noProof/>
                <w:sz w:val="28"/>
                <w:szCs w:val="28"/>
              </w:rPr>
              <w:drawing>
                <wp:inline distT="0" distB="0" distL="0" distR="0">
                  <wp:extent cx="2352675" cy="2060464"/>
                  <wp:effectExtent l="0" t="0" r="0" b="0"/>
                  <wp:docPr id="81" name="Рисунок 81" descr="танцыIMG_20190624_10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анцыIMG_20190624_104321"/>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7354" cy="2064562"/>
                          </a:xfrm>
                          <a:prstGeom prst="rect">
                            <a:avLst/>
                          </a:prstGeom>
                          <a:noFill/>
                          <a:ln>
                            <a:noFill/>
                          </a:ln>
                        </pic:spPr>
                      </pic:pic>
                    </a:graphicData>
                  </a:graphic>
                </wp:inline>
              </w:drawing>
            </w:r>
          </w:p>
          <w:p w:rsidR="00B65779" w:rsidRPr="0061694A" w:rsidRDefault="00B65779" w:rsidP="00B56AEF">
            <w:pPr>
              <w:jc w:val="center"/>
              <w:rPr>
                <w:rFonts w:ascii="Times New Roman" w:hAnsi="Times New Roman"/>
                <w:noProof/>
                <w:sz w:val="28"/>
                <w:szCs w:val="28"/>
              </w:rPr>
            </w:pPr>
            <w:r>
              <w:rPr>
                <w:rFonts w:ascii="Times New Roman" w:hAnsi="Times New Roman"/>
                <w:noProof/>
                <w:sz w:val="28"/>
                <w:szCs w:val="28"/>
              </w:rPr>
              <w:t>Танцевально-музыкальное мероприятие.</w:t>
            </w:r>
          </w:p>
        </w:tc>
      </w:tr>
      <w:tr w:rsidR="00B65779" w:rsidTr="00B65779">
        <w:tc>
          <w:tcPr>
            <w:tcW w:w="10846" w:type="dxa"/>
          </w:tcPr>
          <w:p w:rsidR="00B65779" w:rsidRDefault="00B65779" w:rsidP="00B56AEF">
            <w:pPr>
              <w:jc w:val="center"/>
              <w:rPr>
                <w:rFonts w:ascii="Times New Roman" w:hAnsi="Times New Roman"/>
                <w:noProof/>
                <w:sz w:val="28"/>
                <w:szCs w:val="28"/>
              </w:rPr>
            </w:pPr>
            <w:r w:rsidRPr="0061694A">
              <w:rPr>
                <w:rFonts w:ascii="Times New Roman" w:hAnsi="Times New Roman"/>
                <w:noProof/>
                <w:sz w:val="28"/>
                <w:szCs w:val="28"/>
              </w:rPr>
              <w:drawing>
                <wp:inline distT="0" distB="0" distL="0" distR="0">
                  <wp:extent cx="3676650" cy="2749550"/>
                  <wp:effectExtent l="0" t="0" r="0" b="0"/>
                  <wp:docPr id="6" name="Рисунок 6" descr="IMG_20190614_13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90614_131927"/>
                          <pic:cNvPicPr>
                            <a:picLocks noChangeAspect="1" noChangeArrowheads="1"/>
                          </pic:cNvPicPr>
                        </pic:nvPicPr>
                        <pic:blipFill>
                          <a:blip r:embed="rId1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6650" cy="2749550"/>
                          </a:xfrm>
                          <a:prstGeom prst="rect">
                            <a:avLst/>
                          </a:prstGeom>
                          <a:noFill/>
                          <a:ln>
                            <a:noFill/>
                          </a:ln>
                        </pic:spPr>
                      </pic:pic>
                    </a:graphicData>
                  </a:graphic>
                </wp:inline>
              </w:drawing>
            </w:r>
          </w:p>
          <w:p w:rsidR="00B65779" w:rsidRPr="0061694A" w:rsidRDefault="00B65779" w:rsidP="00B56AEF">
            <w:pPr>
              <w:jc w:val="center"/>
              <w:rPr>
                <w:rFonts w:ascii="Times New Roman" w:hAnsi="Times New Roman"/>
                <w:noProof/>
                <w:sz w:val="28"/>
                <w:szCs w:val="28"/>
              </w:rPr>
            </w:pPr>
            <w:r w:rsidRPr="0061694A">
              <w:rPr>
                <w:rFonts w:ascii="Times New Roman" w:hAnsi="Times New Roman"/>
                <w:sz w:val="28"/>
                <w:szCs w:val="28"/>
              </w:rPr>
              <w:t>Дети учились общаться через различные игры.</w:t>
            </w:r>
          </w:p>
        </w:tc>
      </w:tr>
    </w:tbl>
    <w:p w:rsidR="001642CF" w:rsidRPr="0061694A"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lastRenderedPageBreak/>
        <w:t>А также ребята продолжили работу над проектом озеленения пришкольной территории. Благодаря труду воспитанников лагеря на территории школы появилась клумба-солнышко.</w:t>
      </w:r>
    </w:p>
    <w:p w:rsidR="001642CF" w:rsidRPr="0061694A" w:rsidRDefault="001642CF"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Старшеклассники традиционно занимались учебой. Углубленно изучали математику, химию, биологию, историю, обществознание и русский язык.</w:t>
      </w:r>
    </w:p>
    <w:p w:rsidR="001642CF" w:rsidRPr="0061694A" w:rsidRDefault="001642CF" w:rsidP="00B56AEF">
      <w:pPr>
        <w:tabs>
          <w:tab w:val="left" w:pos="1185"/>
        </w:tabs>
        <w:spacing w:after="0" w:line="240" w:lineRule="auto"/>
        <w:ind w:firstLine="567"/>
        <w:jc w:val="both"/>
        <w:rPr>
          <w:rFonts w:ascii="Times New Roman" w:hAnsi="Times New Roman"/>
          <w:sz w:val="28"/>
          <w:szCs w:val="28"/>
        </w:rPr>
      </w:pPr>
      <w:r w:rsidRPr="0061694A">
        <w:rPr>
          <w:rFonts w:ascii="Times New Roman" w:hAnsi="Times New Roman"/>
          <w:sz w:val="28"/>
          <w:szCs w:val="28"/>
        </w:rPr>
        <w:t>Закончилась смена летнего лагеря ярким событием – торжественным закрытием, на котором ребята смогли подвести итоги месяца. Все получили подарки и грамоты</w:t>
      </w:r>
      <w:r w:rsidR="006C7140">
        <w:rPr>
          <w:rFonts w:ascii="Times New Roman" w:hAnsi="Times New Roman"/>
          <w:sz w:val="28"/>
          <w:szCs w:val="28"/>
        </w:rPr>
        <w:t xml:space="preserve"> (</w:t>
      </w:r>
      <w:r w:rsidR="004F65A3">
        <w:rPr>
          <w:rFonts w:ascii="Times New Roman" w:hAnsi="Times New Roman"/>
          <w:sz w:val="28"/>
          <w:szCs w:val="28"/>
          <w:highlight w:val="yellow"/>
        </w:rPr>
        <w:t>Приложение №3</w:t>
      </w:r>
      <w:r w:rsidR="00F47B53">
        <w:rPr>
          <w:rFonts w:ascii="Times New Roman" w:hAnsi="Times New Roman"/>
          <w:sz w:val="28"/>
          <w:szCs w:val="28"/>
        </w:rPr>
        <w:t>3</w:t>
      </w:r>
      <w:r w:rsidR="006C7140">
        <w:rPr>
          <w:rFonts w:ascii="Times New Roman" w:hAnsi="Times New Roman"/>
          <w:sz w:val="28"/>
          <w:szCs w:val="28"/>
        </w:rPr>
        <w:t>)</w:t>
      </w:r>
      <w:r w:rsidRPr="0061694A">
        <w:rPr>
          <w:rFonts w:ascii="Times New Roman" w:hAnsi="Times New Roman"/>
          <w:sz w:val="28"/>
          <w:szCs w:val="28"/>
        </w:rPr>
        <w:t xml:space="preserve">. </w:t>
      </w:r>
    </w:p>
    <w:p w:rsidR="00F358DF" w:rsidRPr="007531EC" w:rsidRDefault="00F358DF" w:rsidP="00B56AEF">
      <w:pPr>
        <w:pStyle w:val="2"/>
        <w:spacing w:before="0" w:line="240" w:lineRule="auto"/>
        <w:rPr>
          <w:rFonts w:ascii="Times New Roman" w:hAnsi="Times New Roman"/>
          <w:color w:val="FF0000"/>
          <w:sz w:val="28"/>
          <w:szCs w:val="28"/>
        </w:rPr>
      </w:pPr>
      <w:bookmarkStart w:id="26" w:name="_Toc15667746"/>
      <w:r w:rsidRPr="007531EC">
        <w:rPr>
          <w:rFonts w:ascii="Times New Roman" w:hAnsi="Times New Roman"/>
          <w:color w:val="FF0000"/>
          <w:sz w:val="28"/>
          <w:szCs w:val="28"/>
        </w:rPr>
        <w:t>3.7. Организация питания.</w:t>
      </w:r>
      <w:bookmarkEnd w:id="26"/>
    </w:p>
    <w:p w:rsidR="00F358DF" w:rsidRPr="0061694A" w:rsidRDefault="00F358DF" w:rsidP="00B56AEF">
      <w:pPr>
        <w:widowControl w:val="0"/>
        <w:spacing w:after="0" w:line="240" w:lineRule="auto"/>
        <w:ind w:firstLine="360"/>
        <w:jc w:val="both"/>
        <w:rPr>
          <w:rFonts w:ascii="Times New Roman" w:eastAsia="Calibri" w:hAnsi="Times New Roman"/>
          <w:sz w:val="28"/>
          <w:szCs w:val="28"/>
        </w:rPr>
      </w:pPr>
      <w:r w:rsidRPr="0061694A">
        <w:rPr>
          <w:rFonts w:ascii="Times New Roman" w:hAnsi="Times New Roman"/>
          <w:sz w:val="28"/>
          <w:szCs w:val="28"/>
        </w:rPr>
        <w:t xml:space="preserve">В школе оборудована столовая с производственными помещениями в корпусе Б, оснащена необходимым оборудованием, посудой, мебелью. Организация питания выведена на аутсорсинг, оказывает услугу ИП Йосипчук Ю.Ю. по гражданско-правовому договору №0356300152918000009-0144682-01на оказание услуги по обеспечению горячим питанием обучающихся с ОВЗ, детей инвалидов в МБУ СОШ ЗАТО Звездный. </w:t>
      </w:r>
    </w:p>
    <w:p w:rsidR="00F358DF" w:rsidRPr="0061694A" w:rsidRDefault="00F358DF"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Для обеспечения питания обучающихся в виде горячих завтраков и обедов используются:</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средства родителей (или их законных представителей), исходя из стоимости дето дня;</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средства краевого бюджета (дети из малоимущих семей и многодетных малоимущих семей);</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средства муниципального бюджета (дети с ОВЗ, дети-инвалиды).</w:t>
      </w:r>
    </w:p>
    <w:p w:rsidR="00F358DF" w:rsidRPr="0061694A" w:rsidRDefault="00F358DF"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В 2018–2019 учебном году на питание было освоено 2227611,30 руб., из них:</w:t>
      </w:r>
    </w:p>
    <w:p w:rsidR="00F358DF" w:rsidRPr="0061694A" w:rsidRDefault="00F358DF" w:rsidP="00B56AEF">
      <w:pPr>
        <w:numPr>
          <w:ilvl w:val="0"/>
          <w:numId w:val="3"/>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из средств регионального бюджета – 1652552,59 руб.;</w:t>
      </w:r>
    </w:p>
    <w:p w:rsidR="00F358DF" w:rsidRPr="0061694A" w:rsidRDefault="00F358DF" w:rsidP="00B56AEF">
      <w:pPr>
        <w:numPr>
          <w:ilvl w:val="0"/>
          <w:numId w:val="3"/>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из средств муниципального бюджета – 575058,71 руб.</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Охват горячим питанием обучающихся по возрастным группам:</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1 - 4 классы – 463 обучающихся (99%)</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5 – 9 классы – 441 обучающихся (98%);</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10 – 11 классы – 78 обучающихся (98%).</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В целом охват горячим питанием </w:t>
      </w:r>
      <w:r w:rsidRPr="0061694A">
        <w:rPr>
          <w:rFonts w:ascii="Times New Roman" w:eastAsia="Calibri" w:hAnsi="Times New Roman"/>
          <w:b/>
          <w:sz w:val="28"/>
          <w:szCs w:val="28"/>
        </w:rPr>
        <w:t xml:space="preserve">стабилен </w:t>
      </w:r>
      <w:r w:rsidRPr="0061694A">
        <w:rPr>
          <w:rFonts w:ascii="Times New Roman" w:eastAsia="Calibri" w:hAnsi="Times New Roman"/>
          <w:sz w:val="28"/>
          <w:szCs w:val="28"/>
        </w:rPr>
        <w:t>и составил 98%.</w:t>
      </w:r>
    </w:p>
    <w:p w:rsidR="00F358DF" w:rsidRPr="0061694A" w:rsidRDefault="00F358DF"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b/>
          <w:sz w:val="28"/>
          <w:szCs w:val="28"/>
        </w:rPr>
        <w:t>Средняя стоимость</w:t>
      </w:r>
      <w:r w:rsidRPr="0061694A">
        <w:rPr>
          <w:rFonts w:ascii="Times New Roman" w:eastAsia="Calibri" w:hAnsi="Times New Roman"/>
          <w:sz w:val="28"/>
          <w:szCs w:val="28"/>
        </w:rPr>
        <w:t xml:space="preserve"> питания 1 обучающегося льготной категории в день (из расчета установленного количества учебных дней в календарном году) составляла: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с 01.09.2018 по 31.12.2018:</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1-4 классы – 67,78 руб.;</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5-11 классы – 75,98 руб.</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с 01.01.19 по 31.05.19: </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1-4 классы – 69,81 руб.;</w:t>
      </w:r>
    </w:p>
    <w:p w:rsidR="00F358DF" w:rsidRPr="0061694A" w:rsidRDefault="00F358DF" w:rsidP="00B56AEF">
      <w:pPr>
        <w:pStyle w:val="a5"/>
        <w:numPr>
          <w:ilvl w:val="0"/>
          <w:numId w:val="3"/>
        </w:num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5-11 классы – 78,26 руб.</w:t>
      </w:r>
    </w:p>
    <w:p w:rsidR="00F358DF" w:rsidRPr="0061694A" w:rsidRDefault="00F358DF"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b/>
          <w:sz w:val="28"/>
          <w:szCs w:val="28"/>
        </w:rPr>
        <w:t xml:space="preserve">Численность </w:t>
      </w:r>
      <w:r w:rsidRPr="0061694A">
        <w:rPr>
          <w:rFonts w:ascii="Times New Roman" w:eastAsia="Calibri" w:hAnsi="Times New Roman"/>
          <w:sz w:val="28"/>
          <w:szCs w:val="28"/>
        </w:rPr>
        <w:t>обучающихся, имеющих льготы по оплате питания (социальная поддержка):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малоимущих семей – 174;</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многодетных малоимущих семей – 121;</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обучающихся с ОВЗ - 69.</w:t>
      </w:r>
    </w:p>
    <w:p w:rsidR="00F358DF" w:rsidRPr="0061694A" w:rsidRDefault="00F358DF"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shd w:val="clear" w:color="auto" w:fill="FFFFFF"/>
        </w:rPr>
        <w:t>Отмечаем работу классных руководителей, где организовано горячее питание для более 90% обучающихся:</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1а - Кичанова Е. М.;</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1б - Кузяева Р.В.;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1в - Касьянова С.Н.;</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lastRenderedPageBreak/>
        <w:t>1г - Муралёва О. 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1д - Рогожникова М.А.;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2а - Саблина Л. П.;</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2б - Литвиненко И.М.;</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2в - Кустова Е.А.;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2г - Санникова Ю.Г.;</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2д - Мысина О.С.;</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3а - Поносова М.С.;</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3б - Шефер О.С.;</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3в - Алексеева Т.Н.;</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3г - Дьячкова А.С.;</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3д - Шварёв Г.А.;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4а - Киселева О.Ю.;</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4б - Апкина А.Д.;</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4в - Степанова Т. Б.;</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4г - Челпанова Е.Л.;</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4д - Гайфулина И.Р.;</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5а - Ларина Е.В.;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5б - Вихарева Н.В.;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5в - Кравченко Н.А.;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5г - Мизина Н.С.;</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6а - Мусаева Е.В.;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6б - Минаева Л.П.;</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6в - Гайсина И.А.;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6г - Захарова М.А;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7а - Бишир Е.В.;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7б - Давнишнева О.А.;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7в - Меньшенина Е.М.;</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7г - Ларина Е.В.;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8а - Мизина Н.С.;</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8б - Кирьянова О.В.;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8в - Скачкова Е.А.;</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8г - Подкина Э.Г.;</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9а - Белых Н.М.;</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9б - Шаньшина Е.В.;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9г - Парсяк О.В.;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10а - Долгих Н.В.;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10б - Левина О.В.;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11а - Долгих Н.В.;</w:t>
      </w:r>
    </w:p>
    <w:p w:rsidR="00F358DF" w:rsidRPr="0061694A" w:rsidRDefault="00F358DF"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11б - Полыгалова Е.В.</w:t>
      </w:r>
    </w:p>
    <w:p w:rsidR="00F358DF" w:rsidRPr="0061694A" w:rsidRDefault="00F358DF"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Освобождены от горячего питания по медицинским показаниям 13 обучающихся.</w:t>
      </w:r>
    </w:p>
    <w:p w:rsidR="0011367E" w:rsidRPr="007531EC" w:rsidRDefault="00794B17" w:rsidP="00B56AEF">
      <w:pPr>
        <w:pStyle w:val="2"/>
        <w:spacing w:before="0" w:line="240" w:lineRule="auto"/>
        <w:rPr>
          <w:color w:val="FF0000"/>
          <w:sz w:val="28"/>
          <w:szCs w:val="28"/>
        </w:rPr>
      </w:pPr>
      <w:bookmarkStart w:id="27" w:name="_Toc15667747"/>
      <w:r w:rsidRPr="007531EC">
        <w:rPr>
          <w:color w:val="FF0000"/>
          <w:sz w:val="28"/>
          <w:szCs w:val="28"/>
        </w:rPr>
        <w:t>3.</w:t>
      </w:r>
      <w:r w:rsidR="00F358DF" w:rsidRPr="007531EC">
        <w:rPr>
          <w:color w:val="FF0000"/>
          <w:sz w:val="28"/>
          <w:szCs w:val="28"/>
        </w:rPr>
        <w:t>8</w:t>
      </w:r>
      <w:r w:rsidRPr="007531EC">
        <w:rPr>
          <w:color w:val="FF0000"/>
          <w:sz w:val="28"/>
          <w:szCs w:val="28"/>
        </w:rPr>
        <w:t>.Медицинское обслуживание</w:t>
      </w:r>
      <w:bookmarkEnd w:id="27"/>
    </w:p>
    <w:p w:rsidR="00794B17" w:rsidRPr="0061694A" w:rsidRDefault="00794B17"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осуществляется медицинскими работниками поликлиники ГБУЗ Пермского края Городская больница ЗАТО З</w:t>
      </w:r>
      <w:r w:rsidR="007243B4" w:rsidRPr="0061694A">
        <w:rPr>
          <w:rFonts w:ascii="Times New Roman" w:eastAsia="Calibri" w:hAnsi="Times New Roman"/>
          <w:sz w:val="28"/>
          <w:szCs w:val="28"/>
        </w:rPr>
        <w:t>вездный на основании договора №</w:t>
      </w:r>
      <w:r w:rsidRPr="0061694A">
        <w:rPr>
          <w:rFonts w:ascii="Times New Roman" w:eastAsia="Calibri" w:hAnsi="Times New Roman"/>
          <w:sz w:val="28"/>
          <w:szCs w:val="28"/>
        </w:rPr>
        <w:t>17/1 от 07.04.2010г. Учащиеся своевременно проходят медицинские осмотры. Однако существует проблема – в школе отсутствует врач.</w:t>
      </w:r>
    </w:p>
    <w:p w:rsidR="00062D7E" w:rsidRPr="007531EC" w:rsidRDefault="00F358DF" w:rsidP="00B56AEF">
      <w:pPr>
        <w:pStyle w:val="2"/>
        <w:spacing w:before="0" w:line="240" w:lineRule="auto"/>
        <w:rPr>
          <w:rFonts w:ascii="Times New Roman" w:hAnsi="Times New Roman"/>
          <w:color w:val="FF0000"/>
          <w:sz w:val="28"/>
          <w:szCs w:val="28"/>
        </w:rPr>
      </w:pPr>
      <w:bookmarkStart w:id="28" w:name="_Toc15667748"/>
      <w:r w:rsidRPr="007531EC">
        <w:rPr>
          <w:rFonts w:ascii="Times New Roman" w:hAnsi="Times New Roman"/>
          <w:color w:val="FF0000"/>
          <w:sz w:val="28"/>
          <w:szCs w:val="28"/>
        </w:rPr>
        <w:lastRenderedPageBreak/>
        <w:t>3.9</w:t>
      </w:r>
      <w:r w:rsidR="000700BE" w:rsidRPr="007531EC">
        <w:rPr>
          <w:rFonts w:ascii="Times New Roman" w:hAnsi="Times New Roman"/>
          <w:color w:val="FF0000"/>
          <w:sz w:val="28"/>
          <w:szCs w:val="28"/>
        </w:rPr>
        <w:t>. Обеспечение безопасности.</w:t>
      </w:r>
      <w:bookmarkEnd w:id="28"/>
    </w:p>
    <w:p w:rsidR="000700BE" w:rsidRPr="0061694A" w:rsidRDefault="000700BE" w:rsidP="00B56AEF">
      <w:pPr>
        <w:spacing w:after="0" w:line="240" w:lineRule="auto"/>
        <w:ind w:firstLine="567"/>
        <w:jc w:val="both"/>
        <w:rPr>
          <w:rFonts w:ascii="Times New Roman" w:hAnsi="Times New Roman"/>
          <w:sz w:val="28"/>
          <w:szCs w:val="28"/>
          <w:shd w:val="clear" w:color="auto" w:fill="FFFFFF"/>
        </w:rPr>
      </w:pPr>
      <w:r w:rsidRPr="0061694A">
        <w:rPr>
          <w:rFonts w:ascii="Times New Roman" w:hAnsi="Times New Roman"/>
          <w:sz w:val="28"/>
          <w:szCs w:val="28"/>
        </w:rPr>
        <w:t xml:space="preserve">Работа по обеспечению комплексной безопасности образовательного учреждения ведется на основании разработанной нормативно-правовой базы, включая паспорта антитеррористической защищенности школы, безопасности социально значимого объекта, </w:t>
      </w:r>
      <w:r w:rsidRPr="0061694A">
        <w:rPr>
          <w:rFonts w:ascii="Times New Roman" w:eastAsia="Calibri" w:hAnsi="Times New Roman"/>
          <w:sz w:val="28"/>
          <w:szCs w:val="28"/>
        </w:rPr>
        <w:t>дорожной безопасности и</w:t>
      </w:r>
      <w:r w:rsidRPr="0061694A">
        <w:rPr>
          <w:rFonts w:ascii="Times New Roman" w:hAnsi="Times New Roman"/>
          <w:sz w:val="28"/>
          <w:szCs w:val="28"/>
        </w:rPr>
        <w:t xml:space="preserve"> декларации пожарной безопасности</w:t>
      </w:r>
      <w:r w:rsidR="00E51EC9" w:rsidRPr="0061694A">
        <w:rPr>
          <w:rFonts w:ascii="Times New Roman" w:hAnsi="Times New Roman"/>
          <w:sz w:val="28"/>
          <w:szCs w:val="28"/>
        </w:rPr>
        <w:t>.</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Разработаны и утверждены правила внутреннего трудового распорядка. </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Ведутся журналы регистрации вводного инструктажа, инструктажа на рабочем месте, журнал регистрации инструктажа с учащимися, журнал по пожарной безопасности, журнал регистрации выданных инструкций</w:t>
      </w:r>
      <w:r w:rsidR="00D56949" w:rsidRPr="0061694A">
        <w:rPr>
          <w:rFonts w:ascii="Times New Roman" w:hAnsi="Times New Roman"/>
          <w:sz w:val="28"/>
          <w:szCs w:val="28"/>
        </w:rPr>
        <w:t>, журнал инструктажа по гражданской обороне, журнал инструктажа по антитеррористической защищённости</w:t>
      </w:r>
      <w:r w:rsidRPr="0061694A">
        <w:rPr>
          <w:rFonts w:ascii="Times New Roman" w:hAnsi="Times New Roman"/>
          <w:sz w:val="28"/>
          <w:szCs w:val="28"/>
        </w:rPr>
        <w:t>.</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Имеются инструкции по технике безопасности по всем видам работ, правилам противопожарной безопасности.</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В наличии поэтажные планы эвакуации </w:t>
      </w:r>
      <w:r w:rsidR="00B44E5A" w:rsidRPr="0061694A">
        <w:rPr>
          <w:rFonts w:ascii="Times New Roman" w:hAnsi="Times New Roman"/>
          <w:sz w:val="28"/>
          <w:szCs w:val="28"/>
        </w:rPr>
        <w:t>при</w:t>
      </w:r>
      <w:r w:rsidRPr="0061694A">
        <w:rPr>
          <w:rFonts w:ascii="Times New Roman" w:hAnsi="Times New Roman"/>
          <w:sz w:val="28"/>
          <w:szCs w:val="28"/>
        </w:rPr>
        <w:t xml:space="preserve"> ЧС</w:t>
      </w:r>
      <w:r w:rsidR="00B44E5A" w:rsidRPr="0061694A">
        <w:rPr>
          <w:rFonts w:ascii="Times New Roman" w:hAnsi="Times New Roman"/>
          <w:sz w:val="28"/>
          <w:szCs w:val="28"/>
        </w:rPr>
        <w:t xml:space="preserve"> в зданиях нача</w:t>
      </w:r>
      <w:r w:rsidR="00C7675A" w:rsidRPr="0061694A">
        <w:rPr>
          <w:rFonts w:ascii="Times New Roman" w:hAnsi="Times New Roman"/>
          <w:sz w:val="28"/>
          <w:szCs w:val="28"/>
        </w:rPr>
        <w:t>льных классов и старших классов</w:t>
      </w:r>
      <w:r w:rsidRPr="0061694A">
        <w:rPr>
          <w:rFonts w:ascii="Times New Roman" w:hAnsi="Times New Roman"/>
          <w:sz w:val="28"/>
          <w:szCs w:val="28"/>
        </w:rPr>
        <w:t>.</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Постоянно соблюдается и поддерживается в надлежащем состоянии санитарно-гигиенический режим.</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Оформлены уголки пожарной, антитеррористической безопасности, дорожного движения в корпусе А</w:t>
      </w:r>
      <w:r w:rsidR="00C7675A" w:rsidRPr="0061694A">
        <w:rPr>
          <w:rFonts w:ascii="Times New Roman" w:hAnsi="Times New Roman"/>
          <w:sz w:val="28"/>
          <w:szCs w:val="28"/>
        </w:rPr>
        <w:t>:</w:t>
      </w:r>
      <w:r w:rsidRPr="0061694A">
        <w:rPr>
          <w:rFonts w:ascii="Times New Roman" w:hAnsi="Times New Roman"/>
          <w:sz w:val="28"/>
          <w:szCs w:val="28"/>
        </w:rPr>
        <w:t xml:space="preserve"> коридор первого этажа, коридор </w:t>
      </w:r>
      <w:r w:rsidR="00C7675A" w:rsidRPr="0061694A">
        <w:rPr>
          <w:rFonts w:ascii="Times New Roman" w:hAnsi="Times New Roman"/>
          <w:sz w:val="28"/>
          <w:szCs w:val="28"/>
        </w:rPr>
        <w:t>четвёртого</w:t>
      </w:r>
      <w:r w:rsidRPr="0061694A">
        <w:rPr>
          <w:rFonts w:ascii="Times New Roman" w:hAnsi="Times New Roman"/>
          <w:sz w:val="28"/>
          <w:szCs w:val="28"/>
        </w:rPr>
        <w:t xml:space="preserve"> этажа, в корпусе Б – в учительской</w:t>
      </w:r>
      <w:r w:rsidR="00C7675A" w:rsidRPr="0061694A">
        <w:rPr>
          <w:rFonts w:ascii="Times New Roman" w:hAnsi="Times New Roman"/>
          <w:sz w:val="28"/>
          <w:szCs w:val="28"/>
        </w:rPr>
        <w:t xml:space="preserve">, в здании начальных классов: </w:t>
      </w:r>
      <w:r w:rsidR="00253300" w:rsidRPr="0061694A">
        <w:rPr>
          <w:rFonts w:ascii="Times New Roman" w:hAnsi="Times New Roman"/>
          <w:sz w:val="28"/>
          <w:szCs w:val="28"/>
        </w:rPr>
        <w:t>коридор первого этажа</w:t>
      </w:r>
      <w:r w:rsidRPr="0061694A">
        <w:rPr>
          <w:rFonts w:ascii="Times New Roman" w:hAnsi="Times New Roman"/>
          <w:sz w:val="28"/>
          <w:szCs w:val="28"/>
        </w:rPr>
        <w:t>.</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За 201</w:t>
      </w:r>
      <w:r w:rsidR="00C7675A" w:rsidRPr="0061694A">
        <w:rPr>
          <w:rFonts w:ascii="Times New Roman" w:hAnsi="Times New Roman"/>
          <w:sz w:val="28"/>
          <w:szCs w:val="28"/>
        </w:rPr>
        <w:t xml:space="preserve">8 </w:t>
      </w:r>
      <w:r w:rsidRPr="0061694A">
        <w:rPr>
          <w:rFonts w:ascii="Times New Roman" w:hAnsi="Times New Roman"/>
          <w:sz w:val="28"/>
          <w:szCs w:val="28"/>
        </w:rPr>
        <w:t>-201</w:t>
      </w:r>
      <w:r w:rsidR="00C7675A" w:rsidRPr="0061694A">
        <w:rPr>
          <w:rFonts w:ascii="Times New Roman" w:hAnsi="Times New Roman"/>
          <w:sz w:val="28"/>
          <w:szCs w:val="28"/>
        </w:rPr>
        <w:t>9</w:t>
      </w:r>
      <w:r w:rsidRPr="0061694A">
        <w:rPr>
          <w:rFonts w:ascii="Times New Roman" w:hAnsi="Times New Roman"/>
          <w:sz w:val="28"/>
          <w:szCs w:val="28"/>
        </w:rPr>
        <w:t xml:space="preserve"> учебный год проведено 4 учебных эвакуации с педагогическим персоналом и учащимися (искусственная имитация пожара). Охват обучающихся составил 94-98%.</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Вопросы охраны труда и техники безопасности рассматривались на совещании директора («Охрана труда и техники безопасности в школе», «Санитарно-гигиенический режим и питание школьников</w:t>
      </w:r>
      <w:r w:rsidR="00C7675A" w:rsidRPr="0061694A">
        <w:rPr>
          <w:rFonts w:ascii="Times New Roman" w:hAnsi="Times New Roman"/>
          <w:sz w:val="28"/>
          <w:szCs w:val="28"/>
        </w:rPr>
        <w:t>»</w:t>
      </w:r>
      <w:r w:rsidRPr="0061694A">
        <w:rPr>
          <w:rFonts w:ascii="Times New Roman" w:hAnsi="Times New Roman"/>
          <w:sz w:val="28"/>
          <w:szCs w:val="28"/>
        </w:rPr>
        <w:t>).</w:t>
      </w:r>
    </w:p>
    <w:p w:rsidR="00C7675A"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В </w:t>
      </w:r>
      <w:r w:rsidR="00C7675A" w:rsidRPr="0061694A">
        <w:rPr>
          <w:rFonts w:ascii="Times New Roman" w:hAnsi="Times New Roman"/>
          <w:sz w:val="28"/>
          <w:szCs w:val="28"/>
        </w:rPr>
        <w:t>зданиях школы установлено:</w:t>
      </w:r>
    </w:p>
    <w:p w:rsidR="000700BE" w:rsidRPr="0061694A" w:rsidRDefault="00C7675A"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w:t>
      </w:r>
      <w:r w:rsidR="00B63D23" w:rsidRPr="0061694A">
        <w:rPr>
          <w:rFonts w:ascii="Times New Roman" w:hAnsi="Times New Roman"/>
          <w:sz w:val="28"/>
          <w:szCs w:val="28"/>
        </w:rPr>
        <w:t>9</w:t>
      </w:r>
      <w:r w:rsidR="000700BE" w:rsidRPr="0061694A">
        <w:rPr>
          <w:rFonts w:ascii="Times New Roman" w:hAnsi="Times New Roman"/>
          <w:sz w:val="28"/>
          <w:szCs w:val="28"/>
        </w:rPr>
        <w:t xml:space="preserve">4 </w:t>
      </w:r>
      <w:r w:rsidRPr="0061694A">
        <w:rPr>
          <w:rFonts w:ascii="Times New Roman" w:hAnsi="Times New Roman"/>
          <w:sz w:val="28"/>
          <w:szCs w:val="28"/>
        </w:rPr>
        <w:t>огнетушителя;</w:t>
      </w:r>
    </w:p>
    <w:p w:rsidR="00C7675A" w:rsidRPr="0061694A" w:rsidRDefault="00B63D23"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-в корпусе А 11 пожарных кранов.</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Административный персонал прошел курсы и проверку знаний: </w:t>
      </w:r>
    </w:p>
    <w:p w:rsidR="000700BE" w:rsidRPr="0061694A" w:rsidRDefault="000700BE"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требований охраны труда; </w:t>
      </w:r>
    </w:p>
    <w:p w:rsidR="000700BE" w:rsidRPr="0061694A" w:rsidRDefault="000700BE"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проверку знаний пожарно-технического минимума; </w:t>
      </w:r>
    </w:p>
    <w:p w:rsidR="000700BE" w:rsidRPr="0061694A" w:rsidRDefault="000700BE"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xml:space="preserve">- по защите населения и территорий от террористических актов; </w:t>
      </w:r>
    </w:p>
    <w:p w:rsidR="000700BE" w:rsidRPr="0061694A" w:rsidRDefault="000700BE" w:rsidP="00B56AEF">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 обеспечение должностных лиц и специалистов в области ГО и ЧС организации, не</w:t>
      </w:r>
      <w:r w:rsidR="00A924EB" w:rsidRPr="0061694A">
        <w:rPr>
          <w:rFonts w:ascii="Times New Roman" w:hAnsi="Times New Roman"/>
          <w:sz w:val="28"/>
          <w:szCs w:val="28"/>
        </w:rPr>
        <w:t xml:space="preserve"> отнесённых к категориям по ГО (</w:t>
      </w:r>
      <w:r w:rsidRPr="0061694A">
        <w:rPr>
          <w:rFonts w:ascii="Times New Roman" w:hAnsi="Times New Roman"/>
          <w:sz w:val="28"/>
          <w:szCs w:val="28"/>
        </w:rPr>
        <w:t>Директор школы, заместител</w:t>
      </w:r>
      <w:r w:rsidR="00A924EB" w:rsidRPr="0061694A">
        <w:rPr>
          <w:rFonts w:ascii="Times New Roman" w:hAnsi="Times New Roman"/>
          <w:sz w:val="28"/>
          <w:szCs w:val="28"/>
        </w:rPr>
        <w:t>ь</w:t>
      </w:r>
      <w:r w:rsidRPr="0061694A">
        <w:rPr>
          <w:rFonts w:ascii="Times New Roman" w:hAnsi="Times New Roman"/>
          <w:sz w:val="28"/>
          <w:szCs w:val="28"/>
        </w:rPr>
        <w:t xml:space="preserve"> директора по УВР</w:t>
      </w:r>
      <w:r w:rsidR="00A924EB" w:rsidRPr="0061694A">
        <w:rPr>
          <w:rFonts w:ascii="Times New Roman" w:hAnsi="Times New Roman"/>
          <w:sz w:val="28"/>
          <w:szCs w:val="28"/>
        </w:rPr>
        <w:t xml:space="preserve"> (5 – 11 классы)</w:t>
      </w:r>
      <w:r w:rsidR="004B2509" w:rsidRPr="0061694A">
        <w:rPr>
          <w:rFonts w:ascii="Times New Roman" w:hAnsi="Times New Roman"/>
          <w:sz w:val="28"/>
          <w:szCs w:val="28"/>
        </w:rPr>
        <w:t xml:space="preserve">, </w:t>
      </w:r>
      <w:r w:rsidRPr="0061694A">
        <w:rPr>
          <w:rFonts w:ascii="Times New Roman" w:hAnsi="Times New Roman"/>
          <w:sz w:val="28"/>
          <w:szCs w:val="28"/>
        </w:rPr>
        <w:t xml:space="preserve">заведующий хозяйством, главный бухгалтер, заведующий библиотекой, преподаватель-организатор ОБЖ, учитель трудового обучения, учитель русского языка и литературы, </w:t>
      </w:r>
      <w:r w:rsidR="00A924EB" w:rsidRPr="0061694A">
        <w:rPr>
          <w:rFonts w:ascii="Times New Roman" w:hAnsi="Times New Roman"/>
          <w:sz w:val="28"/>
          <w:szCs w:val="28"/>
        </w:rPr>
        <w:t xml:space="preserve">учитель математики, учитель истории и обществознания, </w:t>
      </w:r>
      <w:r w:rsidRPr="0061694A">
        <w:rPr>
          <w:rFonts w:ascii="Times New Roman" w:hAnsi="Times New Roman"/>
          <w:sz w:val="28"/>
          <w:szCs w:val="28"/>
        </w:rPr>
        <w:t>делопроизводитель</w:t>
      </w:r>
      <w:r w:rsidR="00A924EB" w:rsidRPr="0061694A">
        <w:rPr>
          <w:rFonts w:ascii="Times New Roman" w:hAnsi="Times New Roman"/>
          <w:sz w:val="28"/>
          <w:szCs w:val="28"/>
        </w:rPr>
        <w:t>, заведующий складом</w:t>
      </w:r>
      <w:r w:rsidRPr="0061694A">
        <w:rPr>
          <w:rFonts w:ascii="Times New Roman" w:hAnsi="Times New Roman"/>
          <w:sz w:val="28"/>
          <w:szCs w:val="28"/>
        </w:rPr>
        <w:t>).</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Выполнена обработка деревянных конструкций на чердаке огнезащитным составом.</w:t>
      </w:r>
    </w:p>
    <w:p w:rsidR="00E51EC9"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Проведена заправка огнетушителей в июле 201</w:t>
      </w:r>
      <w:r w:rsidR="00E51EC9" w:rsidRPr="0061694A">
        <w:rPr>
          <w:rFonts w:ascii="Times New Roman" w:hAnsi="Times New Roman"/>
          <w:sz w:val="28"/>
          <w:szCs w:val="28"/>
        </w:rPr>
        <w:t xml:space="preserve">9г. </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Школа оснащена автоматической пожарной сигнализацией и системой оповещения и управления эвакуацией.</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 С целью обеспечения безопасного пути в школу разработаны безопасные маршруты и вклеены в дневники обучающихся </w:t>
      </w:r>
      <w:r w:rsidR="00E51EC9" w:rsidRPr="0061694A">
        <w:rPr>
          <w:rFonts w:ascii="Times New Roman" w:hAnsi="Times New Roman"/>
          <w:sz w:val="28"/>
          <w:szCs w:val="28"/>
        </w:rPr>
        <w:t>1</w:t>
      </w:r>
      <w:r w:rsidRPr="0061694A">
        <w:rPr>
          <w:rFonts w:ascii="Times New Roman" w:hAnsi="Times New Roman"/>
          <w:sz w:val="28"/>
          <w:szCs w:val="28"/>
        </w:rPr>
        <w:t xml:space="preserve"> -11 классов. </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Проводится профилактическая работа с обучающимися и их родителями через классные часы и родительские собрания. Приглашаются представители полиции и госпожнадзора (</w:t>
      </w:r>
      <w:r w:rsidR="00E51EC9" w:rsidRPr="0061694A">
        <w:rPr>
          <w:rFonts w:ascii="Times New Roman" w:hAnsi="Times New Roman"/>
          <w:sz w:val="28"/>
          <w:szCs w:val="28"/>
        </w:rPr>
        <w:t xml:space="preserve">1 </w:t>
      </w:r>
      <w:r w:rsidRPr="0061694A">
        <w:rPr>
          <w:rFonts w:ascii="Times New Roman" w:hAnsi="Times New Roman"/>
          <w:sz w:val="28"/>
          <w:szCs w:val="28"/>
        </w:rPr>
        <w:t xml:space="preserve">-11 классы, </w:t>
      </w:r>
      <w:r w:rsidR="00E51EC9" w:rsidRPr="0061694A">
        <w:rPr>
          <w:rFonts w:ascii="Times New Roman" w:hAnsi="Times New Roman"/>
          <w:sz w:val="28"/>
          <w:szCs w:val="28"/>
        </w:rPr>
        <w:t xml:space="preserve">в </w:t>
      </w:r>
      <w:r w:rsidRPr="0061694A">
        <w:rPr>
          <w:rFonts w:ascii="Times New Roman" w:hAnsi="Times New Roman"/>
          <w:sz w:val="28"/>
          <w:szCs w:val="28"/>
        </w:rPr>
        <w:t>сентябр</w:t>
      </w:r>
      <w:r w:rsidR="00E51EC9" w:rsidRPr="0061694A">
        <w:rPr>
          <w:rFonts w:ascii="Times New Roman" w:hAnsi="Times New Roman"/>
          <w:sz w:val="28"/>
          <w:szCs w:val="28"/>
        </w:rPr>
        <w:t>е</w:t>
      </w:r>
      <w:r w:rsidRPr="0061694A">
        <w:rPr>
          <w:rFonts w:ascii="Times New Roman" w:hAnsi="Times New Roman"/>
          <w:sz w:val="28"/>
          <w:szCs w:val="28"/>
        </w:rPr>
        <w:t>, декабр</w:t>
      </w:r>
      <w:r w:rsidR="00E51EC9" w:rsidRPr="0061694A">
        <w:rPr>
          <w:rFonts w:ascii="Times New Roman" w:hAnsi="Times New Roman"/>
          <w:sz w:val="28"/>
          <w:szCs w:val="28"/>
        </w:rPr>
        <w:t>е</w:t>
      </w:r>
      <w:r w:rsidRPr="0061694A">
        <w:rPr>
          <w:rFonts w:ascii="Times New Roman" w:hAnsi="Times New Roman"/>
          <w:sz w:val="28"/>
          <w:szCs w:val="28"/>
        </w:rPr>
        <w:t xml:space="preserve">, </w:t>
      </w:r>
      <w:r w:rsidR="00E51EC9" w:rsidRPr="0061694A">
        <w:rPr>
          <w:rFonts w:ascii="Times New Roman" w:hAnsi="Times New Roman"/>
          <w:sz w:val="28"/>
          <w:szCs w:val="28"/>
        </w:rPr>
        <w:t xml:space="preserve">апреле, </w:t>
      </w:r>
      <w:r w:rsidRPr="0061694A">
        <w:rPr>
          <w:rFonts w:ascii="Times New Roman" w:hAnsi="Times New Roman"/>
          <w:sz w:val="28"/>
          <w:szCs w:val="28"/>
        </w:rPr>
        <w:t>ма</w:t>
      </w:r>
      <w:r w:rsidR="00E51EC9" w:rsidRPr="0061694A">
        <w:rPr>
          <w:rFonts w:ascii="Times New Roman" w:hAnsi="Times New Roman"/>
          <w:sz w:val="28"/>
          <w:szCs w:val="28"/>
        </w:rPr>
        <w:t>е</w:t>
      </w:r>
      <w:r w:rsidRPr="0061694A">
        <w:rPr>
          <w:rFonts w:ascii="Times New Roman" w:hAnsi="Times New Roman"/>
          <w:sz w:val="28"/>
          <w:szCs w:val="28"/>
        </w:rPr>
        <w:t>).</w:t>
      </w:r>
    </w:p>
    <w:p w:rsidR="000700BE" w:rsidRPr="0061694A" w:rsidRDefault="000700BE" w:rsidP="00B56AEF">
      <w:pPr>
        <w:numPr>
          <w:ilvl w:val="0"/>
          <w:numId w:val="5"/>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lastRenderedPageBreak/>
        <w:t xml:space="preserve"> В школе пропускная система, установлен</w:t>
      </w:r>
      <w:r w:rsidR="00E51EC9" w:rsidRPr="0061694A">
        <w:rPr>
          <w:rFonts w:ascii="Times New Roman" w:hAnsi="Times New Roman"/>
          <w:sz w:val="28"/>
          <w:szCs w:val="28"/>
        </w:rPr>
        <w:t xml:space="preserve">ыв обеих зданиях </w:t>
      </w:r>
      <w:r w:rsidRPr="0061694A">
        <w:rPr>
          <w:rFonts w:ascii="Times New Roman" w:hAnsi="Times New Roman"/>
          <w:sz w:val="28"/>
          <w:szCs w:val="28"/>
        </w:rPr>
        <w:t>турникет</w:t>
      </w:r>
      <w:r w:rsidR="00E51EC9" w:rsidRPr="0061694A">
        <w:rPr>
          <w:rFonts w:ascii="Times New Roman" w:hAnsi="Times New Roman"/>
          <w:sz w:val="28"/>
          <w:szCs w:val="28"/>
        </w:rPr>
        <w:t>ы, рамки-металлоискатели</w:t>
      </w:r>
      <w:r w:rsidRPr="0061694A">
        <w:rPr>
          <w:rFonts w:ascii="Times New Roman" w:hAnsi="Times New Roman"/>
          <w:sz w:val="28"/>
          <w:szCs w:val="28"/>
        </w:rPr>
        <w:t>. Охрану, круглосуточный мониторинг состояния охраняемого помещения школы обеспечивает - ООО ЧОП «СКБ» директор Щелкунов А.Г.</w:t>
      </w:r>
    </w:p>
    <w:p w:rsidR="000700BE" w:rsidRPr="007531EC" w:rsidRDefault="000700BE" w:rsidP="00B56AEF">
      <w:pPr>
        <w:numPr>
          <w:ilvl w:val="0"/>
          <w:numId w:val="5"/>
        </w:numPr>
        <w:spacing w:after="0" w:line="240" w:lineRule="auto"/>
        <w:ind w:left="0" w:firstLine="0"/>
        <w:jc w:val="both"/>
        <w:rPr>
          <w:rFonts w:ascii="Times New Roman" w:hAnsi="Times New Roman"/>
          <w:color w:val="FF0000"/>
          <w:sz w:val="28"/>
          <w:szCs w:val="28"/>
        </w:rPr>
      </w:pPr>
      <w:r w:rsidRPr="0061694A">
        <w:rPr>
          <w:rFonts w:ascii="Times New Roman" w:hAnsi="Times New Roman"/>
          <w:sz w:val="28"/>
          <w:szCs w:val="28"/>
        </w:rPr>
        <w:t xml:space="preserve">Дежурный администратор и дежурный учитель на основании соответствующих инструкций осуществляют ежедневный предупредительный контроль мест массового </w:t>
      </w:r>
      <w:r w:rsidRPr="007531EC">
        <w:rPr>
          <w:rFonts w:ascii="Times New Roman" w:hAnsi="Times New Roman"/>
          <w:sz w:val="28"/>
          <w:szCs w:val="28"/>
        </w:rPr>
        <w:t>скопления, прочих помещений и территории школы.</w:t>
      </w:r>
    </w:p>
    <w:p w:rsidR="00C026E6" w:rsidRPr="007531EC" w:rsidRDefault="00F25C81" w:rsidP="00B56AEF">
      <w:pPr>
        <w:pStyle w:val="2"/>
        <w:spacing w:before="0" w:line="240" w:lineRule="auto"/>
        <w:rPr>
          <w:rFonts w:ascii="Times New Roman" w:hAnsi="Times New Roman"/>
          <w:color w:val="FF0000"/>
          <w:sz w:val="28"/>
          <w:szCs w:val="28"/>
        </w:rPr>
      </w:pPr>
      <w:bookmarkStart w:id="29" w:name="_Toc15667749"/>
      <w:r w:rsidRPr="007531EC">
        <w:rPr>
          <w:rFonts w:ascii="Times New Roman" w:hAnsi="Times New Roman"/>
          <w:color w:val="FF0000"/>
          <w:sz w:val="28"/>
          <w:szCs w:val="28"/>
        </w:rPr>
        <w:t>3.</w:t>
      </w:r>
      <w:r w:rsidR="00F358DF" w:rsidRPr="007531EC">
        <w:rPr>
          <w:rFonts w:ascii="Times New Roman" w:hAnsi="Times New Roman"/>
          <w:color w:val="FF0000"/>
          <w:sz w:val="28"/>
          <w:szCs w:val="28"/>
        </w:rPr>
        <w:t>10</w:t>
      </w:r>
      <w:r w:rsidR="00C026E6" w:rsidRPr="007531EC">
        <w:rPr>
          <w:rFonts w:ascii="Times New Roman" w:hAnsi="Times New Roman"/>
          <w:color w:val="FF0000"/>
          <w:sz w:val="28"/>
          <w:szCs w:val="28"/>
        </w:rPr>
        <w:t>. Условия для обучения детей с ограниченными возможностями</w:t>
      </w:r>
      <w:r w:rsidR="00F358DF" w:rsidRPr="007531EC">
        <w:rPr>
          <w:rFonts w:ascii="Times New Roman" w:hAnsi="Times New Roman"/>
          <w:color w:val="FF0000"/>
          <w:sz w:val="28"/>
          <w:szCs w:val="28"/>
        </w:rPr>
        <w:t>.</w:t>
      </w:r>
      <w:bookmarkEnd w:id="29"/>
    </w:p>
    <w:p w:rsidR="00C026E6" w:rsidRPr="0061694A" w:rsidRDefault="00C026E6"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На дому обучались </w:t>
      </w:r>
      <w:r w:rsidR="00374B13" w:rsidRPr="0061694A">
        <w:rPr>
          <w:rFonts w:ascii="Times New Roman" w:eastAsia="Calibri" w:hAnsi="Times New Roman"/>
          <w:sz w:val="28"/>
          <w:szCs w:val="28"/>
        </w:rPr>
        <w:t>11</w:t>
      </w:r>
      <w:r w:rsidRPr="0061694A">
        <w:rPr>
          <w:rFonts w:ascii="Times New Roman" w:eastAsia="Calibri" w:hAnsi="Times New Roman"/>
          <w:sz w:val="28"/>
          <w:szCs w:val="28"/>
        </w:rPr>
        <w:t xml:space="preserve"> обучающихся (программа выполнена для всех обучающихся):</w:t>
      </w:r>
    </w:p>
    <w:p w:rsidR="00C026E6" w:rsidRPr="0061694A" w:rsidRDefault="00C026E6"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-шесть обучающихся переведены в следующий класс;</w:t>
      </w:r>
    </w:p>
    <w:p w:rsidR="00C026E6" w:rsidRPr="0061694A" w:rsidRDefault="00C026E6"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w:t>
      </w:r>
      <w:r w:rsidR="00374B13" w:rsidRPr="0061694A">
        <w:rPr>
          <w:rFonts w:ascii="Times New Roman" w:eastAsia="Calibri" w:hAnsi="Times New Roman"/>
          <w:sz w:val="28"/>
          <w:szCs w:val="28"/>
        </w:rPr>
        <w:t>один</w:t>
      </w:r>
      <w:r w:rsidRPr="0061694A">
        <w:rPr>
          <w:rFonts w:ascii="Times New Roman" w:eastAsia="Calibri" w:hAnsi="Times New Roman"/>
          <w:sz w:val="28"/>
          <w:szCs w:val="28"/>
        </w:rPr>
        <w:t xml:space="preserve"> обучающи</w:t>
      </w:r>
      <w:r w:rsidR="00374B13" w:rsidRPr="0061694A">
        <w:rPr>
          <w:rFonts w:ascii="Times New Roman" w:eastAsia="Calibri" w:hAnsi="Times New Roman"/>
          <w:sz w:val="28"/>
          <w:szCs w:val="28"/>
        </w:rPr>
        <w:t>йся переведё</w:t>
      </w:r>
      <w:r w:rsidRPr="0061694A">
        <w:rPr>
          <w:rFonts w:ascii="Times New Roman" w:eastAsia="Calibri" w:hAnsi="Times New Roman"/>
          <w:sz w:val="28"/>
          <w:szCs w:val="28"/>
        </w:rPr>
        <w:t xml:space="preserve">н в следующий класс условно. </w:t>
      </w:r>
    </w:p>
    <w:p w:rsidR="00C026E6" w:rsidRPr="0061694A" w:rsidRDefault="00C026E6"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По адаптированным образовательным программам обучалось 8</w:t>
      </w:r>
      <w:r w:rsidR="00E51EC9" w:rsidRPr="0061694A">
        <w:rPr>
          <w:rFonts w:ascii="Times New Roman" w:eastAsia="Calibri" w:hAnsi="Times New Roman"/>
          <w:sz w:val="28"/>
          <w:szCs w:val="28"/>
        </w:rPr>
        <w:t>5</w:t>
      </w:r>
      <w:r w:rsidRPr="0061694A">
        <w:rPr>
          <w:rFonts w:ascii="Times New Roman" w:eastAsia="Calibri" w:hAnsi="Times New Roman"/>
          <w:sz w:val="28"/>
          <w:szCs w:val="28"/>
        </w:rPr>
        <w:t xml:space="preserve"> обучающихся, из них: </w:t>
      </w:r>
    </w:p>
    <w:p w:rsidR="00C026E6" w:rsidRPr="0061694A" w:rsidRDefault="00317B87" w:rsidP="00317B87">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-ЗПР – 59</w:t>
      </w:r>
      <w:r w:rsidR="00C026E6" w:rsidRPr="0061694A">
        <w:rPr>
          <w:rFonts w:ascii="Times New Roman" w:eastAsia="Calibri" w:hAnsi="Times New Roman"/>
          <w:sz w:val="28"/>
          <w:szCs w:val="28"/>
        </w:rPr>
        <w:t>обучающихся</w:t>
      </w:r>
      <w:r w:rsidRPr="0061694A">
        <w:rPr>
          <w:rFonts w:ascii="Times New Roman" w:eastAsia="Calibri" w:hAnsi="Times New Roman"/>
          <w:sz w:val="28"/>
          <w:szCs w:val="28"/>
        </w:rPr>
        <w:t xml:space="preserve"> (6</w:t>
      </w:r>
      <w:r w:rsidR="00C026E6" w:rsidRPr="0061694A">
        <w:rPr>
          <w:rFonts w:ascii="Times New Roman" w:eastAsia="Calibri" w:hAnsi="Times New Roman"/>
          <w:sz w:val="28"/>
          <w:szCs w:val="28"/>
        </w:rPr>
        <w:t>% от общего количества обучающихся в школе);</w:t>
      </w:r>
    </w:p>
    <w:p w:rsidR="00317B87" w:rsidRPr="0061694A" w:rsidRDefault="00317B87" w:rsidP="00317B87">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-УО – 22 обучающихся (2,2% от общего количества обучающихся в школе);</w:t>
      </w:r>
    </w:p>
    <w:p w:rsidR="001A1BAB" w:rsidRPr="0061694A" w:rsidRDefault="001A1BAB" w:rsidP="00B56AEF">
      <w:pPr>
        <w:spacing w:after="0" w:line="240" w:lineRule="auto"/>
        <w:jc w:val="both"/>
        <w:rPr>
          <w:rFonts w:ascii="Times New Roman" w:hAnsi="Times New Roman"/>
          <w:sz w:val="28"/>
          <w:szCs w:val="28"/>
        </w:rPr>
      </w:pPr>
      <w:r w:rsidRPr="0061694A">
        <w:rPr>
          <w:rFonts w:ascii="Times New Roman" w:hAnsi="Times New Roman"/>
          <w:sz w:val="28"/>
          <w:szCs w:val="28"/>
        </w:rPr>
        <w:t>-РАС - 2 обучающихся</w:t>
      </w:r>
      <w:r w:rsidR="00317B87" w:rsidRPr="0061694A">
        <w:rPr>
          <w:rFonts w:ascii="Times New Roman" w:hAnsi="Times New Roman"/>
          <w:sz w:val="28"/>
          <w:szCs w:val="28"/>
        </w:rPr>
        <w:t xml:space="preserve"> (0,2% от общего количества обучающихся);</w:t>
      </w:r>
    </w:p>
    <w:p w:rsidR="00317B87" w:rsidRPr="0061694A" w:rsidRDefault="00317B87" w:rsidP="00B56AEF">
      <w:pPr>
        <w:shd w:val="clear" w:color="auto" w:fill="FFFFFF"/>
        <w:spacing w:after="0" w:line="240" w:lineRule="auto"/>
        <w:jc w:val="both"/>
        <w:rPr>
          <w:rFonts w:ascii="Arial" w:hAnsi="Arial" w:cs="Arial"/>
          <w:sz w:val="23"/>
          <w:szCs w:val="23"/>
        </w:rPr>
      </w:pPr>
      <w:r w:rsidRPr="0061694A">
        <w:rPr>
          <w:rFonts w:ascii="Times New Roman" w:hAnsi="Times New Roman"/>
          <w:sz w:val="28"/>
          <w:szCs w:val="28"/>
        </w:rPr>
        <w:t>-ТНР - 1 обучающийся (0,1% от общего количества обучающихся);</w:t>
      </w:r>
    </w:p>
    <w:p w:rsidR="00C026E6" w:rsidRPr="0061694A" w:rsidRDefault="00C026E6" w:rsidP="00B56AEF">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 xml:space="preserve">-Особый ребёнок – 1 обучающийся (0,1% от общего количества обучающихся). </w:t>
      </w:r>
    </w:p>
    <w:p w:rsidR="0011367E" w:rsidRPr="007531EC" w:rsidRDefault="00C81F2D" w:rsidP="00B56AEF">
      <w:pPr>
        <w:pStyle w:val="2"/>
        <w:spacing w:before="0" w:line="240" w:lineRule="auto"/>
        <w:rPr>
          <w:rFonts w:ascii="Times New Roman" w:hAnsi="Times New Roman"/>
          <w:color w:val="FF0000"/>
          <w:sz w:val="28"/>
          <w:szCs w:val="28"/>
        </w:rPr>
      </w:pPr>
      <w:bookmarkStart w:id="30" w:name="_Toc15667750"/>
      <w:r w:rsidRPr="007531EC">
        <w:rPr>
          <w:rFonts w:ascii="Times New Roman" w:hAnsi="Times New Roman"/>
          <w:color w:val="FF0000"/>
          <w:sz w:val="28"/>
          <w:szCs w:val="28"/>
        </w:rPr>
        <w:t>3.1</w:t>
      </w:r>
      <w:r w:rsidR="000B14F8" w:rsidRPr="007531EC">
        <w:rPr>
          <w:rFonts w:ascii="Times New Roman" w:hAnsi="Times New Roman"/>
          <w:color w:val="FF0000"/>
          <w:sz w:val="28"/>
          <w:szCs w:val="28"/>
        </w:rPr>
        <w:t>1</w:t>
      </w:r>
      <w:r w:rsidRPr="007531EC">
        <w:rPr>
          <w:rFonts w:ascii="Times New Roman" w:hAnsi="Times New Roman"/>
          <w:color w:val="FF0000"/>
          <w:sz w:val="28"/>
          <w:szCs w:val="28"/>
        </w:rPr>
        <w:t>. Кадровый состав</w:t>
      </w:r>
      <w:bookmarkEnd w:id="30"/>
    </w:p>
    <w:p w:rsidR="002350CA" w:rsidRPr="0061694A" w:rsidRDefault="002350CA"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Административный персонал: 6 человек (9,8% от количества ставок). </w:t>
      </w:r>
    </w:p>
    <w:p w:rsidR="002350CA" w:rsidRPr="0061694A" w:rsidRDefault="002350CA"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Педагогический персонал: 70 чел., из них учителя – 63 (в том числе 5 педагога в отпуске по уходу за ребенком, 1 - совместитель), мастер производственного обучения – 1. </w:t>
      </w:r>
    </w:p>
    <w:p w:rsidR="002350CA" w:rsidRPr="0061694A" w:rsidRDefault="002350CA"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Вспомогательный персонал: 7 человек (делопроизводитель, инспектор по кадрам, бухгалтеры, заведующий хозяйством, заведующий складом).</w:t>
      </w:r>
    </w:p>
    <w:p w:rsidR="002350CA" w:rsidRPr="0061694A" w:rsidRDefault="002350CA" w:rsidP="00B56AEF">
      <w:pPr>
        <w:spacing w:after="0" w:line="240" w:lineRule="auto"/>
        <w:jc w:val="both"/>
        <w:rPr>
          <w:rFonts w:ascii="Times New Roman" w:hAnsi="Times New Roman"/>
          <w:sz w:val="28"/>
          <w:szCs w:val="28"/>
        </w:rPr>
      </w:pPr>
      <w:r w:rsidRPr="0061694A">
        <w:rPr>
          <w:rFonts w:ascii="Times New Roman" w:hAnsi="Times New Roman"/>
          <w:b/>
          <w:bCs/>
          <w:sz w:val="28"/>
          <w:szCs w:val="28"/>
        </w:rPr>
        <w:t>О</w:t>
      </w:r>
      <w:r w:rsidRPr="0061694A">
        <w:rPr>
          <w:rFonts w:ascii="Times New Roman" w:hAnsi="Times New Roman"/>
          <w:b/>
          <w:sz w:val="28"/>
          <w:szCs w:val="28"/>
        </w:rPr>
        <w:t>бразовательный уровень</w:t>
      </w:r>
      <w:r w:rsidRPr="0061694A">
        <w:rPr>
          <w:rFonts w:ascii="Times New Roman" w:hAnsi="Times New Roman"/>
          <w:sz w:val="28"/>
          <w:szCs w:val="28"/>
        </w:rPr>
        <w:t xml:space="preserve"> педагогов школы достаточно высок. Высшее педагогическое образование имеют 63 педагогических работников школы, что составляет 90%, среднее профессиональное образование имеют 7 педагогов (10%)</w:t>
      </w:r>
    </w:p>
    <w:p w:rsidR="002350CA" w:rsidRPr="0061694A" w:rsidRDefault="002350CA" w:rsidP="00B56AEF">
      <w:pPr>
        <w:spacing w:after="0" w:line="240" w:lineRule="auto"/>
        <w:jc w:val="both"/>
        <w:rPr>
          <w:rFonts w:ascii="Times New Roman" w:hAnsi="Times New Roman"/>
          <w:b/>
          <w:sz w:val="28"/>
          <w:szCs w:val="28"/>
        </w:rPr>
      </w:pPr>
      <w:r w:rsidRPr="0061694A">
        <w:rPr>
          <w:rFonts w:ascii="Times New Roman" w:hAnsi="Times New Roman"/>
          <w:b/>
          <w:sz w:val="28"/>
          <w:szCs w:val="28"/>
        </w:rPr>
        <w:t xml:space="preserve">Уровень квалификации педагогических работников: </w:t>
      </w:r>
    </w:p>
    <w:p w:rsidR="002350CA" w:rsidRPr="0061694A" w:rsidRDefault="002350CA" w:rsidP="00B56AEF">
      <w:pPr>
        <w:pStyle w:val="a9"/>
        <w:jc w:val="both"/>
        <w:rPr>
          <w:b w:val="0"/>
          <w:szCs w:val="28"/>
          <w:lang w:eastAsia="ru-RU"/>
        </w:rPr>
      </w:pPr>
      <w:r w:rsidRPr="0061694A">
        <w:rPr>
          <w:b w:val="0"/>
          <w:szCs w:val="28"/>
          <w:lang w:eastAsia="ru-RU"/>
        </w:rPr>
        <w:t>- степень кандидата педагогических наук 1 (1%);</w:t>
      </w:r>
    </w:p>
    <w:p w:rsidR="002350CA" w:rsidRPr="0061694A" w:rsidRDefault="002350CA" w:rsidP="00B56AEF">
      <w:pPr>
        <w:pStyle w:val="a9"/>
        <w:jc w:val="both"/>
        <w:rPr>
          <w:b w:val="0"/>
          <w:szCs w:val="28"/>
          <w:lang w:eastAsia="ru-RU"/>
        </w:rPr>
      </w:pPr>
      <w:r w:rsidRPr="0061694A">
        <w:rPr>
          <w:b w:val="0"/>
          <w:szCs w:val="28"/>
          <w:lang w:eastAsia="ru-RU"/>
        </w:rPr>
        <w:t>- высшая квалификационная категория 20 (27%);</w:t>
      </w:r>
    </w:p>
    <w:p w:rsidR="002350CA" w:rsidRPr="0061694A" w:rsidRDefault="002350CA" w:rsidP="00B56AEF">
      <w:pPr>
        <w:pStyle w:val="a9"/>
        <w:jc w:val="both"/>
        <w:rPr>
          <w:b w:val="0"/>
          <w:szCs w:val="28"/>
          <w:lang w:eastAsia="ru-RU"/>
        </w:rPr>
      </w:pPr>
      <w:r w:rsidRPr="0061694A">
        <w:rPr>
          <w:b w:val="0"/>
          <w:szCs w:val="28"/>
          <w:lang w:eastAsia="ru-RU"/>
        </w:rPr>
        <w:t>- первая квалификационная категория 21 (28%);</w:t>
      </w:r>
    </w:p>
    <w:p w:rsidR="002350CA" w:rsidRPr="0061694A" w:rsidRDefault="002350CA" w:rsidP="00B56AEF">
      <w:pPr>
        <w:pStyle w:val="a9"/>
        <w:jc w:val="both"/>
        <w:rPr>
          <w:b w:val="0"/>
          <w:szCs w:val="28"/>
          <w:lang w:eastAsia="ru-RU"/>
        </w:rPr>
      </w:pPr>
      <w:r w:rsidRPr="0061694A">
        <w:rPr>
          <w:b w:val="0"/>
          <w:szCs w:val="28"/>
          <w:lang w:eastAsia="ru-RU"/>
        </w:rPr>
        <w:t>- соответствие занимаемой должности 11 (17%);</w:t>
      </w:r>
    </w:p>
    <w:p w:rsidR="002350CA" w:rsidRPr="0061694A" w:rsidRDefault="002350CA" w:rsidP="00B56AEF">
      <w:pPr>
        <w:pStyle w:val="a9"/>
        <w:jc w:val="both"/>
        <w:rPr>
          <w:b w:val="0"/>
          <w:szCs w:val="28"/>
          <w:lang w:eastAsia="ru-RU"/>
        </w:rPr>
      </w:pPr>
      <w:r w:rsidRPr="0061694A">
        <w:rPr>
          <w:b w:val="0"/>
          <w:szCs w:val="28"/>
          <w:lang w:eastAsia="ru-RU"/>
        </w:rPr>
        <w:t>- не аттестованных 16 (23%).</w:t>
      </w:r>
    </w:p>
    <w:p w:rsidR="002350CA" w:rsidRPr="0061694A" w:rsidRDefault="002350CA" w:rsidP="00B56AEF">
      <w:pPr>
        <w:spacing w:after="0" w:line="240" w:lineRule="auto"/>
        <w:ind w:firstLine="567"/>
        <w:jc w:val="both"/>
        <w:rPr>
          <w:rFonts w:ascii="Times New Roman" w:hAnsi="Times New Roman"/>
          <w:b/>
          <w:sz w:val="28"/>
          <w:szCs w:val="28"/>
        </w:rPr>
      </w:pPr>
      <w:r w:rsidRPr="0061694A">
        <w:rPr>
          <w:rFonts w:ascii="Times New Roman" w:hAnsi="Times New Roman"/>
          <w:sz w:val="28"/>
          <w:szCs w:val="28"/>
        </w:rPr>
        <w:t xml:space="preserve">В 2018-2019 учебном году прошли аттестацию на высшую квалификационную категорию – учитель математики Ларионова Г.И., учитель истории и обществознания Белых Н.М., учитель начальных классов Дьячкова А.А., учитель начальных классов Апкина А.Д., учитель английского языка Кирьянова О.В. на первую квалификационную категорию учитель английского языка  Костарева Н.А., педагог-психолог Исаева Н.А., учитель ИЗО Давнишнева О.А., не аттестованы – 21 педагогических работников, из них: 1 – получают высшее образование, 5 – молодые специалисты, у остальных стаж работы в школе менее 3-х лет. </w:t>
      </w:r>
    </w:p>
    <w:p w:rsidR="002350CA" w:rsidRPr="0061694A" w:rsidRDefault="002350CA"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Прошли курсовую подготовку 61 педагога (87%) по применению в образовательном процессе ФГОС.</w:t>
      </w:r>
    </w:p>
    <w:p w:rsidR="002350CA" w:rsidRPr="0061694A" w:rsidRDefault="002350CA"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Подготовка членов региональных предметных комиссий по проверке выполнения заданий с развёрнутым ответом в экзаменационных работах ГИА-9 по образовательным программам основного общего образования.  - 5 чел</w:t>
      </w:r>
      <w:r w:rsidR="00F47B53">
        <w:rPr>
          <w:rFonts w:ascii="Times New Roman" w:hAnsi="Times New Roman"/>
          <w:sz w:val="28"/>
          <w:szCs w:val="28"/>
        </w:rPr>
        <w:t>.</w:t>
      </w:r>
      <w:r w:rsidRPr="0061694A">
        <w:rPr>
          <w:rFonts w:ascii="Times New Roman" w:hAnsi="Times New Roman"/>
          <w:sz w:val="28"/>
          <w:szCs w:val="28"/>
        </w:rPr>
        <w:t xml:space="preserve"> (7%) в объеме 24 часа. </w:t>
      </w:r>
    </w:p>
    <w:p w:rsidR="002350CA" w:rsidRPr="0061694A" w:rsidRDefault="002350CA" w:rsidP="00B56AEF">
      <w:pPr>
        <w:spacing w:after="0" w:line="240" w:lineRule="auto"/>
        <w:jc w:val="both"/>
        <w:rPr>
          <w:rFonts w:ascii="Times New Roman" w:hAnsi="Times New Roman"/>
          <w:sz w:val="28"/>
          <w:szCs w:val="28"/>
        </w:rPr>
      </w:pPr>
      <w:r w:rsidRPr="0061694A">
        <w:rPr>
          <w:rFonts w:ascii="Times New Roman" w:hAnsi="Times New Roman"/>
          <w:sz w:val="28"/>
          <w:szCs w:val="28"/>
        </w:rPr>
        <w:t>Педагоги - выпускники школы- 8%.</w:t>
      </w:r>
    </w:p>
    <w:p w:rsidR="002350CA" w:rsidRPr="0061694A" w:rsidRDefault="002350CA" w:rsidP="00B56AEF">
      <w:pPr>
        <w:pStyle w:val="a9"/>
        <w:jc w:val="both"/>
        <w:rPr>
          <w:b w:val="0"/>
          <w:szCs w:val="28"/>
          <w:lang w:eastAsia="ru-RU"/>
        </w:rPr>
      </w:pPr>
      <w:r w:rsidRPr="0061694A">
        <w:rPr>
          <w:szCs w:val="28"/>
          <w:lang w:eastAsia="ru-RU"/>
        </w:rPr>
        <w:lastRenderedPageBreak/>
        <w:t>Средний возраст педагогических работников,</w:t>
      </w:r>
      <w:r w:rsidRPr="0061694A">
        <w:rPr>
          <w:b w:val="0"/>
          <w:szCs w:val="28"/>
          <w:lang w:eastAsia="ru-RU"/>
        </w:rPr>
        <w:t xml:space="preserve"> в том числе находящихся в отпуске по уходу за ребенком, составляет 42 года: </w:t>
      </w:r>
    </w:p>
    <w:p w:rsidR="002350CA" w:rsidRPr="0061694A" w:rsidRDefault="002350CA" w:rsidP="00B56AEF">
      <w:pPr>
        <w:pStyle w:val="a9"/>
        <w:jc w:val="both"/>
        <w:rPr>
          <w:b w:val="0"/>
          <w:szCs w:val="28"/>
          <w:lang w:eastAsia="ru-RU"/>
        </w:rPr>
      </w:pPr>
      <w:r w:rsidRPr="0061694A">
        <w:rPr>
          <w:b w:val="0"/>
          <w:szCs w:val="28"/>
          <w:lang w:eastAsia="ru-RU"/>
        </w:rPr>
        <w:t>моложе 25 лет – 9 чел. (12%),</w:t>
      </w:r>
    </w:p>
    <w:p w:rsidR="002350CA" w:rsidRPr="0061694A" w:rsidRDefault="002350CA" w:rsidP="00B56AEF">
      <w:pPr>
        <w:pStyle w:val="a9"/>
        <w:jc w:val="both"/>
        <w:rPr>
          <w:b w:val="0"/>
          <w:szCs w:val="28"/>
          <w:lang w:eastAsia="ru-RU"/>
        </w:rPr>
      </w:pPr>
      <w:r w:rsidRPr="0061694A">
        <w:rPr>
          <w:b w:val="0"/>
          <w:szCs w:val="28"/>
          <w:lang w:eastAsia="ru-RU"/>
        </w:rPr>
        <w:t>26-35 лет - 9 (12%),</w:t>
      </w:r>
    </w:p>
    <w:p w:rsidR="002350CA" w:rsidRPr="0061694A" w:rsidRDefault="002350CA" w:rsidP="00B56AEF">
      <w:pPr>
        <w:pStyle w:val="a9"/>
        <w:jc w:val="both"/>
        <w:rPr>
          <w:b w:val="0"/>
          <w:szCs w:val="28"/>
          <w:lang w:eastAsia="ru-RU"/>
        </w:rPr>
      </w:pPr>
      <w:r w:rsidRPr="0061694A">
        <w:rPr>
          <w:b w:val="0"/>
          <w:szCs w:val="28"/>
          <w:lang w:eastAsia="ru-RU"/>
        </w:rPr>
        <w:t>36-45 лет - 19 (27%)</w:t>
      </w:r>
    </w:p>
    <w:p w:rsidR="002350CA" w:rsidRPr="0061694A" w:rsidRDefault="002350CA" w:rsidP="00B56AEF">
      <w:pPr>
        <w:pStyle w:val="a9"/>
        <w:jc w:val="both"/>
        <w:rPr>
          <w:b w:val="0"/>
          <w:szCs w:val="28"/>
          <w:lang w:eastAsia="ru-RU"/>
        </w:rPr>
      </w:pPr>
      <w:r w:rsidRPr="0061694A">
        <w:rPr>
          <w:b w:val="0"/>
          <w:szCs w:val="28"/>
          <w:lang w:eastAsia="ru-RU"/>
        </w:rPr>
        <w:t>46-55 – 20 (29%)</w:t>
      </w:r>
    </w:p>
    <w:p w:rsidR="002350CA" w:rsidRPr="0061694A" w:rsidRDefault="002350CA" w:rsidP="00B56AEF">
      <w:pPr>
        <w:pStyle w:val="a9"/>
        <w:jc w:val="both"/>
        <w:rPr>
          <w:b w:val="0"/>
          <w:szCs w:val="28"/>
          <w:lang w:eastAsia="ru-RU"/>
        </w:rPr>
      </w:pPr>
      <w:r w:rsidRPr="0061694A">
        <w:rPr>
          <w:b w:val="0"/>
          <w:szCs w:val="28"/>
          <w:lang w:eastAsia="ru-RU"/>
        </w:rPr>
        <w:t>56 лет и старше - 13 (18%)</w:t>
      </w:r>
    </w:p>
    <w:p w:rsidR="002350CA" w:rsidRPr="0061694A" w:rsidRDefault="002350CA" w:rsidP="00B56AEF">
      <w:pPr>
        <w:pStyle w:val="a9"/>
        <w:jc w:val="both"/>
        <w:rPr>
          <w:b w:val="0"/>
          <w:szCs w:val="28"/>
          <w:lang w:eastAsia="ru-RU"/>
        </w:rPr>
      </w:pPr>
      <w:r w:rsidRPr="0061694A">
        <w:rPr>
          <w:szCs w:val="28"/>
          <w:lang w:eastAsia="ru-RU"/>
        </w:rPr>
        <w:t>Педагогический стаж педагогических работников</w:t>
      </w:r>
      <w:r w:rsidRPr="0061694A">
        <w:rPr>
          <w:b w:val="0"/>
          <w:szCs w:val="28"/>
          <w:lang w:eastAsia="ru-RU"/>
        </w:rPr>
        <w:t>:</w:t>
      </w:r>
    </w:p>
    <w:p w:rsidR="002350CA" w:rsidRPr="0061694A" w:rsidRDefault="002350CA" w:rsidP="00B56AEF">
      <w:pPr>
        <w:pStyle w:val="a9"/>
        <w:jc w:val="both"/>
        <w:rPr>
          <w:b w:val="0"/>
          <w:szCs w:val="28"/>
          <w:lang w:eastAsia="ru-RU"/>
        </w:rPr>
      </w:pPr>
      <w:r w:rsidRPr="0061694A">
        <w:rPr>
          <w:b w:val="0"/>
          <w:szCs w:val="28"/>
          <w:lang w:eastAsia="ru-RU"/>
        </w:rPr>
        <w:t>менее 5 лет – 16 чел. (23%);</w:t>
      </w:r>
    </w:p>
    <w:p w:rsidR="002350CA" w:rsidRPr="0061694A" w:rsidRDefault="002350CA" w:rsidP="00B56AEF">
      <w:pPr>
        <w:pStyle w:val="a9"/>
        <w:jc w:val="both"/>
        <w:rPr>
          <w:b w:val="0"/>
          <w:szCs w:val="28"/>
          <w:lang w:eastAsia="ru-RU"/>
        </w:rPr>
      </w:pPr>
      <w:r w:rsidRPr="0061694A">
        <w:rPr>
          <w:b w:val="0"/>
          <w:szCs w:val="28"/>
          <w:lang w:eastAsia="ru-RU"/>
        </w:rPr>
        <w:t>от 5-10 лет – 10 чел.(14%);</w:t>
      </w:r>
    </w:p>
    <w:p w:rsidR="002350CA" w:rsidRPr="0061694A" w:rsidRDefault="002350CA" w:rsidP="00B56AEF">
      <w:pPr>
        <w:pStyle w:val="a9"/>
        <w:jc w:val="both"/>
        <w:rPr>
          <w:b w:val="0"/>
          <w:szCs w:val="28"/>
          <w:lang w:eastAsia="ru-RU"/>
        </w:rPr>
      </w:pPr>
      <w:r w:rsidRPr="0061694A">
        <w:rPr>
          <w:b w:val="0"/>
          <w:szCs w:val="28"/>
          <w:lang w:eastAsia="ru-RU"/>
        </w:rPr>
        <w:t>от 10-15 лет - 6 чел.(11%);</w:t>
      </w:r>
    </w:p>
    <w:p w:rsidR="002350CA" w:rsidRPr="0061694A" w:rsidRDefault="002350CA" w:rsidP="00B56AEF">
      <w:pPr>
        <w:pStyle w:val="a9"/>
        <w:jc w:val="both"/>
        <w:rPr>
          <w:b w:val="0"/>
          <w:szCs w:val="28"/>
          <w:lang w:eastAsia="ru-RU"/>
        </w:rPr>
      </w:pPr>
      <w:r w:rsidRPr="0061694A">
        <w:rPr>
          <w:b w:val="0"/>
          <w:szCs w:val="28"/>
          <w:lang w:eastAsia="ru-RU"/>
        </w:rPr>
        <w:t>от 15-20 лет – 7 чел. (10%);</w:t>
      </w:r>
    </w:p>
    <w:p w:rsidR="002350CA" w:rsidRPr="0061694A" w:rsidRDefault="00266C56" w:rsidP="00B56AEF">
      <w:pPr>
        <w:pStyle w:val="a9"/>
        <w:jc w:val="both"/>
        <w:rPr>
          <w:b w:val="0"/>
          <w:bCs/>
          <w:szCs w:val="28"/>
          <w:lang w:eastAsia="ru-RU"/>
        </w:rPr>
      </w:pPr>
      <w:r>
        <w:rPr>
          <w:b w:val="0"/>
          <w:szCs w:val="28"/>
          <w:lang w:eastAsia="ru-RU"/>
        </w:rPr>
        <w:t>20 и более – 31 чел. (44%)</w:t>
      </w:r>
      <w:r w:rsidR="002350CA" w:rsidRPr="0061694A">
        <w:rPr>
          <w:b w:val="0"/>
          <w:szCs w:val="28"/>
        </w:rPr>
        <w:t>.</w:t>
      </w:r>
    </w:p>
    <w:p w:rsidR="002350CA" w:rsidRPr="0061694A" w:rsidRDefault="002350CA" w:rsidP="00B56AEF">
      <w:pPr>
        <w:spacing w:after="0" w:line="240" w:lineRule="auto"/>
        <w:jc w:val="both"/>
        <w:rPr>
          <w:rFonts w:ascii="Times New Roman" w:hAnsi="Times New Roman"/>
          <w:b/>
          <w:sz w:val="28"/>
          <w:szCs w:val="28"/>
        </w:rPr>
      </w:pPr>
      <w:r w:rsidRPr="0061694A">
        <w:rPr>
          <w:rFonts w:ascii="Times New Roman" w:hAnsi="Times New Roman"/>
          <w:b/>
          <w:sz w:val="28"/>
          <w:szCs w:val="28"/>
        </w:rPr>
        <w:t xml:space="preserve">Награды, звания, заслуги: </w:t>
      </w:r>
    </w:p>
    <w:p w:rsidR="002350CA" w:rsidRPr="0061694A" w:rsidRDefault="002350CA" w:rsidP="00B56AEF">
      <w:pPr>
        <w:spacing w:after="0" w:line="240" w:lineRule="auto"/>
        <w:rPr>
          <w:rFonts w:ascii="Times New Roman" w:hAnsi="Times New Roman"/>
          <w:sz w:val="28"/>
          <w:szCs w:val="28"/>
        </w:rPr>
      </w:pPr>
      <w:r w:rsidRPr="0061694A">
        <w:rPr>
          <w:rFonts w:ascii="Times New Roman" w:hAnsi="Times New Roman"/>
          <w:sz w:val="28"/>
          <w:szCs w:val="28"/>
        </w:rPr>
        <w:t>-Благодарность президента Российской Федерации – 1 чел. (2,3%);</w:t>
      </w:r>
    </w:p>
    <w:p w:rsidR="002350CA" w:rsidRPr="0061694A" w:rsidRDefault="002350CA" w:rsidP="00B56AEF">
      <w:pPr>
        <w:spacing w:after="0" w:line="240" w:lineRule="auto"/>
        <w:rPr>
          <w:rFonts w:ascii="Times New Roman" w:hAnsi="Times New Roman"/>
          <w:sz w:val="28"/>
          <w:szCs w:val="28"/>
        </w:rPr>
      </w:pPr>
      <w:r w:rsidRPr="0061694A">
        <w:rPr>
          <w:rFonts w:ascii="Times New Roman" w:hAnsi="Times New Roman"/>
          <w:sz w:val="28"/>
          <w:szCs w:val="28"/>
        </w:rPr>
        <w:t>-Нагрудный знак</w:t>
      </w:r>
      <w:r w:rsidRPr="0061694A">
        <w:rPr>
          <w:rFonts w:ascii="Times New Roman" w:hAnsi="Times New Roman"/>
          <w:sz w:val="28"/>
          <w:szCs w:val="28"/>
          <w:shd w:val="clear" w:color="auto" w:fill="FFFFFF"/>
        </w:rPr>
        <w:t xml:space="preserve"> «Почётный работник общего образования Российской Федерации»-</w:t>
      </w:r>
      <w:r w:rsidRPr="0061694A">
        <w:rPr>
          <w:rFonts w:ascii="Times New Roman" w:hAnsi="Times New Roman"/>
          <w:sz w:val="28"/>
          <w:szCs w:val="28"/>
        </w:rPr>
        <w:t>6 человек (11%</w:t>
      </w:r>
      <w:r w:rsidR="00826038">
        <w:rPr>
          <w:rFonts w:ascii="Times New Roman" w:hAnsi="Times New Roman"/>
          <w:sz w:val="28"/>
          <w:szCs w:val="28"/>
        </w:rPr>
        <w:t>)</w:t>
      </w:r>
      <w:r w:rsidRPr="0061694A">
        <w:rPr>
          <w:rFonts w:ascii="Times New Roman" w:hAnsi="Times New Roman"/>
          <w:sz w:val="28"/>
          <w:szCs w:val="28"/>
        </w:rPr>
        <w:t>;</w:t>
      </w:r>
    </w:p>
    <w:p w:rsidR="002350CA" w:rsidRPr="0061694A" w:rsidRDefault="002350CA" w:rsidP="00B56AEF">
      <w:pPr>
        <w:spacing w:after="0" w:line="240" w:lineRule="auto"/>
        <w:rPr>
          <w:rFonts w:ascii="Times New Roman" w:hAnsi="Times New Roman"/>
          <w:sz w:val="28"/>
          <w:szCs w:val="28"/>
        </w:rPr>
      </w:pPr>
      <w:r w:rsidRPr="0061694A">
        <w:rPr>
          <w:rFonts w:ascii="Times New Roman" w:hAnsi="Times New Roman"/>
          <w:sz w:val="28"/>
          <w:szCs w:val="28"/>
        </w:rPr>
        <w:t>-Государственная награда «Заслуженный учитель РФ»- 1 человек(1%);</w:t>
      </w:r>
    </w:p>
    <w:p w:rsidR="002350CA" w:rsidRPr="0061694A" w:rsidRDefault="002350CA" w:rsidP="00B56AEF">
      <w:pPr>
        <w:spacing w:after="0" w:line="240" w:lineRule="auto"/>
        <w:rPr>
          <w:rFonts w:ascii="Times New Roman" w:hAnsi="Times New Roman"/>
          <w:sz w:val="28"/>
          <w:szCs w:val="28"/>
        </w:rPr>
      </w:pPr>
      <w:r w:rsidRPr="0061694A">
        <w:rPr>
          <w:rFonts w:ascii="Times New Roman" w:hAnsi="Times New Roman"/>
          <w:sz w:val="28"/>
          <w:szCs w:val="28"/>
        </w:rPr>
        <w:t>-Грамота Министерства образования и науки Пермского края – 16 чел.(22%).</w:t>
      </w:r>
    </w:p>
    <w:p w:rsidR="007531EC" w:rsidRPr="0061694A" w:rsidRDefault="002350CA" w:rsidP="00B56AEF">
      <w:pPr>
        <w:spacing w:after="0" w:line="240" w:lineRule="auto"/>
        <w:jc w:val="both"/>
        <w:rPr>
          <w:rFonts w:ascii="Times New Roman" w:hAnsi="Times New Roman"/>
          <w:sz w:val="28"/>
          <w:szCs w:val="28"/>
        </w:rPr>
      </w:pPr>
      <w:r w:rsidRPr="0061694A">
        <w:rPr>
          <w:rFonts w:ascii="Times New Roman" w:hAnsi="Times New Roman"/>
          <w:sz w:val="28"/>
          <w:szCs w:val="28"/>
          <w:shd w:val="clear" w:color="auto" w:fill="FFFFFF"/>
        </w:rPr>
        <w:t xml:space="preserve">-Один учитель является обладателями премии Президента по приоритетному национальному проекту «Образование». </w:t>
      </w:r>
      <w:r w:rsidR="007531EC">
        <w:rPr>
          <w:rFonts w:ascii="Times New Roman" w:hAnsi="Times New Roman"/>
          <w:sz w:val="28"/>
          <w:szCs w:val="28"/>
          <w:highlight w:val="yellow"/>
        </w:rPr>
        <w:t>(Приложение №34</w:t>
      </w:r>
      <w:r w:rsidR="007531EC" w:rsidRPr="006C7140">
        <w:rPr>
          <w:rFonts w:ascii="Times New Roman" w:hAnsi="Times New Roman"/>
          <w:sz w:val="28"/>
          <w:szCs w:val="28"/>
          <w:highlight w:val="yellow"/>
        </w:rPr>
        <w:t>)</w:t>
      </w:r>
      <w:r w:rsidR="007531EC" w:rsidRPr="0061694A">
        <w:rPr>
          <w:rFonts w:ascii="Times New Roman" w:hAnsi="Times New Roman"/>
          <w:sz w:val="28"/>
          <w:szCs w:val="28"/>
        </w:rPr>
        <w:t xml:space="preserve">.  </w:t>
      </w:r>
    </w:p>
    <w:p w:rsidR="001A4F19" w:rsidRPr="007531EC" w:rsidRDefault="001A4F19" w:rsidP="00B56AEF">
      <w:pPr>
        <w:pStyle w:val="2"/>
        <w:spacing w:before="0" w:line="240" w:lineRule="auto"/>
        <w:rPr>
          <w:rFonts w:ascii="Times New Roman" w:hAnsi="Times New Roman"/>
          <w:color w:val="FF0000"/>
          <w:sz w:val="28"/>
          <w:szCs w:val="28"/>
        </w:rPr>
      </w:pPr>
      <w:bookmarkStart w:id="31" w:name="_Toc15667751"/>
      <w:r w:rsidRPr="007531EC">
        <w:rPr>
          <w:rFonts w:ascii="Times New Roman" w:hAnsi="Times New Roman"/>
          <w:color w:val="FF0000"/>
          <w:sz w:val="28"/>
          <w:szCs w:val="28"/>
        </w:rPr>
        <w:t>3.1</w:t>
      </w:r>
      <w:r w:rsidR="000B14F8" w:rsidRPr="007531EC">
        <w:rPr>
          <w:rFonts w:ascii="Times New Roman" w:hAnsi="Times New Roman"/>
          <w:color w:val="FF0000"/>
          <w:sz w:val="28"/>
          <w:szCs w:val="28"/>
        </w:rPr>
        <w:t>2</w:t>
      </w:r>
      <w:r w:rsidRPr="007531EC">
        <w:rPr>
          <w:rFonts w:ascii="Times New Roman" w:hAnsi="Times New Roman"/>
          <w:color w:val="FF0000"/>
          <w:sz w:val="28"/>
          <w:szCs w:val="28"/>
        </w:rPr>
        <w:t>. Средняя наполняемость классов</w:t>
      </w:r>
      <w:bookmarkEnd w:id="31"/>
    </w:p>
    <w:p w:rsidR="001A4F19" w:rsidRPr="0061694A" w:rsidRDefault="001A4F19"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Средняя наполняемость классов </w:t>
      </w:r>
      <w:r w:rsidR="00926A8D" w:rsidRPr="0061694A">
        <w:rPr>
          <w:rFonts w:ascii="Times New Roman" w:eastAsia="Calibri" w:hAnsi="Times New Roman"/>
          <w:sz w:val="28"/>
          <w:szCs w:val="28"/>
        </w:rPr>
        <w:t>в школе составляет 22 человека (98</w:t>
      </w:r>
      <w:r w:rsidR="007531EC">
        <w:rPr>
          <w:rFonts w:ascii="Times New Roman" w:eastAsia="Calibri" w:hAnsi="Times New Roman"/>
          <w:sz w:val="28"/>
          <w:szCs w:val="28"/>
        </w:rPr>
        <w:t>4</w:t>
      </w:r>
      <w:r w:rsidRPr="0061694A">
        <w:rPr>
          <w:rFonts w:ascii="Times New Roman" w:eastAsia="Calibri" w:hAnsi="Times New Roman"/>
          <w:sz w:val="28"/>
          <w:szCs w:val="28"/>
        </w:rPr>
        <w:t xml:space="preserve">чел.: 23 класса-комплекта). </w:t>
      </w:r>
    </w:p>
    <w:p w:rsidR="001A4F19" w:rsidRPr="0061694A" w:rsidRDefault="001A4F19"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Средняя наполняемость на уровне начального общего образования – 2</w:t>
      </w:r>
      <w:r w:rsidR="00926A8D" w:rsidRPr="0061694A">
        <w:rPr>
          <w:rFonts w:ascii="Times New Roman" w:eastAsia="Calibri" w:hAnsi="Times New Roman"/>
          <w:sz w:val="28"/>
          <w:szCs w:val="28"/>
        </w:rPr>
        <w:t>2</w:t>
      </w:r>
      <w:r w:rsidRPr="0061694A">
        <w:rPr>
          <w:rFonts w:ascii="Times New Roman" w:eastAsia="Calibri" w:hAnsi="Times New Roman"/>
          <w:sz w:val="28"/>
          <w:szCs w:val="28"/>
        </w:rPr>
        <w:t>чел. (46</w:t>
      </w:r>
      <w:r w:rsidR="00926A8D" w:rsidRPr="0061694A">
        <w:rPr>
          <w:rFonts w:ascii="Times New Roman" w:eastAsia="Calibri" w:hAnsi="Times New Roman"/>
          <w:sz w:val="28"/>
          <w:szCs w:val="28"/>
        </w:rPr>
        <w:t>2</w:t>
      </w:r>
      <w:r w:rsidRPr="0061694A">
        <w:rPr>
          <w:rFonts w:ascii="Times New Roman" w:eastAsia="Calibri" w:hAnsi="Times New Roman"/>
          <w:sz w:val="28"/>
          <w:szCs w:val="28"/>
        </w:rPr>
        <w:t xml:space="preserve">чел.:21 класс-комплект), </w:t>
      </w:r>
    </w:p>
    <w:p w:rsidR="001A4F19" w:rsidRPr="0061694A" w:rsidRDefault="001A4F19"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Средняя наполняемость на уровне ос</w:t>
      </w:r>
      <w:r w:rsidR="00926A8D" w:rsidRPr="0061694A">
        <w:rPr>
          <w:rFonts w:ascii="Times New Roman" w:eastAsia="Calibri" w:hAnsi="Times New Roman"/>
          <w:sz w:val="28"/>
          <w:szCs w:val="28"/>
        </w:rPr>
        <w:t>новного общего образования – 23</w:t>
      </w:r>
      <w:r w:rsidRPr="0061694A">
        <w:rPr>
          <w:rFonts w:ascii="Times New Roman" w:eastAsia="Calibri" w:hAnsi="Times New Roman"/>
          <w:sz w:val="28"/>
          <w:szCs w:val="28"/>
        </w:rPr>
        <w:t>чел. (44</w:t>
      </w:r>
      <w:r w:rsidR="00926A8D" w:rsidRPr="0061694A">
        <w:rPr>
          <w:rFonts w:ascii="Times New Roman" w:eastAsia="Calibri" w:hAnsi="Times New Roman"/>
          <w:sz w:val="28"/>
          <w:szCs w:val="28"/>
        </w:rPr>
        <w:t>3</w:t>
      </w:r>
      <w:r w:rsidRPr="0061694A">
        <w:rPr>
          <w:rFonts w:ascii="Times New Roman" w:eastAsia="Calibri" w:hAnsi="Times New Roman"/>
          <w:sz w:val="28"/>
          <w:szCs w:val="28"/>
        </w:rPr>
        <w:t xml:space="preserve">чел.:20 классов-комплектов), </w:t>
      </w:r>
    </w:p>
    <w:p w:rsidR="001A4F19" w:rsidRPr="0061694A" w:rsidRDefault="001A4F19"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Средняя наполняемость на уровне среднего общего образования – 2</w:t>
      </w:r>
      <w:r w:rsidR="00926A8D" w:rsidRPr="0061694A">
        <w:rPr>
          <w:rFonts w:ascii="Times New Roman" w:eastAsia="Calibri" w:hAnsi="Times New Roman"/>
          <w:sz w:val="28"/>
          <w:szCs w:val="28"/>
        </w:rPr>
        <w:t>0</w:t>
      </w:r>
      <w:r w:rsidRPr="0061694A">
        <w:rPr>
          <w:rFonts w:ascii="Times New Roman" w:eastAsia="Calibri" w:hAnsi="Times New Roman"/>
          <w:sz w:val="28"/>
          <w:szCs w:val="28"/>
        </w:rPr>
        <w:t xml:space="preserve">чел. (80чел.:4 класса-комплекта). </w:t>
      </w:r>
    </w:p>
    <w:p w:rsidR="001A4F19" w:rsidRPr="0061694A" w:rsidRDefault="001A4F19"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На 01.07.2019г. на одного учителя приходится 12 обучающихся. </w:t>
      </w:r>
    </w:p>
    <w:p w:rsidR="000700BE" w:rsidRPr="007531EC" w:rsidRDefault="000700BE" w:rsidP="00B56AEF">
      <w:pPr>
        <w:pStyle w:val="2"/>
        <w:spacing w:before="0" w:line="240" w:lineRule="auto"/>
        <w:rPr>
          <w:rFonts w:ascii="Times New Roman" w:hAnsi="Times New Roman"/>
          <w:color w:val="FF0000"/>
          <w:sz w:val="28"/>
          <w:szCs w:val="28"/>
        </w:rPr>
      </w:pPr>
      <w:bookmarkStart w:id="32" w:name="_Toc15667752"/>
      <w:r w:rsidRPr="007531EC">
        <w:rPr>
          <w:rFonts w:ascii="Times New Roman" w:hAnsi="Times New Roman"/>
          <w:color w:val="FF0000"/>
          <w:sz w:val="28"/>
          <w:szCs w:val="28"/>
        </w:rPr>
        <w:t>3.1</w:t>
      </w:r>
      <w:r w:rsidR="000B14F8" w:rsidRPr="007531EC">
        <w:rPr>
          <w:rFonts w:ascii="Times New Roman" w:hAnsi="Times New Roman"/>
          <w:color w:val="FF0000"/>
          <w:sz w:val="28"/>
          <w:szCs w:val="28"/>
        </w:rPr>
        <w:t>3</w:t>
      </w:r>
      <w:r w:rsidRPr="007531EC">
        <w:rPr>
          <w:rFonts w:ascii="Times New Roman" w:hAnsi="Times New Roman"/>
          <w:color w:val="FF0000"/>
          <w:sz w:val="28"/>
          <w:szCs w:val="28"/>
        </w:rPr>
        <w:t>. Обеспечение транспортной доступностью и безопасность детей при перевозке к месту обучения.</w:t>
      </w:r>
      <w:bookmarkEnd w:id="32"/>
    </w:p>
    <w:p w:rsidR="000700BE" w:rsidRPr="0061694A" w:rsidRDefault="000700BE" w:rsidP="00B56AEF">
      <w:pPr>
        <w:spacing w:after="0" w:line="240" w:lineRule="auto"/>
        <w:ind w:firstLine="708"/>
        <w:jc w:val="both"/>
        <w:rPr>
          <w:rFonts w:ascii="Times New Roman" w:eastAsia="Calibri" w:hAnsi="Times New Roman"/>
          <w:b/>
          <w:sz w:val="28"/>
          <w:szCs w:val="28"/>
        </w:rPr>
      </w:pPr>
      <w:r w:rsidRPr="0061694A">
        <w:rPr>
          <w:rFonts w:ascii="Times New Roman" w:eastAsia="Calibri" w:hAnsi="Times New Roman"/>
          <w:sz w:val="28"/>
          <w:szCs w:val="28"/>
          <w:shd w:val="clear" w:color="auto" w:fill="FFFFFF"/>
        </w:rPr>
        <w:t>Школа расположена в центре городка и основной контингент обучающихся проживает в районе школы, добирается до места учебы пешком. С каждым ребенком классными руководителями были разработаны и нарисованы безопасные схемы движения от дома до школы и обратно. Ежедневно классный руководитель проводит инструктаж по правилам дорожного движения, о чем делает отметку в классном журнале.</w:t>
      </w:r>
    </w:p>
    <w:p w:rsidR="000700BE" w:rsidRPr="0061694A" w:rsidRDefault="000700BE" w:rsidP="00B56AEF">
      <w:pPr>
        <w:spacing w:after="0" w:line="240" w:lineRule="auto"/>
        <w:ind w:firstLine="708"/>
        <w:jc w:val="both"/>
        <w:rPr>
          <w:rFonts w:ascii="Times New Roman" w:eastAsia="Calibri" w:hAnsi="Times New Roman"/>
          <w:sz w:val="28"/>
          <w:szCs w:val="28"/>
        </w:rPr>
      </w:pPr>
      <w:r w:rsidRPr="0061694A">
        <w:rPr>
          <w:rFonts w:ascii="Times New Roman" w:eastAsia="Calibri" w:hAnsi="Times New Roman"/>
          <w:sz w:val="28"/>
          <w:szCs w:val="28"/>
        </w:rPr>
        <w:t>Разработан и утвержден Паспорт дорожной безопасности Муниципального бюджетного общеобразовательного учреждения Средняя общеобразовательная школа ЗАТО Звёздный Работа по профилактике ДТП-травматизма в школе проводится на основании семестрового и годового плана работы учреждения.</w:t>
      </w:r>
    </w:p>
    <w:p w:rsidR="000700BE" w:rsidRPr="0061694A" w:rsidRDefault="000700BE" w:rsidP="00B56AEF">
      <w:pPr>
        <w:tabs>
          <w:tab w:val="left" w:pos="9639"/>
        </w:tabs>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Проводятся тематические классные часы, родительские собрания с привлечением инспекторов ГИБДД и ГосПожнадзора.</w:t>
      </w:r>
    </w:p>
    <w:p w:rsidR="000700BE" w:rsidRPr="0061694A" w:rsidRDefault="000700BE" w:rsidP="00B56AEF">
      <w:pPr>
        <w:tabs>
          <w:tab w:val="left" w:pos="9639"/>
        </w:tabs>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В предканикулярный период педагогическими работниками проводятся целевые инструктажи.</w:t>
      </w:r>
    </w:p>
    <w:p w:rsidR="000700BE" w:rsidRPr="0061694A" w:rsidRDefault="000700BE" w:rsidP="00B56AEF">
      <w:pPr>
        <w:spacing w:after="0" w:line="240" w:lineRule="auto"/>
        <w:ind w:firstLine="708"/>
        <w:jc w:val="both"/>
        <w:rPr>
          <w:rFonts w:ascii="Times New Roman" w:hAnsi="Times New Roman"/>
          <w:b/>
          <w:sz w:val="28"/>
          <w:szCs w:val="28"/>
        </w:rPr>
      </w:pPr>
      <w:r w:rsidRPr="0061694A">
        <w:rPr>
          <w:rFonts w:ascii="Times New Roman" w:eastAsia="Calibri" w:hAnsi="Times New Roman"/>
          <w:sz w:val="28"/>
          <w:szCs w:val="28"/>
        </w:rPr>
        <w:lastRenderedPageBreak/>
        <w:t>Информация обо всех планируемых выездах сообщается учредителю. Информация о выездах организованных групп детей вне населённого пункта сообщается в местный отдел ГИБДД. Информация о выездах в экскурсионные поездки сообщается также в Роспотребнадзор по Пермскому краю.</w:t>
      </w:r>
    </w:p>
    <w:p w:rsidR="006269BC" w:rsidRPr="007531EC" w:rsidRDefault="006269BC" w:rsidP="00B56AEF">
      <w:pPr>
        <w:pStyle w:val="1"/>
        <w:rPr>
          <w:color w:val="FF0000"/>
          <w:sz w:val="28"/>
          <w:szCs w:val="28"/>
        </w:rPr>
      </w:pPr>
      <w:bookmarkStart w:id="33" w:name="_Toc15667753"/>
      <w:r w:rsidRPr="007531EC">
        <w:rPr>
          <w:color w:val="FF0000"/>
          <w:sz w:val="28"/>
          <w:szCs w:val="28"/>
        </w:rPr>
        <w:t>4. Результаты деятельности школы, качество образования.</w:t>
      </w:r>
      <w:bookmarkEnd w:id="33"/>
    </w:p>
    <w:p w:rsidR="009A2F53" w:rsidRPr="007531EC" w:rsidRDefault="009A2F53" w:rsidP="00B56AEF">
      <w:pPr>
        <w:pStyle w:val="2"/>
        <w:spacing w:before="0" w:line="240" w:lineRule="auto"/>
        <w:rPr>
          <w:color w:val="FF0000"/>
          <w:sz w:val="28"/>
          <w:szCs w:val="28"/>
        </w:rPr>
      </w:pPr>
      <w:bookmarkStart w:id="34" w:name="_Toc15667754"/>
      <w:r w:rsidRPr="007531EC">
        <w:rPr>
          <w:color w:val="FF0000"/>
          <w:sz w:val="28"/>
          <w:szCs w:val="28"/>
        </w:rPr>
        <w:t>4.1. Результаты ЕГЭ.</w:t>
      </w:r>
      <w:bookmarkEnd w:id="34"/>
    </w:p>
    <w:p w:rsidR="009A2F53" w:rsidRPr="0061694A" w:rsidRDefault="00374B13" w:rsidP="00B56AEF">
      <w:pPr>
        <w:pStyle w:val="21"/>
        <w:spacing w:after="0" w:line="240" w:lineRule="auto"/>
        <w:ind w:left="0" w:firstLine="567"/>
        <w:jc w:val="both"/>
        <w:rPr>
          <w:rFonts w:ascii="Times New Roman" w:hAnsi="Times New Roman"/>
          <w:sz w:val="28"/>
          <w:szCs w:val="28"/>
        </w:rPr>
      </w:pPr>
      <w:r w:rsidRPr="0061694A">
        <w:rPr>
          <w:rFonts w:ascii="Times New Roman" w:hAnsi="Times New Roman"/>
          <w:bCs/>
          <w:sz w:val="28"/>
          <w:szCs w:val="28"/>
        </w:rPr>
        <w:t>Получили а</w:t>
      </w:r>
      <w:r w:rsidRPr="0061694A">
        <w:rPr>
          <w:rFonts w:ascii="Times New Roman" w:hAnsi="Times New Roman"/>
          <w:sz w:val="28"/>
          <w:szCs w:val="28"/>
        </w:rPr>
        <w:t>ттестат о среднем общем образовании</w:t>
      </w:r>
      <w:r w:rsidRPr="0061694A">
        <w:rPr>
          <w:rFonts w:ascii="Times New Roman" w:hAnsi="Times New Roman"/>
          <w:bCs/>
          <w:sz w:val="28"/>
          <w:szCs w:val="28"/>
        </w:rPr>
        <w:t xml:space="preserve"> - </w:t>
      </w:r>
      <w:r w:rsidR="009A2F53" w:rsidRPr="0061694A">
        <w:rPr>
          <w:rFonts w:ascii="Times New Roman" w:hAnsi="Times New Roman"/>
          <w:bCs/>
          <w:sz w:val="28"/>
          <w:szCs w:val="28"/>
        </w:rPr>
        <w:t>3</w:t>
      </w:r>
      <w:r w:rsidR="002E473F" w:rsidRPr="0061694A">
        <w:rPr>
          <w:rFonts w:ascii="Times New Roman" w:hAnsi="Times New Roman"/>
          <w:bCs/>
          <w:sz w:val="28"/>
          <w:szCs w:val="28"/>
        </w:rPr>
        <w:t>9</w:t>
      </w:r>
      <w:r w:rsidR="009A2F53" w:rsidRPr="0061694A">
        <w:rPr>
          <w:rFonts w:ascii="Times New Roman" w:hAnsi="Times New Roman"/>
          <w:bCs/>
          <w:sz w:val="28"/>
          <w:szCs w:val="28"/>
        </w:rPr>
        <w:t xml:space="preserve"> выпускников (100%)</w:t>
      </w:r>
      <w:r w:rsidRPr="0061694A">
        <w:rPr>
          <w:rFonts w:ascii="Times New Roman" w:hAnsi="Times New Roman"/>
          <w:bCs/>
          <w:sz w:val="28"/>
          <w:szCs w:val="28"/>
        </w:rPr>
        <w:t>, из них в</w:t>
      </w:r>
      <w:r w:rsidR="009A2F53" w:rsidRPr="0061694A">
        <w:rPr>
          <w:rFonts w:ascii="Times New Roman" w:hAnsi="Times New Roman"/>
          <w:sz w:val="28"/>
          <w:szCs w:val="28"/>
        </w:rPr>
        <w:t>осемь выпускников награждены золотой медалью «За особые успехи в учении»:</w:t>
      </w:r>
    </w:p>
    <w:p w:rsidR="009A2F53" w:rsidRPr="0061694A" w:rsidRDefault="009A2F53" w:rsidP="00B56AEF">
      <w:pPr>
        <w:pStyle w:val="21"/>
        <w:spacing w:after="0" w:line="240" w:lineRule="auto"/>
        <w:ind w:left="0"/>
        <w:jc w:val="both"/>
        <w:rPr>
          <w:rFonts w:ascii="Times New Roman" w:hAnsi="Times New Roman"/>
          <w:sz w:val="28"/>
          <w:szCs w:val="28"/>
        </w:rPr>
      </w:pPr>
      <w:bookmarkStart w:id="35" w:name="_GoBack"/>
      <w:bookmarkEnd w:id="35"/>
      <w:r w:rsidRPr="0061694A">
        <w:rPr>
          <w:rFonts w:ascii="Times New Roman" w:hAnsi="Times New Roman"/>
          <w:sz w:val="28"/>
          <w:szCs w:val="28"/>
        </w:rPr>
        <w:t xml:space="preserve">Этот показатель </w:t>
      </w:r>
      <w:r w:rsidR="00B361C6" w:rsidRPr="0061694A">
        <w:rPr>
          <w:rFonts w:ascii="Times New Roman" w:hAnsi="Times New Roman"/>
          <w:sz w:val="28"/>
          <w:szCs w:val="28"/>
        </w:rPr>
        <w:t>ниже</w:t>
      </w:r>
      <w:r w:rsidRPr="0061694A">
        <w:rPr>
          <w:rFonts w:ascii="Times New Roman" w:hAnsi="Times New Roman"/>
          <w:sz w:val="28"/>
          <w:szCs w:val="28"/>
        </w:rPr>
        <w:t xml:space="preserve"> прошлого учебного года на </w:t>
      </w:r>
      <w:r w:rsidR="00B361C6" w:rsidRPr="0061694A">
        <w:rPr>
          <w:rFonts w:ascii="Times New Roman" w:hAnsi="Times New Roman"/>
          <w:sz w:val="28"/>
          <w:szCs w:val="28"/>
        </w:rPr>
        <w:t>6</w:t>
      </w:r>
      <w:r w:rsidRPr="0061694A">
        <w:rPr>
          <w:rFonts w:ascii="Times New Roman" w:hAnsi="Times New Roman"/>
          <w:sz w:val="28"/>
          <w:szCs w:val="28"/>
        </w:rPr>
        <w:t xml:space="preserve">%. </w:t>
      </w:r>
    </w:p>
    <w:p w:rsidR="00B361C6" w:rsidRPr="0061694A" w:rsidRDefault="009A2F53" w:rsidP="00B56AEF">
      <w:pPr>
        <w:pStyle w:val="21"/>
        <w:spacing w:after="0" w:line="240" w:lineRule="auto"/>
        <w:ind w:left="0" w:firstLine="567"/>
        <w:jc w:val="both"/>
        <w:rPr>
          <w:rFonts w:ascii="Times New Roman" w:eastAsia="Calibri" w:hAnsi="Times New Roman"/>
          <w:sz w:val="28"/>
          <w:szCs w:val="28"/>
        </w:rPr>
      </w:pPr>
      <w:r w:rsidRPr="0061694A">
        <w:rPr>
          <w:rFonts w:ascii="Times New Roman" w:eastAsia="Calibri" w:hAnsi="Times New Roman"/>
          <w:sz w:val="28"/>
          <w:szCs w:val="28"/>
        </w:rPr>
        <w:t>Похвальной грамотой «За особые успехи в изучен</w:t>
      </w:r>
      <w:r w:rsidR="00B361C6" w:rsidRPr="0061694A">
        <w:rPr>
          <w:rFonts w:ascii="Times New Roman" w:eastAsia="Calibri" w:hAnsi="Times New Roman"/>
          <w:sz w:val="28"/>
          <w:szCs w:val="28"/>
        </w:rPr>
        <w:t>ии отдельных предметов» награжде</w:t>
      </w:r>
      <w:r w:rsidRPr="0061694A">
        <w:rPr>
          <w:rFonts w:ascii="Times New Roman" w:eastAsia="Calibri" w:hAnsi="Times New Roman"/>
          <w:sz w:val="28"/>
          <w:szCs w:val="28"/>
        </w:rPr>
        <w:t>н</w:t>
      </w:r>
      <w:r w:rsidR="007D0E7E">
        <w:rPr>
          <w:rFonts w:ascii="Times New Roman" w:eastAsia="Calibri" w:hAnsi="Times New Roman"/>
          <w:sz w:val="28"/>
          <w:szCs w:val="28"/>
        </w:rPr>
        <w:t>ы 4 выпускника.</w:t>
      </w:r>
    </w:p>
    <w:p w:rsidR="009A2F53" w:rsidRPr="0061694A" w:rsidRDefault="00544D61" w:rsidP="00B56AEF">
      <w:pPr>
        <w:pStyle w:val="21"/>
        <w:spacing w:after="0" w:line="240" w:lineRule="auto"/>
        <w:ind w:left="0" w:firstLine="567"/>
        <w:jc w:val="both"/>
        <w:rPr>
          <w:rFonts w:ascii="Times New Roman" w:hAnsi="Times New Roman"/>
          <w:sz w:val="28"/>
          <w:szCs w:val="28"/>
        </w:rPr>
      </w:pPr>
      <w:r w:rsidRPr="0061694A">
        <w:rPr>
          <w:rFonts w:ascii="Times New Roman" w:hAnsi="Times New Roman"/>
          <w:sz w:val="28"/>
          <w:szCs w:val="28"/>
        </w:rPr>
        <w:t xml:space="preserve">На «отлично» школу окончили 11 выпускников, на «4» и «5» школу - 15 человек. В целом показатель качества знаний выпускников 11-х классов составляет 66,7%, что на 6,7% выше показателя прошлого учебного года </w:t>
      </w:r>
      <w:r w:rsidR="009A2F53" w:rsidRPr="0061694A">
        <w:rPr>
          <w:rFonts w:ascii="Times New Roman" w:eastAsia="Calibri" w:hAnsi="Times New Roman"/>
          <w:sz w:val="28"/>
          <w:szCs w:val="28"/>
        </w:rPr>
        <w:t>(</w:t>
      </w:r>
      <w:r w:rsidR="005F7349" w:rsidRPr="00A21163">
        <w:rPr>
          <w:rFonts w:ascii="Times New Roman" w:eastAsia="Calibri" w:hAnsi="Times New Roman"/>
          <w:sz w:val="28"/>
          <w:szCs w:val="28"/>
          <w:highlight w:val="yellow"/>
        </w:rPr>
        <w:t>Приложение №</w:t>
      </w:r>
      <w:r w:rsidR="00A22B9C">
        <w:rPr>
          <w:rFonts w:ascii="Times New Roman" w:eastAsia="Calibri" w:hAnsi="Times New Roman"/>
          <w:sz w:val="28"/>
          <w:szCs w:val="28"/>
          <w:highlight w:val="yellow"/>
        </w:rPr>
        <w:t>3</w:t>
      </w:r>
      <w:r w:rsidR="00F47B53">
        <w:rPr>
          <w:rFonts w:ascii="Times New Roman" w:eastAsia="Calibri" w:hAnsi="Times New Roman"/>
          <w:sz w:val="28"/>
          <w:szCs w:val="28"/>
        </w:rPr>
        <w:t>5</w:t>
      </w:r>
      <w:r w:rsidR="009A2F53" w:rsidRPr="0061694A">
        <w:rPr>
          <w:rFonts w:ascii="Times New Roman" w:eastAsia="Calibri" w:hAnsi="Times New Roman"/>
          <w:sz w:val="28"/>
          <w:szCs w:val="28"/>
        </w:rPr>
        <w:t>).</w:t>
      </w:r>
    </w:p>
    <w:p w:rsidR="008D635F" w:rsidRPr="0061694A" w:rsidRDefault="00374B13"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По результатам ЕГЭ </w:t>
      </w:r>
      <w:r w:rsidR="008D635F" w:rsidRPr="0061694A">
        <w:rPr>
          <w:rFonts w:ascii="Times New Roman" w:eastAsia="Calibri" w:hAnsi="Times New Roman"/>
          <w:sz w:val="28"/>
          <w:szCs w:val="28"/>
        </w:rPr>
        <w:t xml:space="preserve">225 баллов и выше набрали </w:t>
      </w:r>
      <w:r w:rsidR="008C7338" w:rsidRPr="0061694A">
        <w:rPr>
          <w:rFonts w:ascii="Times New Roman" w:eastAsia="Calibri" w:hAnsi="Times New Roman"/>
          <w:sz w:val="28"/>
          <w:szCs w:val="28"/>
        </w:rPr>
        <w:t>7</w:t>
      </w:r>
      <w:r w:rsidR="008D635F" w:rsidRPr="0061694A">
        <w:rPr>
          <w:rFonts w:ascii="Times New Roman" w:eastAsia="Calibri" w:hAnsi="Times New Roman"/>
          <w:sz w:val="28"/>
          <w:szCs w:val="28"/>
        </w:rPr>
        <w:t xml:space="preserve"> выпускник</w:t>
      </w:r>
      <w:r w:rsidR="008C7338" w:rsidRPr="0061694A">
        <w:rPr>
          <w:rFonts w:ascii="Times New Roman" w:eastAsia="Calibri" w:hAnsi="Times New Roman"/>
          <w:sz w:val="28"/>
          <w:szCs w:val="28"/>
        </w:rPr>
        <w:t>ов</w:t>
      </w:r>
      <w:r w:rsidR="008D635F" w:rsidRPr="0061694A">
        <w:rPr>
          <w:rFonts w:ascii="Times New Roman" w:eastAsia="Calibri" w:hAnsi="Times New Roman"/>
          <w:sz w:val="28"/>
          <w:szCs w:val="28"/>
        </w:rPr>
        <w:t>:</w:t>
      </w:r>
    </w:p>
    <w:p w:rsidR="009A2F53" w:rsidRPr="007531EC" w:rsidRDefault="009A2F53" w:rsidP="00B56AEF">
      <w:pPr>
        <w:pStyle w:val="2"/>
        <w:spacing w:before="0" w:line="240" w:lineRule="auto"/>
        <w:rPr>
          <w:rFonts w:ascii="Times New Roman" w:hAnsi="Times New Roman"/>
          <w:color w:val="FF0000"/>
          <w:sz w:val="28"/>
          <w:szCs w:val="28"/>
        </w:rPr>
      </w:pPr>
      <w:bookmarkStart w:id="36" w:name="_Toc15667755"/>
      <w:r w:rsidRPr="007531EC">
        <w:rPr>
          <w:rFonts w:ascii="Times New Roman" w:hAnsi="Times New Roman"/>
          <w:color w:val="FF0000"/>
          <w:sz w:val="28"/>
          <w:szCs w:val="28"/>
        </w:rPr>
        <w:t xml:space="preserve">4.2. </w:t>
      </w:r>
      <w:r w:rsidR="00C86A27" w:rsidRPr="007531EC">
        <w:rPr>
          <w:rFonts w:ascii="Times New Roman" w:hAnsi="Times New Roman"/>
          <w:color w:val="FF0000"/>
          <w:sz w:val="28"/>
          <w:szCs w:val="28"/>
        </w:rPr>
        <w:t>Результаты ОГЭ и ГВЭ.</w:t>
      </w:r>
      <w:bookmarkEnd w:id="36"/>
    </w:p>
    <w:p w:rsidR="009A2F53" w:rsidRPr="0061694A" w:rsidRDefault="009A2F53"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Из 9</w:t>
      </w:r>
      <w:r w:rsidR="001224B1" w:rsidRPr="0061694A">
        <w:rPr>
          <w:rFonts w:ascii="Times New Roman" w:eastAsia="Calibri" w:hAnsi="Times New Roman"/>
          <w:sz w:val="28"/>
          <w:szCs w:val="28"/>
        </w:rPr>
        <w:t>4</w:t>
      </w:r>
      <w:r w:rsidRPr="0061694A">
        <w:rPr>
          <w:rFonts w:ascii="Times New Roman" w:eastAsia="Calibri" w:hAnsi="Times New Roman"/>
          <w:sz w:val="28"/>
          <w:szCs w:val="28"/>
        </w:rPr>
        <w:t>обучающихся, допущены к</w:t>
      </w:r>
      <w:r w:rsidR="001224B1" w:rsidRPr="0061694A">
        <w:rPr>
          <w:rFonts w:ascii="Times New Roman" w:eastAsia="Calibri" w:hAnsi="Times New Roman"/>
          <w:sz w:val="28"/>
          <w:szCs w:val="28"/>
        </w:rPr>
        <w:t xml:space="preserve"> экзаменам </w:t>
      </w:r>
      <w:r w:rsidR="00334DFA" w:rsidRPr="0061694A">
        <w:rPr>
          <w:rFonts w:ascii="Times New Roman" w:eastAsia="Calibri" w:hAnsi="Times New Roman"/>
          <w:sz w:val="28"/>
          <w:szCs w:val="28"/>
        </w:rPr>
        <w:t>в основой период 8</w:t>
      </w:r>
      <w:r w:rsidR="001224B1" w:rsidRPr="0061694A">
        <w:rPr>
          <w:rFonts w:ascii="Times New Roman" w:eastAsia="Calibri" w:hAnsi="Times New Roman"/>
          <w:sz w:val="28"/>
          <w:szCs w:val="28"/>
        </w:rPr>
        <w:t>6</w:t>
      </w:r>
      <w:r w:rsidRPr="0061694A">
        <w:rPr>
          <w:rFonts w:ascii="Times New Roman" w:eastAsia="Calibri" w:hAnsi="Times New Roman"/>
          <w:sz w:val="28"/>
          <w:szCs w:val="28"/>
        </w:rPr>
        <w:t>,</w:t>
      </w:r>
      <w:r w:rsidR="00334DFA" w:rsidRPr="0061694A">
        <w:rPr>
          <w:rFonts w:ascii="Times New Roman" w:eastAsia="Calibri" w:hAnsi="Times New Roman"/>
          <w:sz w:val="28"/>
          <w:szCs w:val="28"/>
        </w:rPr>
        <w:t xml:space="preserve"> в дополнительный (сентябрьский период) – трое обучающихся.И</w:t>
      </w:r>
      <w:r w:rsidRPr="0061694A">
        <w:rPr>
          <w:rFonts w:ascii="Times New Roman" w:eastAsia="Calibri" w:hAnsi="Times New Roman"/>
          <w:sz w:val="28"/>
          <w:szCs w:val="28"/>
        </w:rPr>
        <w:t xml:space="preserve">з </w:t>
      </w:r>
      <w:r w:rsidR="00334DFA" w:rsidRPr="0061694A">
        <w:rPr>
          <w:rFonts w:ascii="Times New Roman" w:eastAsia="Calibri" w:hAnsi="Times New Roman"/>
          <w:sz w:val="28"/>
          <w:szCs w:val="28"/>
        </w:rPr>
        <w:t>86 обучающихся</w:t>
      </w:r>
      <w:r w:rsidRPr="0061694A">
        <w:rPr>
          <w:rFonts w:ascii="Times New Roman" w:eastAsia="Calibri" w:hAnsi="Times New Roman"/>
          <w:sz w:val="28"/>
          <w:szCs w:val="28"/>
        </w:rPr>
        <w:t xml:space="preserve"> ОГЭ сдавали 7</w:t>
      </w:r>
      <w:r w:rsidR="001224B1" w:rsidRPr="0061694A">
        <w:rPr>
          <w:rFonts w:ascii="Times New Roman" w:eastAsia="Calibri" w:hAnsi="Times New Roman"/>
          <w:sz w:val="28"/>
          <w:szCs w:val="28"/>
        </w:rPr>
        <w:t>5 обучающихся, ГВЭ – 8</w:t>
      </w:r>
      <w:r w:rsidRPr="0061694A">
        <w:rPr>
          <w:rFonts w:ascii="Times New Roman" w:eastAsia="Calibri" w:hAnsi="Times New Roman"/>
          <w:sz w:val="28"/>
          <w:szCs w:val="28"/>
        </w:rPr>
        <w:t xml:space="preserve"> обучающихся, экзамен по профессионально-трудовому обучению – 3 обучающихся.</w:t>
      </w:r>
    </w:p>
    <w:p w:rsidR="00B80433" w:rsidRPr="0061694A" w:rsidRDefault="00B80433"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Аттестаты об основном общем образовании получили 83 выпускника 9-х классов (в том числе 8 – аттестат с отличием), 3 выпускника – свидетельство </w:t>
      </w:r>
      <w:r w:rsidRPr="0061694A">
        <w:rPr>
          <w:rFonts w:ascii="Times New Roman" w:hAnsi="Times New Roman"/>
          <w:sz w:val="28"/>
          <w:szCs w:val="28"/>
        </w:rPr>
        <w:t xml:space="preserve">об окончании специальной (коррекционной) школы </w:t>
      </w:r>
      <w:r w:rsidRPr="0061694A">
        <w:rPr>
          <w:rFonts w:ascii="Times New Roman" w:hAnsi="Times New Roman"/>
          <w:sz w:val="28"/>
          <w:szCs w:val="28"/>
          <w:lang w:val="en-US"/>
        </w:rPr>
        <w:t>VIII</w:t>
      </w:r>
      <w:r w:rsidRPr="0061694A">
        <w:rPr>
          <w:rFonts w:ascii="Times New Roman" w:hAnsi="Times New Roman"/>
          <w:sz w:val="28"/>
          <w:szCs w:val="28"/>
        </w:rPr>
        <w:t xml:space="preserve"> вида</w:t>
      </w:r>
      <w:r w:rsidR="00A22B9C">
        <w:rPr>
          <w:rFonts w:ascii="Times New Roman" w:eastAsia="Calibri" w:hAnsi="Times New Roman"/>
          <w:sz w:val="28"/>
          <w:szCs w:val="28"/>
          <w:highlight w:val="yellow"/>
        </w:rPr>
        <w:t>(Приложение №</w:t>
      </w:r>
      <w:r w:rsidR="00F47B53">
        <w:rPr>
          <w:rFonts w:ascii="Times New Roman" w:eastAsia="Calibri" w:hAnsi="Times New Roman"/>
          <w:sz w:val="28"/>
          <w:szCs w:val="28"/>
        </w:rPr>
        <w:t>35</w:t>
      </w:r>
      <w:r w:rsidRPr="0061694A">
        <w:rPr>
          <w:rFonts w:ascii="Times New Roman" w:eastAsia="Calibri" w:hAnsi="Times New Roman"/>
          <w:sz w:val="28"/>
          <w:szCs w:val="28"/>
        </w:rPr>
        <w:t>).</w:t>
      </w:r>
    </w:p>
    <w:p w:rsidR="00B80433" w:rsidRPr="0061694A" w:rsidRDefault="00B80433" w:rsidP="00B56AEF">
      <w:pPr>
        <w:spacing w:after="0" w:line="240" w:lineRule="auto"/>
        <w:ind w:firstLine="567"/>
        <w:jc w:val="both"/>
        <w:rPr>
          <w:rFonts w:ascii="Times New Roman" w:hAnsi="Times New Roman"/>
          <w:b/>
          <w:sz w:val="28"/>
          <w:szCs w:val="28"/>
        </w:rPr>
      </w:pPr>
      <w:r w:rsidRPr="0061694A">
        <w:rPr>
          <w:rFonts w:ascii="Times New Roman" w:hAnsi="Times New Roman"/>
          <w:sz w:val="28"/>
          <w:szCs w:val="28"/>
        </w:rPr>
        <w:t>Аттестат об основном общем образовании с отличием</w:t>
      </w:r>
      <w:r w:rsidR="007D0E7E">
        <w:rPr>
          <w:rFonts w:ascii="Times New Roman" w:hAnsi="Times New Roman"/>
          <w:sz w:val="28"/>
          <w:szCs w:val="28"/>
        </w:rPr>
        <w:t xml:space="preserve"> получили 8 выпускников</w:t>
      </w:r>
      <w:r w:rsidRPr="0061694A">
        <w:rPr>
          <w:rFonts w:ascii="Times New Roman" w:hAnsi="Times New Roman"/>
          <w:sz w:val="28"/>
          <w:szCs w:val="28"/>
        </w:rPr>
        <w:t>:</w:t>
      </w:r>
    </w:p>
    <w:p w:rsidR="00F2028E" w:rsidRPr="0061694A" w:rsidRDefault="00F2028E" w:rsidP="00B56AEF">
      <w:pPr>
        <w:pStyle w:val="21"/>
        <w:spacing w:after="0" w:line="240" w:lineRule="auto"/>
        <w:ind w:left="0"/>
        <w:jc w:val="both"/>
        <w:rPr>
          <w:rFonts w:ascii="Times New Roman" w:hAnsi="Times New Roman"/>
          <w:sz w:val="28"/>
          <w:szCs w:val="28"/>
        </w:rPr>
      </w:pPr>
      <w:r w:rsidRPr="0061694A">
        <w:rPr>
          <w:rFonts w:ascii="Times New Roman" w:hAnsi="Times New Roman"/>
          <w:sz w:val="28"/>
          <w:szCs w:val="28"/>
        </w:rPr>
        <w:t xml:space="preserve">Этот показатель </w:t>
      </w:r>
      <w:r w:rsidR="000B0A88" w:rsidRPr="0061694A">
        <w:rPr>
          <w:rFonts w:ascii="Times New Roman" w:hAnsi="Times New Roman"/>
          <w:sz w:val="28"/>
          <w:szCs w:val="28"/>
        </w:rPr>
        <w:t>выше</w:t>
      </w:r>
      <w:r w:rsidRPr="0061694A">
        <w:rPr>
          <w:rFonts w:ascii="Times New Roman" w:hAnsi="Times New Roman"/>
          <w:sz w:val="28"/>
          <w:szCs w:val="28"/>
        </w:rPr>
        <w:t xml:space="preserve"> прошлого учебного года на </w:t>
      </w:r>
      <w:r w:rsidR="000B0A88" w:rsidRPr="0061694A">
        <w:rPr>
          <w:rFonts w:ascii="Times New Roman" w:hAnsi="Times New Roman"/>
          <w:sz w:val="28"/>
          <w:szCs w:val="28"/>
        </w:rPr>
        <w:t>0,5</w:t>
      </w:r>
      <w:r w:rsidRPr="0061694A">
        <w:rPr>
          <w:rFonts w:ascii="Times New Roman" w:hAnsi="Times New Roman"/>
          <w:sz w:val="28"/>
          <w:szCs w:val="28"/>
        </w:rPr>
        <w:t xml:space="preserve">%. </w:t>
      </w:r>
    </w:p>
    <w:p w:rsidR="000B0A88" w:rsidRPr="0061694A" w:rsidRDefault="000B0A88"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Похвальной грамотой «За особые успехи в изучении отдельных предметов» награждены четыре выпускника:</w:t>
      </w:r>
    </w:p>
    <w:p w:rsidR="000B0A88" w:rsidRPr="0061694A" w:rsidRDefault="000B0A88" w:rsidP="00B56AEF">
      <w:pPr>
        <w:pStyle w:val="21"/>
        <w:spacing w:after="0" w:line="240" w:lineRule="auto"/>
        <w:ind w:left="0" w:firstLine="567"/>
        <w:jc w:val="both"/>
        <w:rPr>
          <w:rFonts w:ascii="Times New Roman" w:hAnsi="Times New Roman"/>
          <w:sz w:val="28"/>
          <w:szCs w:val="28"/>
        </w:rPr>
      </w:pPr>
      <w:r w:rsidRPr="0061694A">
        <w:rPr>
          <w:rFonts w:ascii="Times New Roman" w:hAnsi="Times New Roman"/>
          <w:sz w:val="28"/>
          <w:szCs w:val="28"/>
        </w:rPr>
        <w:t xml:space="preserve">На «4» и «5» 9 класс окончили 39 человек. В целом показатель качества знаний обучающихся 9 классов составляет 42,4%, что на 14,3% ниже показателя прошлого учебного года </w:t>
      </w:r>
      <w:r w:rsidRPr="00266C56">
        <w:rPr>
          <w:rFonts w:ascii="Times New Roman" w:eastAsia="Calibri" w:hAnsi="Times New Roman"/>
          <w:sz w:val="28"/>
          <w:szCs w:val="28"/>
          <w:highlight w:val="yellow"/>
        </w:rPr>
        <w:t>(Приложение №</w:t>
      </w:r>
      <w:r w:rsidR="00266C56" w:rsidRPr="00266C56">
        <w:rPr>
          <w:rFonts w:ascii="Times New Roman" w:eastAsia="Calibri" w:hAnsi="Times New Roman"/>
          <w:sz w:val="28"/>
          <w:szCs w:val="28"/>
          <w:highlight w:val="yellow"/>
        </w:rPr>
        <w:t>3</w:t>
      </w:r>
      <w:r w:rsidR="00F47B53">
        <w:rPr>
          <w:rFonts w:ascii="Times New Roman" w:eastAsia="Calibri" w:hAnsi="Times New Roman"/>
          <w:sz w:val="28"/>
          <w:szCs w:val="28"/>
          <w:highlight w:val="yellow"/>
        </w:rPr>
        <w:t>5</w:t>
      </w:r>
      <w:r w:rsidRPr="00266C56">
        <w:rPr>
          <w:rFonts w:ascii="Times New Roman" w:eastAsia="Calibri" w:hAnsi="Times New Roman"/>
          <w:sz w:val="28"/>
          <w:szCs w:val="28"/>
          <w:highlight w:val="yellow"/>
        </w:rPr>
        <w:t>)</w:t>
      </w:r>
      <w:r w:rsidRPr="0061694A">
        <w:rPr>
          <w:rFonts w:ascii="Times New Roman" w:eastAsia="Calibri" w:hAnsi="Times New Roman"/>
          <w:sz w:val="28"/>
          <w:szCs w:val="28"/>
        </w:rPr>
        <w:t>.</w:t>
      </w:r>
    </w:p>
    <w:p w:rsidR="009A2F53" w:rsidRPr="0061694A" w:rsidRDefault="009A2F53" w:rsidP="00B56AEF">
      <w:pPr>
        <w:spacing w:after="0" w:line="240" w:lineRule="auto"/>
        <w:ind w:firstLine="567"/>
        <w:jc w:val="both"/>
        <w:rPr>
          <w:rFonts w:ascii="Times New Roman" w:eastAsia="Calibri" w:hAnsi="Times New Roman"/>
          <w:sz w:val="28"/>
          <w:szCs w:val="28"/>
        </w:rPr>
      </w:pPr>
      <w:r w:rsidRPr="0061694A">
        <w:rPr>
          <w:rFonts w:ascii="Times New Roman" w:eastAsia="Calibri" w:hAnsi="Times New Roman"/>
          <w:sz w:val="28"/>
          <w:szCs w:val="28"/>
        </w:rPr>
        <w:t xml:space="preserve">По результатам ОГЭ </w:t>
      </w:r>
      <w:r w:rsidR="00014179" w:rsidRPr="0061694A">
        <w:rPr>
          <w:rFonts w:ascii="Times New Roman" w:eastAsia="Calibri" w:hAnsi="Times New Roman"/>
          <w:sz w:val="28"/>
          <w:szCs w:val="28"/>
        </w:rPr>
        <w:t>пять</w:t>
      </w:r>
      <w:r w:rsidRPr="0061694A">
        <w:rPr>
          <w:rFonts w:ascii="Times New Roman" w:eastAsia="Calibri" w:hAnsi="Times New Roman"/>
          <w:sz w:val="28"/>
          <w:szCs w:val="28"/>
        </w:rPr>
        <w:t xml:space="preserve"> обучающихся имеют 100 баллов</w:t>
      </w:r>
      <w:r w:rsidR="00014179" w:rsidRPr="0061694A">
        <w:rPr>
          <w:rFonts w:ascii="Times New Roman" w:eastAsia="Calibri" w:hAnsi="Times New Roman"/>
          <w:sz w:val="28"/>
          <w:szCs w:val="28"/>
        </w:rPr>
        <w:t>, из них одна обучающаяся по двум предметам</w:t>
      </w:r>
      <w:r w:rsidRPr="0061694A">
        <w:rPr>
          <w:rFonts w:ascii="Times New Roman" w:eastAsia="Calibri" w:hAnsi="Times New Roman"/>
          <w:sz w:val="28"/>
          <w:szCs w:val="28"/>
        </w:rPr>
        <w:t>:</w:t>
      </w:r>
    </w:p>
    <w:p w:rsidR="009A2F53" w:rsidRPr="0061694A" w:rsidRDefault="007D0E7E" w:rsidP="00B56AEF">
      <w:pPr>
        <w:spacing w:after="0" w:line="240" w:lineRule="auto"/>
        <w:ind w:firstLine="567"/>
        <w:jc w:val="both"/>
        <w:rPr>
          <w:rFonts w:ascii="Times New Roman" w:eastAsia="Calibri" w:hAnsi="Times New Roman"/>
          <w:sz w:val="28"/>
          <w:szCs w:val="28"/>
        </w:rPr>
      </w:pPr>
      <w:r>
        <w:rPr>
          <w:rFonts w:ascii="Times New Roman" w:eastAsia="Calibri" w:hAnsi="Times New Roman"/>
          <w:sz w:val="28"/>
          <w:szCs w:val="28"/>
        </w:rPr>
        <w:t xml:space="preserve">Имели </w:t>
      </w:r>
      <w:r w:rsidR="009A2F53" w:rsidRPr="0061694A">
        <w:rPr>
          <w:rFonts w:ascii="Times New Roman" w:eastAsia="Calibri" w:hAnsi="Times New Roman"/>
          <w:sz w:val="28"/>
          <w:szCs w:val="28"/>
        </w:rPr>
        <w:t>неудов</w:t>
      </w:r>
      <w:r w:rsidR="00014179" w:rsidRPr="0061694A">
        <w:rPr>
          <w:rFonts w:ascii="Times New Roman" w:eastAsia="Calibri" w:hAnsi="Times New Roman"/>
          <w:sz w:val="28"/>
          <w:szCs w:val="28"/>
        </w:rPr>
        <w:t>летворительный результат на ОГЭ</w:t>
      </w:r>
      <w:r>
        <w:rPr>
          <w:rFonts w:ascii="Times New Roman" w:eastAsia="Calibri" w:hAnsi="Times New Roman"/>
          <w:sz w:val="28"/>
          <w:szCs w:val="28"/>
        </w:rPr>
        <w:t xml:space="preserve"> три ученика</w:t>
      </w:r>
      <w:r w:rsidR="00014179" w:rsidRPr="0061694A">
        <w:rPr>
          <w:rFonts w:ascii="Times New Roman" w:eastAsia="Calibri" w:hAnsi="Times New Roman"/>
          <w:sz w:val="28"/>
          <w:szCs w:val="28"/>
        </w:rPr>
        <w:t xml:space="preserve"> (информатика – 2 обучающихся, география – один обучающихся), </w:t>
      </w:r>
      <w:r>
        <w:rPr>
          <w:rFonts w:ascii="Times New Roman" w:eastAsia="Calibri" w:hAnsi="Times New Roman"/>
          <w:sz w:val="28"/>
          <w:szCs w:val="28"/>
        </w:rPr>
        <w:t>два</w:t>
      </w:r>
      <w:r w:rsidR="00014179" w:rsidRPr="0061694A">
        <w:rPr>
          <w:rFonts w:ascii="Times New Roman" w:eastAsia="Calibri" w:hAnsi="Times New Roman"/>
          <w:sz w:val="28"/>
          <w:szCs w:val="28"/>
        </w:rPr>
        <w:t xml:space="preserve"> обучающихся – на ГВЭ по математике.</w:t>
      </w:r>
      <w:r w:rsidR="00374B13" w:rsidRPr="0061694A">
        <w:rPr>
          <w:rFonts w:ascii="Times New Roman" w:eastAsia="Calibri" w:hAnsi="Times New Roman"/>
          <w:sz w:val="28"/>
          <w:szCs w:val="28"/>
        </w:rPr>
        <w:t xml:space="preserve"> В резервные дни сдали экзамен на положительный результат.</w:t>
      </w:r>
    </w:p>
    <w:p w:rsidR="0011367E" w:rsidRPr="007531EC" w:rsidRDefault="00D0390A" w:rsidP="00B56AEF">
      <w:pPr>
        <w:pStyle w:val="2"/>
        <w:spacing w:before="0" w:line="240" w:lineRule="auto"/>
        <w:rPr>
          <w:color w:val="FF0000"/>
          <w:sz w:val="28"/>
          <w:szCs w:val="28"/>
        </w:rPr>
      </w:pPr>
      <w:bookmarkStart w:id="37" w:name="_Toc15667756"/>
      <w:r w:rsidRPr="007531EC">
        <w:rPr>
          <w:color w:val="FF0000"/>
          <w:sz w:val="28"/>
          <w:szCs w:val="28"/>
        </w:rPr>
        <w:t>4.3. Результаты Всерос</w:t>
      </w:r>
      <w:r w:rsidR="0011367E" w:rsidRPr="007531EC">
        <w:rPr>
          <w:color w:val="FF0000"/>
          <w:sz w:val="28"/>
          <w:szCs w:val="28"/>
        </w:rPr>
        <w:t>сийских проверочных работ (ВПР)</w:t>
      </w:r>
      <w:bookmarkEnd w:id="37"/>
    </w:p>
    <w:p w:rsidR="004E7785" w:rsidRPr="002B7513" w:rsidRDefault="004E7785" w:rsidP="00B56AEF">
      <w:pPr>
        <w:pStyle w:val="Heading"/>
        <w:tabs>
          <w:tab w:val="left" w:pos="9355"/>
        </w:tabs>
        <w:ind w:right="-1" w:firstLine="567"/>
        <w:jc w:val="both"/>
        <w:rPr>
          <w:rFonts w:ascii="Times New Roman" w:hAnsi="Times New Roman" w:cs="Times New Roman"/>
          <w:b w:val="0"/>
          <w:color w:val="000000"/>
          <w:sz w:val="28"/>
          <w:szCs w:val="28"/>
        </w:rPr>
      </w:pPr>
      <w:r>
        <w:rPr>
          <w:rFonts w:ascii="Times New Roman" w:hAnsi="Times New Roman" w:cs="Times New Roman"/>
          <w:b w:val="0"/>
          <w:color w:val="000000"/>
          <w:sz w:val="28"/>
          <w:szCs w:val="28"/>
        </w:rPr>
        <w:t xml:space="preserve">ВПР проводились по следующим </w:t>
      </w:r>
      <w:r w:rsidRPr="002B7513">
        <w:rPr>
          <w:rFonts w:ascii="Times New Roman" w:hAnsi="Times New Roman" w:cs="Times New Roman"/>
          <w:b w:val="0"/>
          <w:color w:val="000000"/>
          <w:sz w:val="28"/>
          <w:szCs w:val="28"/>
        </w:rPr>
        <w:t>предметам:</w:t>
      </w:r>
    </w:p>
    <w:p w:rsidR="004E7785" w:rsidRPr="002B7513" w:rsidRDefault="004E7785" w:rsidP="00B56AEF">
      <w:pPr>
        <w:shd w:val="clear" w:color="auto" w:fill="FFFFFF"/>
        <w:tabs>
          <w:tab w:val="left" w:pos="994"/>
        </w:tabs>
        <w:spacing w:after="0" w:line="240" w:lineRule="auto"/>
        <w:ind w:left="567"/>
        <w:jc w:val="both"/>
        <w:rPr>
          <w:rFonts w:ascii="Times New Roman" w:hAnsi="Times New Roman"/>
          <w:color w:val="000000"/>
          <w:spacing w:val="-2"/>
          <w:sz w:val="28"/>
          <w:szCs w:val="28"/>
        </w:rPr>
      </w:pPr>
      <w:r w:rsidRPr="002B7513">
        <w:rPr>
          <w:rFonts w:ascii="Times New Roman" w:hAnsi="Times New Roman"/>
          <w:color w:val="000000"/>
          <w:spacing w:val="-2"/>
          <w:sz w:val="28"/>
          <w:szCs w:val="28"/>
        </w:rPr>
        <w:t>-в 4-х классах по русскому языку, математике, окружающему миру;</w:t>
      </w:r>
    </w:p>
    <w:p w:rsidR="004E7785" w:rsidRPr="002B7513" w:rsidRDefault="004E7785" w:rsidP="00B56AEF">
      <w:pPr>
        <w:shd w:val="clear" w:color="auto" w:fill="FFFFFF"/>
        <w:tabs>
          <w:tab w:val="left" w:pos="994"/>
        </w:tabs>
        <w:spacing w:after="0" w:line="240" w:lineRule="auto"/>
        <w:ind w:left="567"/>
        <w:jc w:val="both"/>
        <w:rPr>
          <w:rFonts w:ascii="Times New Roman" w:hAnsi="Times New Roman"/>
          <w:color w:val="000000"/>
          <w:spacing w:val="-2"/>
          <w:sz w:val="28"/>
          <w:szCs w:val="28"/>
        </w:rPr>
      </w:pPr>
      <w:r w:rsidRPr="002B7513">
        <w:rPr>
          <w:rFonts w:ascii="Times New Roman" w:hAnsi="Times New Roman"/>
          <w:color w:val="000000"/>
          <w:spacing w:val="-2"/>
          <w:sz w:val="28"/>
          <w:szCs w:val="28"/>
        </w:rPr>
        <w:t>-в 5-х классах по истории, биологии, математике, русскому языку;</w:t>
      </w:r>
    </w:p>
    <w:p w:rsidR="004E7785" w:rsidRPr="002B7513"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sidRPr="002B7513">
        <w:rPr>
          <w:rFonts w:ascii="Times New Roman" w:hAnsi="Times New Roman"/>
          <w:color w:val="000000"/>
          <w:spacing w:val="-2"/>
          <w:sz w:val="28"/>
          <w:szCs w:val="28"/>
        </w:rPr>
        <w:t>-в 6-х классах по географии, истории, биологии, обществознанию, русскому языку, математике;</w:t>
      </w:r>
    </w:p>
    <w:p w:rsidR="004E7785" w:rsidRPr="002B7513"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sidRPr="002B7513">
        <w:rPr>
          <w:rFonts w:ascii="Times New Roman" w:hAnsi="Times New Roman"/>
          <w:color w:val="000000"/>
          <w:spacing w:val="-2"/>
          <w:sz w:val="28"/>
          <w:szCs w:val="28"/>
        </w:rPr>
        <w:t>-в 7-х классах по английскому языку, обществознанию, русскому языку, биологии, географии, математике, физике, истории;</w:t>
      </w:r>
    </w:p>
    <w:p w:rsidR="004E7785" w:rsidRPr="002B7513"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sidRPr="002B7513">
        <w:rPr>
          <w:rFonts w:ascii="Times New Roman" w:hAnsi="Times New Roman"/>
          <w:color w:val="000000"/>
          <w:spacing w:val="-2"/>
          <w:sz w:val="28"/>
          <w:szCs w:val="28"/>
        </w:rPr>
        <w:t>-в 10-х классах по географии;</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sidRPr="002B7513">
        <w:rPr>
          <w:rFonts w:ascii="Times New Roman" w:hAnsi="Times New Roman"/>
          <w:color w:val="000000"/>
          <w:spacing w:val="-2"/>
          <w:sz w:val="28"/>
          <w:szCs w:val="28"/>
        </w:rPr>
        <w:t>-в 11-х классах по истории, биологии, физике, английскому и немецкому языкам, химии.</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color w:val="000000"/>
          <w:spacing w:val="-2"/>
          <w:sz w:val="28"/>
          <w:szCs w:val="28"/>
        </w:rPr>
        <w:t>В ВПР по ООП НОО 4-х классов участвовали:</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color w:val="000000"/>
          <w:spacing w:val="-2"/>
          <w:sz w:val="28"/>
          <w:szCs w:val="28"/>
        </w:rPr>
        <w:lastRenderedPageBreak/>
        <w:t>-по окружающему миру 104 обучающихся, что составляет 95% от всех обучающихся 4- классов;</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color w:val="000000"/>
          <w:spacing w:val="-2"/>
          <w:sz w:val="28"/>
          <w:szCs w:val="28"/>
        </w:rPr>
        <w:t>-по математике 102 обучающихся, что составляет 94%от всех обучающихся 4- классов;</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color w:val="000000"/>
          <w:spacing w:val="-2"/>
          <w:sz w:val="28"/>
          <w:szCs w:val="28"/>
        </w:rPr>
        <w:t xml:space="preserve">-по русскому языку 100 обучающихся, что составляет 92%от всех обучающихся 4- классов. </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color w:val="000000"/>
          <w:spacing w:val="-2"/>
          <w:sz w:val="28"/>
          <w:szCs w:val="28"/>
        </w:rPr>
        <w:t>Анализ результатов Всероссийских проверочных работ по русскому языку, математике и окружающему миру учащихся 4-х классов показал, что учителям удалось достигнуть планируемых результатов. Результативность выполнения проверочных работ составила - 100%, качество знаний - 82%. Средний балл составил: окружающему миру – 4,0; по математике – 4,2; по русскому языку – 4,0 (Диаграмма №1).</w:t>
      </w:r>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color w:val="000000"/>
          <w:spacing w:val="-2"/>
          <w:sz w:val="28"/>
          <w:szCs w:val="28"/>
        </w:rPr>
        <w:t>Диаграмма №1.</w:t>
      </w:r>
    </w:p>
    <w:p w:rsidR="004E7785" w:rsidRDefault="004E7785" w:rsidP="00B56AEF">
      <w:pPr>
        <w:shd w:val="clear" w:color="auto" w:fill="FFFFFF"/>
        <w:tabs>
          <w:tab w:val="left" w:pos="994"/>
        </w:tabs>
        <w:spacing w:after="0" w:line="240" w:lineRule="auto"/>
        <w:ind w:firstLine="567"/>
        <w:jc w:val="right"/>
        <w:rPr>
          <w:rFonts w:ascii="Times New Roman" w:hAnsi="Times New Roman"/>
          <w:b/>
          <w:color w:val="000000"/>
          <w:spacing w:val="-2"/>
          <w:sz w:val="28"/>
          <w:szCs w:val="28"/>
        </w:rPr>
      </w:pPr>
      <w:r>
        <w:rPr>
          <w:rFonts w:ascii="Times New Roman" w:hAnsi="Times New Roman"/>
          <w:b/>
          <w:color w:val="000000"/>
          <w:spacing w:val="-2"/>
          <w:sz w:val="28"/>
          <w:szCs w:val="28"/>
        </w:rPr>
        <w:t>Сравнительный анализ результатов обучающихся 4 классов на ВПР</w:t>
      </w:r>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noProof/>
          <w:color w:val="000000"/>
          <w:spacing w:val="-2"/>
          <w:sz w:val="28"/>
          <w:szCs w:val="28"/>
        </w:rPr>
        <w:drawing>
          <wp:inline distT="0" distB="0" distL="0" distR="0">
            <wp:extent cx="5499100" cy="3213100"/>
            <wp:effectExtent l="0" t="0" r="6350" b="635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t>Анализ результатов ВПР по истории, биологии, математике, русскому языку обучающихся 5-х классов показал:</w:t>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t>-все обучающиеся справились с работами по истории, биологии, показав высокое качество знаний: по истории (74%), биологии (63%); 99% обучающихся справились с работой по математике, показав качество знаний – 58%, ч</w:t>
      </w:r>
      <w:r w:rsidRPr="00716A27">
        <w:rPr>
          <w:rFonts w:ascii="Times New Roman" w:hAnsi="Times New Roman"/>
          <w:sz w:val="28"/>
          <w:szCs w:val="28"/>
        </w:rPr>
        <w:t>то говорит о достаточном уровне общеобразовательной подготовки по истории</w:t>
      </w:r>
      <w:r>
        <w:rPr>
          <w:rFonts w:ascii="Times New Roman" w:hAnsi="Times New Roman"/>
          <w:sz w:val="28"/>
          <w:szCs w:val="28"/>
        </w:rPr>
        <w:t>, биологии, математике</w:t>
      </w:r>
      <w:r w:rsidRPr="00716A27">
        <w:rPr>
          <w:rFonts w:ascii="Times New Roman" w:hAnsi="Times New Roman"/>
          <w:sz w:val="28"/>
          <w:szCs w:val="28"/>
        </w:rPr>
        <w:t xml:space="preserve"> обучающихся 5 классов в соответствии с требованиями ФГОС ООО</w:t>
      </w:r>
      <w:r>
        <w:rPr>
          <w:rFonts w:ascii="Times New Roman" w:hAnsi="Times New Roman"/>
          <w:sz w:val="28"/>
          <w:szCs w:val="28"/>
        </w:rPr>
        <w:t xml:space="preserve"> (Диаграмма №2);</w:t>
      </w:r>
    </w:p>
    <w:p w:rsidR="004E7785" w:rsidRPr="00DE389B"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t>-</w:t>
      </w:r>
      <w:r w:rsidRPr="00DE389B">
        <w:rPr>
          <w:rFonts w:ascii="Times New Roman" w:hAnsi="Times New Roman"/>
          <w:sz w:val="28"/>
          <w:szCs w:val="28"/>
        </w:rPr>
        <w:t xml:space="preserve">37% обучающихся 5-х классов </w:t>
      </w:r>
      <w:r>
        <w:rPr>
          <w:rFonts w:ascii="Times New Roman" w:hAnsi="Times New Roman"/>
          <w:sz w:val="28"/>
          <w:szCs w:val="28"/>
        </w:rPr>
        <w:t xml:space="preserve">на </w:t>
      </w:r>
      <w:r w:rsidRPr="00DE389B">
        <w:rPr>
          <w:rFonts w:ascii="Times New Roman" w:hAnsi="Times New Roman"/>
          <w:sz w:val="28"/>
          <w:szCs w:val="28"/>
        </w:rPr>
        <w:t>«4» и «5» справились с проверочной работой по русскому языку (успеваемость составила 74%), что говорит о недостаточном уровне общеобразовательной подготовки обучающихся 5-х классов по предмету Русский язык в соответствии с требованиями ФГОС ООО (Диаграмма №2).</w:t>
      </w:r>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color w:val="000000"/>
          <w:spacing w:val="-2"/>
          <w:sz w:val="28"/>
          <w:szCs w:val="28"/>
        </w:rPr>
        <w:t>Диаграмма №2.</w:t>
      </w:r>
    </w:p>
    <w:p w:rsidR="004E7785" w:rsidRPr="009926ED" w:rsidRDefault="004E7785" w:rsidP="00B56AEF">
      <w:pPr>
        <w:shd w:val="clear" w:color="auto" w:fill="FFFFFF"/>
        <w:tabs>
          <w:tab w:val="left" w:pos="994"/>
        </w:tabs>
        <w:spacing w:after="0" w:line="240" w:lineRule="auto"/>
        <w:ind w:firstLine="567"/>
        <w:jc w:val="center"/>
        <w:rPr>
          <w:rFonts w:ascii="Times New Roman" w:hAnsi="Times New Roman"/>
          <w:b/>
          <w:color w:val="000000"/>
          <w:spacing w:val="-2"/>
          <w:sz w:val="28"/>
          <w:szCs w:val="28"/>
        </w:rPr>
      </w:pPr>
      <w:r>
        <w:rPr>
          <w:rFonts w:ascii="Times New Roman" w:hAnsi="Times New Roman"/>
          <w:b/>
          <w:color w:val="000000"/>
          <w:spacing w:val="-2"/>
          <w:sz w:val="28"/>
          <w:szCs w:val="28"/>
        </w:rPr>
        <w:t xml:space="preserve">Сравнительный анализ результатов </w:t>
      </w:r>
      <w:r w:rsidRPr="009926ED">
        <w:rPr>
          <w:rFonts w:ascii="Times New Roman" w:hAnsi="Times New Roman"/>
          <w:b/>
          <w:color w:val="000000"/>
          <w:spacing w:val="-2"/>
          <w:sz w:val="28"/>
          <w:szCs w:val="28"/>
        </w:rPr>
        <w:t>обучающихся 5 классов на ВПР</w:t>
      </w:r>
    </w:p>
    <w:p w:rsidR="004E7785" w:rsidRPr="00A21163" w:rsidRDefault="004E7785" w:rsidP="00B56AEF">
      <w:pPr>
        <w:pStyle w:val="ac"/>
        <w:spacing w:after="0" w:line="240" w:lineRule="auto"/>
        <w:jc w:val="both"/>
        <w:rPr>
          <w:rFonts w:ascii="Times New Roman" w:hAnsi="Times New Roman"/>
          <w:b/>
          <w:color w:val="FF0000"/>
          <w:sz w:val="28"/>
          <w:szCs w:val="28"/>
        </w:rPr>
      </w:pPr>
      <w:r>
        <w:rPr>
          <w:rFonts w:ascii="Times New Roman" w:hAnsi="Times New Roman"/>
          <w:b/>
          <w:noProof/>
          <w:color w:val="FF0000"/>
          <w:sz w:val="28"/>
          <w:szCs w:val="28"/>
        </w:rPr>
        <w:lastRenderedPageBreak/>
        <w:drawing>
          <wp:inline distT="0" distB="0" distL="0" distR="0">
            <wp:extent cx="5486400" cy="3200400"/>
            <wp:effectExtent l="0" t="0" r="0" b="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t>Анализ результатов ВПР по истории, биологии, математике, географии, русскому языку, обществознанию обучающихся 6-х классов показал:</w:t>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t>-97% обучающихся справились с работой по биологии, географии и обществознанию, показав качество знаний: по биологии - 67%, географии – 54%, обществознанию – 66%; 93% обучающихся справились с работой по математике, показам качество знаний – 48%, ч</w:t>
      </w:r>
      <w:r w:rsidRPr="00716A27">
        <w:rPr>
          <w:rFonts w:ascii="Times New Roman" w:hAnsi="Times New Roman"/>
          <w:sz w:val="28"/>
          <w:szCs w:val="28"/>
        </w:rPr>
        <w:t>то говорит о достаточном уровне общеобразовательной подготовки по истории</w:t>
      </w:r>
      <w:r>
        <w:rPr>
          <w:rFonts w:ascii="Times New Roman" w:hAnsi="Times New Roman"/>
          <w:sz w:val="28"/>
          <w:szCs w:val="28"/>
        </w:rPr>
        <w:t>, биологии, математике</w:t>
      </w:r>
      <w:r w:rsidRPr="00716A27">
        <w:rPr>
          <w:rFonts w:ascii="Times New Roman" w:hAnsi="Times New Roman"/>
          <w:sz w:val="28"/>
          <w:szCs w:val="28"/>
        </w:rPr>
        <w:t xml:space="preserve"> обучающихся 5 классов в соответствии с требованиями ФГОС ООО</w:t>
      </w:r>
      <w:r>
        <w:rPr>
          <w:rFonts w:ascii="Times New Roman" w:hAnsi="Times New Roman"/>
          <w:sz w:val="28"/>
          <w:szCs w:val="28"/>
        </w:rPr>
        <w:t xml:space="preserve"> (Диаграмма №3);</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sz w:val="28"/>
          <w:szCs w:val="28"/>
        </w:rPr>
        <w:t xml:space="preserve">-на </w:t>
      </w:r>
      <w:r w:rsidRPr="00DE389B">
        <w:rPr>
          <w:rFonts w:ascii="Times New Roman" w:hAnsi="Times New Roman"/>
          <w:sz w:val="28"/>
          <w:szCs w:val="28"/>
        </w:rPr>
        <w:t xml:space="preserve">«4» и «5» справились с проверочной работой по </w:t>
      </w:r>
      <w:r>
        <w:rPr>
          <w:rFonts w:ascii="Times New Roman" w:hAnsi="Times New Roman"/>
          <w:sz w:val="28"/>
          <w:szCs w:val="28"/>
        </w:rPr>
        <w:t>истории 28</w:t>
      </w:r>
      <w:r w:rsidRPr="00DE389B">
        <w:rPr>
          <w:rFonts w:ascii="Times New Roman" w:hAnsi="Times New Roman"/>
          <w:sz w:val="28"/>
          <w:szCs w:val="28"/>
        </w:rPr>
        <w:t>% обучающихся (успеваемость составила 7</w:t>
      </w:r>
      <w:r>
        <w:rPr>
          <w:rFonts w:ascii="Times New Roman" w:hAnsi="Times New Roman"/>
          <w:sz w:val="28"/>
          <w:szCs w:val="28"/>
        </w:rPr>
        <w:t>0</w:t>
      </w:r>
      <w:r w:rsidRPr="00DE389B">
        <w:rPr>
          <w:rFonts w:ascii="Times New Roman" w:hAnsi="Times New Roman"/>
          <w:sz w:val="28"/>
          <w:szCs w:val="28"/>
        </w:rPr>
        <w:t>%)</w:t>
      </w:r>
      <w:r>
        <w:rPr>
          <w:rFonts w:ascii="Times New Roman" w:hAnsi="Times New Roman"/>
          <w:sz w:val="28"/>
          <w:szCs w:val="28"/>
        </w:rPr>
        <w:t>, по русскому языку – 44% обучающихся (успеваемость составила 72%)</w:t>
      </w:r>
      <w:r w:rsidRPr="00DE389B">
        <w:rPr>
          <w:rFonts w:ascii="Times New Roman" w:hAnsi="Times New Roman"/>
          <w:sz w:val="28"/>
          <w:szCs w:val="28"/>
        </w:rPr>
        <w:t xml:space="preserve">, что говорит о недостаточном уровне общеобразовательной подготовки обучающихся </w:t>
      </w:r>
      <w:r>
        <w:rPr>
          <w:rFonts w:ascii="Times New Roman" w:hAnsi="Times New Roman"/>
          <w:sz w:val="28"/>
          <w:szCs w:val="28"/>
        </w:rPr>
        <w:t>6</w:t>
      </w:r>
      <w:r w:rsidRPr="00DE389B">
        <w:rPr>
          <w:rFonts w:ascii="Times New Roman" w:hAnsi="Times New Roman"/>
          <w:sz w:val="28"/>
          <w:szCs w:val="28"/>
        </w:rPr>
        <w:t>-х классов по предмет</w:t>
      </w:r>
      <w:r>
        <w:rPr>
          <w:rFonts w:ascii="Times New Roman" w:hAnsi="Times New Roman"/>
          <w:sz w:val="28"/>
          <w:szCs w:val="28"/>
        </w:rPr>
        <w:t xml:space="preserve">амИстория и </w:t>
      </w:r>
      <w:r w:rsidRPr="00DE389B">
        <w:rPr>
          <w:rFonts w:ascii="Times New Roman" w:hAnsi="Times New Roman"/>
          <w:sz w:val="28"/>
          <w:szCs w:val="28"/>
        </w:rPr>
        <w:t>Русский язык в соответствии с требованиями ФГОС ООО (Диаграмма №</w:t>
      </w:r>
      <w:r>
        <w:rPr>
          <w:rFonts w:ascii="Times New Roman" w:hAnsi="Times New Roman"/>
          <w:sz w:val="28"/>
          <w:szCs w:val="28"/>
        </w:rPr>
        <w:t>3</w:t>
      </w:r>
      <w:r w:rsidRPr="00DE389B">
        <w:rPr>
          <w:rFonts w:ascii="Times New Roman" w:hAnsi="Times New Roman"/>
          <w:sz w:val="28"/>
          <w:szCs w:val="28"/>
        </w:rPr>
        <w:t>).</w:t>
      </w:r>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color w:val="000000"/>
          <w:spacing w:val="-2"/>
          <w:sz w:val="28"/>
          <w:szCs w:val="28"/>
        </w:rPr>
        <w:t>Диаграмма №3.</w:t>
      </w:r>
    </w:p>
    <w:p w:rsidR="004E7785" w:rsidRPr="009926ED" w:rsidRDefault="004E7785" w:rsidP="00B56AEF">
      <w:pPr>
        <w:shd w:val="clear" w:color="auto" w:fill="FFFFFF"/>
        <w:tabs>
          <w:tab w:val="left" w:pos="994"/>
        </w:tabs>
        <w:spacing w:after="0" w:line="240" w:lineRule="auto"/>
        <w:ind w:firstLine="567"/>
        <w:jc w:val="center"/>
        <w:rPr>
          <w:rFonts w:ascii="Times New Roman" w:hAnsi="Times New Roman"/>
          <w:b/>
          <w:color w:val="000000"/>
          <w:spacing w:val="-2"/>
          <w:sz w:val="28"/>
          <w:szCs w:val="28"/>
        </w:rPr>
      </w:pPr>
      <w:r>
        <w:rPr>
          <w:rFonts w:ascii="Times New Roman" w:hAnsi="Times New Roman"/>
          <w:b/>
          <w:color w:val="000000"/>
          <w:spacing w:val="-2"/>
          <w:sz w:val="28"/>
          <w:szCs w:val="28"/>
        </w:rPr>
        <w:t xml:space="preserve">Сравнительный анализ результатов </w:t>
      </w:r>
      <w:r w:rsidRPr="009926ED">
        <w:rPr>
          <w:rFonts w:ascii="Times New Roman" w:hAnsi="Times New Roman"/>
          <w:b/>
          <w:color w:val="000000"/>
          <w:spacing w:val="-2"/>
          <w:sz w:val="28"/>
          <w:szCs w:val="28"/>
        </w:rPr>
        <w:t xml:space="preserve">обучающихся </w:t>
      </w:r>
      <w:r>
        <w:rPr>
          <w:rFonts w:ascii="Times New Roman" w:hAnsi="Times New Roman"/>
          <w:b/>
          <w:color w:val="000000"/>
          <w:spacing w:val="-2"/>
          <w:sz w:val="28"/>
          <w:szCs w:val="28"/>
        </w:rPr>
        <w:t>6</w:t>
      </w:r>
      <w:r w:rsidRPr="009926ED">
        <w:rPr>
          <w:rFonts w:ascii="Times New Roman" w:hAnsi="Times New Roman"/>
          <w:b/>
          <w:color w:val="000000"/>
          <w:spacing w:val="-2"/>
          <w:sz w:val="28"/>
          <w:szCs w:val="28"/>
        </w:rPr>
        <w:t xml:space="preserve"> классов на ВПР</w:t>
      </w:r>
    </w:p>
    <w:p w:rsidR="004E7785" w:rsidRPr="00A21163" w:rsidRDefault="004E7785" w:rsidP="00B56AEF">
      <w:pPr>
        <w:pStyle w:val="ac"/>
        <w:spacing w:after="0" w:line="240" w:lineRule="auto"/>
        <w:jc w:val="both"/>
        <w:rPr>
          <w:rFonts w:ascii="Times New Roman" w:hAnsi="Times New Roman"/>
          <w:b/>
          <w:color w:val="FF0000"/>
          <w:sz w:val="28"/>
          <w:szCs w:val="28"/>
        </w:rPr>
      </w:pPr>
      <w:r>
        <w:rPr>
          <w:rFonts w:ascii="Times New Roman" w:hAnsi="Times New Roman"/>
          <w:b/>
          <w:noProof/>
          <w:color w:val="FF0000"/>
          <w:sz w:val="28"/>
          <w:szCs w:val="28"/>
        </w:rPr>
        <w:drawing>
          <wp:inline distT="0" distB="0" distL="0" distR="0">
            <wp:extent cx="5486400" cy="320040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t>Анализ результатов ВПР по истории, биологии, математике, географии, русскому языку, английскому языку, физике, обществознанию обучающихся 7-х классов показал:</w:t>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lastRenderedPageBreak/>
        <w:t>-все обучающиеся справились с работами по географии и английскому языку, показав качество знаний: по географии (37%), английскому языку (97%); 99% обучающихся справились с работой по истории, показав качество знаний – 54%; 95% обучающихся справились с работой по биологии, показав качество знаний – 48%; 93% обучающихся справились с работой по математике, показав качество знаний – 58%, ч</w:t>
      </w:r>
      <w:r w:rsidRPr="00716A27">
        <w:rPr>
          <w:rFonts w:ascii="Times New Roman" w:hAnsi="Times New Roman"/>
          <w:sz w:val="28"/>
          <w:szCs w:val="28"/>
        </w:rPr>
        <w:t xml:space="preserve">то говорит о достаточном уровне общеобразовательной подготовки по </w:t>
      </w:r>
      <w:r>
        <w:rPr>
          <w:rFonts w:ascii="Times New Roman" w:hAnsi="Times New Roman"/>
          <w:sz w:val="28"/>
          <w:szCs w:val="28"/>
        </w:rPr>
        <w:t xml:space="preserve">английскому языку, </w:t>
      </w:r>
      <w:r w:rsidRPr="00716A27">
        <w:rPr>
          <w:rFonts w:ascii="Times New Roman" w:hAnsi="Times New Roman"/>
          <w:sz w:val="28"/>
          <w:szCs w:val="28"/>
        </w:rPr>
        <w:t>истории</w:t>
      </w:r>
      <w:r>
        <w:rPr>
          <w:rFonts w:ascii="Times New Roman" w:hAnsi="Times New Roman"/>
          <w:sz w:val="28"/>
          <w:szCs w:val="28"/>
        </w:rPr>
        <w:t>, биологии, математике</w:t>
      </w:r>
      <w:r w:rsidRPr="00716A27">
        <w:rPr>
          <w:rFonts w:ascii="Times New Roman" w:hAnsi="Times New Roman"/>
          <w:sz w:val="28"/>
          <w:szCs w:val="28"/>
        </w:rPr>
        <w:t xml:space="preserve"> обучающихся </w:t>
      </w:r>
      <w:r>
        <w:rPr>
          <w:rFonts w:ascii="Times New Roman" w:hAnsi="Times New Roman"/>
          <w:sz w:val="28"/>
          <w:szCs w:val="28"/>
        </w:rPr>
        <w:t>7</w:t>
      </w:r>
      <w:r w:rsidRPr="00716A27">
        <w:rPr>
          <w:rFonts w:ascii="Times New Roman" w:hAnsi="Times New Roman"/>
          <w:sz w:val="28"/>
          <w:szCs w:val="28"/>
        </w:rPr>
        <w:t xml:space="preserve"> классов в соответствии с требованиями ФГОС ООО</w:t>
      </w:r>
      <w:r>
        <w:rPr>
          <w:rFonts w:ascii="Times New Roman" w:hAnsi="Times New Roman"/>
          <w:sz w:val="28"/>
          <w:szCs w:val="28"/>
        </w:rPr>
        <w:t xml:space="preserve"> (Диаграмма №4);</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sz w:val="28"/>
          <w:szCs w:val="28"/>
        </w:rPr>
        <w:t xml:space="preserve">-на </w:t>
      </w:r>
      <w:r w:rsidRPr="00DE389B">
        <w:rPr>
          <w:rFonts w:ascii="Times New Roman" w:hAnsi="Times New Roman"/>
          <w:sz w:val="28"/>
          <w:szCs w:val="28"/>
        </w:rPr>
        <w:t xml:space="preserve">«4» и «5» справились с проверочной работой по </w:t>
      </w:r>
      <w:r>
        <w:rPr>
          <w:rFonts w:ascii="Times New Roman" w:hAnsi="Times New Roman"/>
          <w:sz w:val="28"/>
          <w:szCs w:val="28"/>
        </w:rPr>
        <w:t>русскому языку 27</w:t>
      </w:r>
      <w:r w:rsidRPr="00DE389B">
        <w:rPr>
          <w:rFonts w:ascii="Times New Roman" w:hAnsi="Times New Roman"/>
          <w:sz w:val="28"/>
          <w:szCs w:val="28"/>
        </w:rPr>
        <w:t>% обучающихся (успеваемость составила 7</w:t>
      </w:r>
      <w:r>
        <w:rPr>
          <w:rFonts w:ascii="Times New Roman" w:hAnsi="Times New Roman"/>
          <w:sz w:val="28"/>
          <w:szCs w:val="28"/>
        </w:rPr>
        <w:t>9</w:t>
      </w:r>
      <w:r w:rsidRPr="00DE389B">
        <w:rPr>
          <w:rFonts w:ascii="Times New Roman" w:hAnsi="Times New Roman"/>
          <w:sz w:val="28"/>
          <w:szCs w:val="28"/>
        </w:rPr>
        <w:t>%)</w:t>
      </w:r>
      <w:r>
        <w:rPr>
          <w:rFonts w:ascii="Times New Roman" w:hAnsi="Times New Roman"/>
          <w:sz w:val="28"/>
          <w:szCs w:val="28"/>
        </w:rPr>
        <w:t>, по физике – 44% обучающихся (успеваемость составила 89%), по обществознанию – 31% обучающихся (успеваемость составила 82%)</w:t>
      </w:r>
      <w:r w:rsidRPr="00DE389B">
        <w:rPr>
          <w:rFonts w:ascii="Times New Roman" w:hAnsi="Times New Roman"/>
          <w:sz w:val="28"/>
          <w:szCs w:val="28"/>
        </w:rPr>
        <w:t xml:space="preserve">, что говорит о недостаточном уровне общеобразовательной подготовки обучающихся </w:t>
      </w:r>
      <w:r>
        <w:rPr>
          <w:rFonts w:ascii="Times New Roman" w:hAnsi="Times New Roman"/>
          <w:sz w:val="28"/>
          <w:szCs w:val="28"/>
        </w:rPr>
        <w:t>7</w:t>
      </w:r>
      <w:r w:rsidRPr="00DE389B">
        <w:rPr>
          <w:rFonts w:ascii="Times New Roman" w:hAnsi="Times New Roman"/>
          <w:sz w:val="28"/>
          <w:szCs w:val="28"/>
        </w:rPr>
        <w:t>-х классов по предмет</w:t>
      </w:r>
      <w:r>
        <w:rPr>
          <w:rFonts w:ascii="Times New Roman" w:hAnsi="Times New Roman"/>
          <w:sz w:val="28"/>
          <w:szCs w:val="28"/>
        </w:rPr>
        <w:t>ам</w:t>
      </w:r>
      <w:r w:rsidRPr="00DE389B">
        <w:rPr>
          <w:rFonts w:ascii="Times New Roman" w:hAnsi="Times New Roman"/>
          <w:sz w:val="28"/>
          <w:szCs w:val="28"/>
        </w:rPr>
        <w:t xml:space="preserve"> Русский язык</w:t>
      </w:r>
      <w:r>
        <w:rPr>
          <w:rFonts w:ascii="Times New Roman" w:hAnsi="Times New Roman"/>
          <w:sz w:val="28"/>
          <w:szCs w:val="28"/>
        </w:rPr>
        <w:t>, Физика, Обществознание</w:t>
      </w:r>
      <w:r w:rsidRPr="00DE389B">
        <w:rPr>
          <w:rFonts w:ascii="Times New Roman" w:hAnsi="Times New Roman"/>
          <w:sz w:val="28"/>
          <w:szCs w:val="28"/>
        </w:rPr>
        <w:t xml:space="preserve"> в соответствии с требованиями ФГОС ООО (Диаграмма №</w:t>
      </w:r>
      <w:r>
        <w:rPr>
          <w:rFonts w:ascii="Times New Roman" w:hAnsi="Times New Roman"/>
          <w:sz w:val="28"/>
          <w:szCs w:val="28"/>
        </w:rPr>
        <w:t>4</w:t>
      </w:r>
      <w:r w:rsidRPr="00DE389B">
        <w:rPr>
          <w:rFonts w:ascii="Times New Roman" w:hAnsi="Times New Roman"/>
          <w:sz w:val="28"/>
          <w:szCs w:val="28"/>
        </w:rPr>
        <w:t>).</w:t>
      </w:r>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color w:val="000000"/>
          <w:spacing w:val="-2"/>
          <w:sz w:val="28"/>
          <w:szCs w:val="28"/>
        </w:rPr>
        <w:t>Диаграмма №4.</w:t>
      </w:r>
    </w:p>
    <w:p w:rsidR="004E7785" w:rsidRPr="009926ED" w:rsidRDefault="004E7785" w:rsidP="00B56AEF">
      <w:pPr>
        <w:shd w:val="clear" w:color="auto" w:fill="FFFFFF"/>
        <w:tabs>
          <w:tab w:val="left" w:pos="994"/>
        </w:tabs>
        <w:spacing w:after="0" w:line="240" w:lineRule="auto"/>
        <w:ind w:firstLine="567"/>
        <w:jc w:val="center"/>
        <w:rPr>
          <w:rFonts w:ascii="Times New Roman" w:hAnsi="Times New Roman"/>
          <w:b/>
          <w:color w:val="000000"/>
          <w:spacing w:val="-2"/>
          <w:sz w:val="28"/>
          <w:szCs w:val="28"/>
        </w:rPr>
      </w:pPr>
      <w:r>
        <w:rPr>
          <w:rFonts w:ascii="Times New Roman" w:hAnsi="Times New Roman"/>
          <w:b/>
          <w:color w:val="000000"/>
          <w:spacing w:val="-2"/>
          <w:sz w:val="28"/>
          <w:szCs w:val="28"/>
        </w:rPr>
        <w:t xml:space="preserve">Сравнительный анализ результатов </w:t>
      </w:r>
      <w:r w:rsidRPr="009926ED">
        <w:rPr>
          <w:rFonts w:ascii="Times New Roman" w:hAnsi="Times New Roman"/>
          <w:b/>
          <w:color w:val="000000"/>
          <w:spacing w:val="-2"/>
          <w:sz w:val="28"/>
          <w:szCs w:val="28"/>
        </w:rPr>
        <w:t xml:space="preserve">обучающихся </w:t>
      </w:r>
      <w:r>
        <w:rPr>
          <w:rFonts w:ascii="Times New Roman" w:hAnsi="Times New Roman"/>
          <w:b/>
          <w:color w:val="000000"/>
          <w:spacing w:val="-2"/>
          <w:sz w:val="28"/>
          <w:szCs w:val="28"/>
        </w:rPr>
        <w:t>7</w:t>
      </w:r>
      <w:r w:rsidRPr="009926ED">
        <w:rPr>
          <w:rFonts w:ascii="Times New Roman" w:hAnsi="Times New Roman"/>
          <w:b/>
          <w:color w:val="000000"/>
          <w:spacing w:val="-2"/>
          <w:sz w:val="28"/>
          <w:szCs w:val="28"/>
        </w:rPr>
        <w:t xml:space="preserve"> классов на ВПР</w:t>
      </w:r>
    </w:p>
    <w:p w:rsidR="004E7785" w:rsidRDefault="004E7785" w:rsidP="00B56AEF">
      <w:pPr>
        <w:pStyle w:val="ac"/>
        <w:spacing w:after="0" w:line="240" w:lineRule="auto"/>
        <w:jc w:val="right"/>
        <w:rPr>
          <w:rFonts w:ascii="Times New Roman" w:hAnsi="Times New Roman"/>
          <w:sz w:val="28"/>
          <w:szCs w:val="28"/>
        </w:rPr>
      </w:pPr>
      <w:r>
        <w:rPr>
          <w:rFonts w:ascii="Times New Roman" w:hAnsi="Times New Roman"/>
          <w:b/>
          <w:noProof/>
          <w:color w:val="FF0000"/>
          <w:sz w:val="28"/>
          <w:szCs w:val="28"/>
        </w:rPr>
        <w:drawing>
          <wp:inline distT="0" distB="0" distL="0" distR="0">
            <wp:extent cx="5486400"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sz w:val="28"/>
          <w:szCs w:val="28"/>
        </w:rPr>
        <w:t xml:space="preserve">Высокий </w:t>
      </w:r>
      <w:r w:rsidRPr="00716A27">
        <w:rPr>
          <w:rFonts w:ascii="Times New Roman" w:hAnsi="Times New Roman"/>
          <w:sz w:val="28"/>
          <w:szCs w:val="28"/>
        </w:rPr>
        <w:t>уров</w:t>
      </w:r>
      <w:r>
        <w:rPr>
          <w:rFonts w:ascii="Times New Roman" w:hAnsi="Times New Roman"/>
          <w:sz w:val="28"/>
          <w:szCs w:val="28"/>
        </w:rPr>
        <w:t>е</w:t>
      </w:r>
      <w:r w:rsidRPr="00716A27">
        <w:rPr>
          <w:rFonts w:ascii="Times New Roman" w:hAnsi="Times New Roman"/>
          <w:sz w:val="28"/>
          <w:szCs w:val="28"/>
        </w:rPr>
        <w:t>н</w:t>
      </w:r>
      <w:r>
        <w:rPr>
          <w:rFonts w:ascii="Times New Roman" w:hAnsi="Times New Roman"/>
          <w:sz w:val="28"/>
          <w:szCs w:val="28"/>
        </w:rPr>
        <w:t>ь</w:t>
      </w:r>
      <w:r w:rsidRPr="00716A27">
        <w:rPr>
          <w:rFonts w:ascii="Times New Roman" w:hAnsi="Times New Roman"/>
          <w:sz w:val="28"/>
          <w:szCs w:val="28"/>
        </w:rPr>
        <w:t xml:space="preserve"> общеобразовательной подготовки </w:t>
      </w:r>
      <w:r>
        <w:rPr>
          <w:rFonts w:ascii="Times New Roman" w:hAnsi="Times New Roman"/>
          <w:sz w:val="28"/>
          <w:szCs w:val="28"/>
        </w:rPr>
        <w:t>показали обучающиеся 10-х классов по географии: успеваемость 100%, качество знаний – 100% (Диаграмма №5).</w:t>
      </w:r>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color w:val="000000"/>
          <w:spacing w:val="-2"/>
          <w:sz w:val="28"/>
          <w:szCs w:val="28"/>
        </w:rPr>
        <w:t>Диаграмма №5.</w:t>
      </w:r>
    </w:p>
    <w:p w:rsidR="004E7785" w:rsidRDefault="004E7785" w:rsidP="00B56AEF">
      <w:pPr>
        <w:shd w:val="clear" w:color="auto" w:fill="FFFFFF"/>
        <w:tabs>
          <w:tab w:val="left" w:pos="994"/>
        </w:tabs>
        <w:spacing w:after="0" w:line="240" w:lineRule="auto"/>
        <w:ind w:firstLine="567"/>
        <w:jc w:val="center"/>
        <w:rPr>
          <w:rFonts w:ascii="Times New Roman" w:hAnsi="Times New Roman"/>
          <w:b/>
          <w:color w:val="000000"/>
          <w:spacing w:val="-2"/>
          <w:sz w:val="28"/>
          <w:szCs w:val="28"/>
        </w:rPr>
      </w:pPr>
      <w:r>
        <w:rPr>
          <w:rFonts w:ascii="Times New Roman" w:hAnsi="Times New Roman"/>
          <w:b/>
          <w:color w:val="000000"/>
          <w:spacing w:val="-2"/>
          <w:sz w:val="28"/>
          <w:szCs w:val="28"/>
        </w:rPr>
        <w:t xml:space="preserve">Сравнительный анализ результатов </w:t>
      </w:r>
      <w:r w:rsidRPr="009926ED">
        <w:rPr>
          <w:rFonts w:ascii="Times New Roman" w:hAnsi="Times New Roman"/>
          <w:b/>
          <w:color w:val="000000"/>
          <w:spacing w:val="-2"/>
          <w:sz w:val="28"/>
          <w:szCs w:val="28"/>
        </w:rPr>
        <w:t xml:space="preserve">обучающихся </w:t>
      </w:r>
      <w:r>
        <w:rPr>
          <w:rFonts w:ascii="Times New Roman" w:hAnsi="Times New Roman"/>
          <w:b/>
          <w:color w:val="000000"/>
          <w:spacing w:val="-2"/>
          <w:sz w:val="28"/>
          <w:szCs w:val="28"/>
        </w:rPr>
        <w:t>10 классов</w:t>
      </w:r>
    </w:p>
    <w:p w:rsidR="004E7785" w:rsidRPr="009926ED" w:rsidRDefault="004E7785" w:rsidP="00B56AEF">
      <w:pPr>
        <w:shd w:val="clear" w:color="auto" w:fill="FFFFFF"/>
        <w:tabs>
          <w:tab w:val="left" w:pos="994"/>
        </w:tabs>
        <w:spacing w:after="0" w:line="240" w:lineRule="auto"/>
        <w:ind w:firstLine="567"/>
        <w:jc w:val="center"/>
        <w:rPr>
          <w:rFonts w:ascii="Times New Roman" w:hAnsi="Times New Roman"/>
          <w:b/>
          <w:color w:val="000000"/>
          <w:spacing w:val="-2"/>
          <w:sz w:val="28"/>
          <w:szCs w:val="28"/>
        </w:rPr>
      </w:pPr>
      <w:r w:rsidRPr="009926ED">
        <w:rPr>
          <w:rFonts w:ascii="Times New Roman" w:hAnsi="Times New Roman"/>
          <w:b/>
          <w:color w:val="000000"/>
          <w:spacing w:val="-2"/>
          <w:sz w:val="28"/>
          <w:szCs w:val="28"/>
        </w:rPr>
        <w:t>на ВПР</w:t>
      </w:r>
      <w:r>
        <w:rPr>
          <w:rFonts w:ascii="Times New Roman" w:hAnsi="Times New Roman"/>
          <w:b/>
          <w:color w:val="000000"/>
          <w:spacing w:val="-2"/>
          <w:sz w:val="28"/>
          <w:szCs w:val="28"/>
        </w:rPr>
        <w:t xml:space="preserve"> по географии</w:t>
      </w:r>
    </w:p>
    <w:p w:rsidR="004E7785" w:rsidRDefault="004E7785" w:rsidP="00B56AEF">
      <w:pPr>
        <w:pStyle w:val="ac"/>
        <w:spacing w:after="0" w:line="240" w:lineRule="auto"/>
        <w:jc w:val="right"/>
        <w:rPr>
          <w:rFonts w:ascii="Times New Roman" w:hAnsi="Times New Roman"/>
          <w:sz w:val="28"/>
          <w:szCs w:val="28"/>
        </w:rPr>
      </w:pPr>
      <w:r>
        <w:rPr>
          <w:rFonts w:ascii="Times New Roman" w:hAnsi="Times New Roman"/>
          <w:b/>
          <w:noProof/>
          <w:color w:val="FF0000"/>
          <w:sz w:val="28"/>
          <w:szCs w:val="28"/>
        </w:rPr>
        <w:lastRenderedPageBreak/>
        <w:drawing>
          <wp:inline distT="0" distB="0" distL="0" distR="0">
            <wp:extent cx="5486400" cy="32004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4E7785" w:rsidRDefault="004E7785" w:rsidP="00B56AEF">
      <w:pPr>
        <w:shd w:val="clear" w:color="auto" w:fill="FFFFFF"/>
        <w:tabs>
          <w:tab w:val="left" w:pos="994"/>
        </w:tabs>
        <w:spacing w:after="0" w:line="240" w:lineRule="auto"/>
        <w:ind w:firstLine="567"/>
        <w:jc w:val="both"/>
        <w:rPr>
          <w:rFonts w:ascii="Times New Roman" w:hAnsi="Times New Roman"/>
          <w:sz w:val="28"/>
          <w:szCs w:val="28"/>
        </w:rPr>
      </w:pPr>
      <w:r>
        <w:rPr>
          <w:rFonts w:ascii="Times New Roman" w:hAnsi="Times New Roman"/>
          <w:sz w:val="28"/>
          <w:szCs w:val="28"/>
        </w:rPr>
        <w:t xml:space="preserve">Анализ результатов ВПР по истории, биологии, физике, английскому языку, немецкому языку, химии обучающихся 11-х классов показал </w:t>
      </w:r>
      <w:r w:rsidRPr="00716A27">
        <w:rPr>
          <w:rFonts w:ascii="Times New Roman" w:hAnsi="Times New Roman"/>
          <w:sz w:val="28"/>
          <w:szCs w:val="28"/>
        </w:rPr>
        <w:t>достаточно</w:t>
      </w:r>
      <w:r>
        <w:rPr>
          <w:rFonts w:ascii="Times New Roman" w:hAnsi="Times New Roman"/>
          <w:sz w:val="28"/>
          <w:szCs w:val="28"/>
        </w:rPr>
        <w:t xml:space="preserve"> высокий </w:t>
      </w:r>
      <w:r w:rsidRPr="00716A27">
        <w:rPr>
          <w:rFonts w:ascii="Times New Roman" w:hAnsi="Times New Roman"/>
          <w:sz w:val="28"/>
          <w:szCs w:val="28"/>
        </w:rPr>
        <w:t>уров</w:t>
      </w:r>
      <w:r>
        <w:rPr>
          <w:rFonts w:ascii="Times New Roman" w:hAnsi="Times New Roman"/>
          <w:sz w:val="28"/>
          <w:szCs w:val="28"/>
        </w:rPr>
        <w:t>ень</w:t>
      </w:r>
      <w:r w:rsidRPr="00716A27">
        <w:rPr>
          <w:rFonts w:ascii="Times New Roman" w:hAnsi="Times New Roman"/>
          <w:sz w:val="28"/>
          <w:szCs w:val="28"/>
        </w:rPr>
        <w:t xml:space="preserve"> общеобразовательной подготовки</w:t>
      </w:r>
      <w:r>
        <w:rPr>
          <w:rFonts w:ascii="Times New Roman" w:hAnsi="Times New Roman"/>
          <w:sz w:val="28"/>
          <w:szCs w:val="28"/>
        </w:rPr>
        <w:t xml:space="preserve"> по данным предметам:</w:t>
      </w:r>
    </w:p>
    <w:p w:rsidR="004E7785" w:rsidRDefault="004E7785" w:rsidP="00B56AEF">
      <w:pPr>
        <w:shd w:val="clear" w:color="auto" w:fill="FFFFFF"/>
        <w:tabs>
          <w:tab w:val="left" w:pos="994"/>
        </w:tabs>
        <w:spacing w:after="0" w:line="240" w:lineRule="auto"/>
        <w:ind w:firstLine="567"/>
        <w:jc w:val="both"/>
        <w:rPr>
          <w:rFonts w:ascii="Times New Roman" w:hAnsi="Times New Roman"/>
          <w:color w:val="000000"/>
          <w:spacing w:val="-2"/>
          <w:sz w:val="28"/>
          <w:szCs w:val="28"/>
        </w:rPr>
      </w:pPr>
      <w:r>
        <w:rPr>
          <w:rFonts w:ascii="Times New Roman" w:hAnsi="Times New Roman"/>
          <w:sz w:val="28"/>
          <w:szCs w:val="28"/>
        </w:rPr>
        <w:t>-все обучающиеся справились с работами по истории, биологии, физике, английскому языку, немецкому языку, химии, показав качество знаний: по истории (89%), биологии (100%), физике (72%), английскому языку (97%), немецкому языку (100%), химии (83) (Диаграмма №6).</w:t>
      </w:r>
    </w:p>
    <w:p w:rsidR="004E7785" w:rsidRDefault="004E7785" w:rsidP="00B56AEF">
      <w:pPr>
        <w:shd w:val="clear" w:color="auto" w:fill="FFFFFF"/>
        <w:tabs>
          <w:tab w:val="left" w:pos="994"/>
        </w:tabs>
        <w:spacing w:after="0" w:line="240" w:lineRule="auto"/>
        <w:ind w:firstLine="567"/>
        <w:jc w:val="right"/>
        <w:rPr>
          <w:rFonts w:ascii="Times New Roman" w:hAnsi="Times New Roman"/>
          <w:color w:val="000000"/>
          <w:spacing w:val="-2"/>
          <w:sz w:val="28"/>
          <w:szCs w:val="28"/>
        </w:rPr>
      </w:pPr>
      <w:r>
        <w:rPr>
          <w:rFonts w:ascii="Times New Roman" w:hAnsi="Times New Roman"/>
          <w:color w:val="000000"/>
          <w:spacing w:val="-2"/>
          <w:sz w:val="28"/>
          <w:szCs w:val="28"/>
        </w:rPr>
        <w:t>Диаграмма №6.</w:t>
      </w:r>
    </w:p>
    <w:p w:rsidR="004E7785" w:rsidRPr="009926ED" w:rsidRDefault="004E7785" w:rsidP="00B56AEF">
      <w:pPr>
        <w:shd w:val="clear" w:color="auto" w:fill="FFFFFF"/>
        <w:tabs>
          <w:tab w:val="left" w:pos="994"/>
        </w:tabs>
        <w:spacing w:after="0" w:line="240" w:lineRule="auto"/>
        <w:ind w:firstLine="567"/>
        <w:jc w:val="center"/>
        <w:rPr>
          <w:rFonts w:ascii="Times New Roman" w:hAnsi="Times New Roman"/>
          <w:b/>
          <w:color w:val="000000"/>
          <w:spacing w:val="-2"/>
          <w:sz w:val="28"/>
          <w:szCs w:val="28"/>
        </w:rPr>
      </w:pPr>
      <w:r>
        <w:rPr>
          <w:rFonts w:ascii="Times New Roman" w:hAnsi="Times New Roman"/>
          <w:b/>
          <w:color w:val="000000"/>
          <w:spacing w:val="-2"/>
          <w:sz w:val="28"/>
          <w:szCs w:val="28"/>
        </w:rPr>
        <w:t xml:space="preserve">Сравнительный анализ результатов </w:t>
      </w:r>
      <w:r w:rsidRPr="009926ED">
        <w:rPr>
          <w:rFonts w:ascii="Times New Roman" w:hAnsi="Times New Roman"/>
          <w:b/>
          <w:color w:val="000000"/>
          <w:spacing w:val="-2"/>
          <w:sz w:val="28"/>
          <w:szCs w:val="28"/>
        </w:rPr>
        <w:t xml:space="preserve">обучающихся </w:t>
      </w:r>
      <w:r>
        <w:rPr>
          <w:rFonts w:ascii="Times New Roman" w:hAnsi="Times New Roman"/>
          <w:b/>
          <w:color w:val="000000"/>
          <w:spacing w:val="-2"/>
          <w:sz w:val="28"/>
          <w:szCs w:val="28"/>
        </w:rPr>
        <w:t>11</w:t>
      </w:r>
      <w:r w:rsidRPr="009926ED">
        <w:rPr>
          <w:rFonts w:ascii="Times New Roman" w:hAnsi="Times New Roman"/>
          <w:b/>
          <w:color w:val="000000"/>
          <w:spacing w:val="-2"/>
          <w:sz w:val="28"/>
          <w:szCs w:val="28"/>
        </w:rPr>
        <w:t xml:space="preserve"> классов на ВПР</w:t>
      </w:r>
    </w:p>
    <w:p w:rsidR="004E7785" w:rsidRDefault="004E7785" w:rsidP="00B56AEF">
      <w:pPr>
        <w:pStyle w:val="ac"/>
        <w:spacing w:after="0" w:line="240" w:lineRule="auto"/>
        <w:jc w:val="right"/>
        <w:rPr>
          <w:rFonts w:ascii="Times New Roman" w:hAnsi="Times New Roman"/>
          <w:sz w:val="28"/>
          <w:szCs w:val="28"/>
        </w:rPr>
      </w:pPr>
      <w:r>
        <w:rPr>
          <w:rFonts w:ascii="Times New Roman" w:hAnsi="Times New Roman"/>
          <w:b/>
          <w:noProof/>
          <w:color w:val="FF0000"/>
          <w:sz w:val="28"/>
          <w:szCs w:val="28"/>
        </w:rPr>
        <w:drawing>
          <wp:inline distT="0" distB="0" distL="0" distR="0">
            <wp:extent cx="5486400" cy="32004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rsidR="00D0390A" w:rsidRPr="00A21163" w:rsidRDefault="00A22B9C" w:rsidP="00B56AEF">
      <w:pPr>
        <w:pStyle w:val="ac"/>
        <w:spacing w:after="0" w:line="240" w:lineRule="auto"/>
        <w:jc w:val="both"/>
        <w:rPr>
          <w:rFonts w:ascii="Times New Roman" w:hAnsi="Times New Roman"/>
          <w:b/>
          <w:color w:val="FF0000"/>
          <w:sz w:val="28"/>
          <w:szCs w:val="28"/>
        </w:rPr>
      </w:pPr>
      <w:r>
        <w:rPr>
          <w:rFonts w:ascii="Times New Roman" w:hAnsi="Times New Roman"/>
          <w:color w:val="FF0000"/>
          <w:sz w:val="28"/>
          <w:szCs w:val="28"/>
          <w:highlight w:val="yellow"/>
        </w:rPr>
        <w:t>(Приложение №3</w:t>
      </w:r>
      <w:r w:rsidR="00F47B53">
        <w:rPr>
          <w:rFonts w:ascii="Times New Roman" w:hAnsi="Times New Roman"/>
          <w:color w:val="FF0000"/>
          <w:sz w:val="28"/>
          <w:szCs w:val="28"/>
          <w:highlight w:val="yellow"/>
        </w:rPr>
        <w:t>6</w:t>
      </w:r>
      <w:r w:rsidR="00A21163" w:rsidRPr="00A21163">
        <w:rPr>
          <w:rFonts w:ascii="Times New Roman" w:hAnsi="Times New Roman"/>
          <w:color w:val="FF0000"/>
          <w:sz w:val="28"/>
          <w:szCs w:val="28"/>
          <w:highlight w:val="yellow"/>
        </w:rPr>
        <w:t>)</w:t>
      </w:r>
      <w:r w:rsidR="00A21163">
        <w:rPr>
          <w:rFonts w:ascii="Times New Roman" w:hAnsi="Times New Roman"/>
          <w:b/>
          <w:color w:val="FF0000"/>
          <w:sz w:val="28"/>
          <w:szCs w:val="28"/>
        </w:rPr>
        <w:t>.</w:t>
      </w:r>
    </w:p>
    <w:p w:rsidR="009A2F53" w:rsidRPr="007531EC" w:rsidRDefault="009A2F53" w:rsidP="00B56AEF">
      <w:pPr>
        <w:pStyle w:val="2"/>
        <w:spacing w:before="0" w:line="240" w:lineRule="auto"/>
        <w:rPr>
          <w:rFonts w:ascii="Times New Roman" w:hAnsi="Times New Roman"/>
          <w:color w:val="FF0000"/>
          <w:sz w:val="28"/>
          <w:szCs w:val="28"/>
        </w:rPr>
      </w:pPr>
      <w:bookmarkStart w:id="38" w:name="_Toc15667757"/>
      <w:r w:rsidRPr="007531EC">
        <w:rPr>
          <w:rFonts w:ascii="Times New Roman" w:hAnsi="Times New Roman"/>
          <w:color w:val="FF0000"/>
          <w:sz w:val="28"/>
          <w:szCs w:val="28"/>
        </w:rPr>
        <w:t>4.</w:t>
      </w:r>
      <w:r w:rsidR="00D0390A" w:rsidRPr="007531EC">
        <w:rPr>
          <w:rFonts w:ascii="Times New Roman" w:hAnsi="Times New Roman"/>
          <w:color w:val="FF0000"/>
          <w:sz w:val="28"/>
          <w:szCs w:val="28"/>
        </w:rPr>
        <w:t>4</w:t>
      </w:r>
      <w:r w:rsidRPr="007531EC">
        <w:rPr>
          <w:rFonts w:ascii="Times New Roman" w:hAnsi="Times New Roman"/>
          <w:color w:val="FF0000"/>
          <w:sz w:val="28"/>
          <w:szCs w:val="28"/>
        </w:rPr>
        <w:t>. Результаты внутришкольной оценки качества образования.</w:t>
      </w:r>
      <w:bookmarkEnd w:id="38"/>
    </w:p>
    <w:p w:rsidR="003925DE" w:rsidRPr="0061694A" w:rsidRDefault="003925DE" w:rsidP="00B56AEF">
      <w:pPr>
        <w:pStyle w:val="ac"/>
        <w:spacing w:after="0" w:line="240" w:lineRule="auto"/>
        <w:ind w:firstLine="567"/>
        <w:jc w:val="both"/>
        <w:rPr>
          <w:rFonts w:ascii="Times New Roman" w:hAnsi="Times New Roman"/>
          <w:sz w:val="28"/>
          <w:szCs w:val="28"/>
        </w:rPr>
      </w:pPr>
      <w:r w:rsidRPr="0061694A">
        <w:rPr>
          <w:rFonts w:ascii="Times New Roman" w:eastAsia="Andale Sans UI" w:hAnsi="Times New Roman"/>
          <w:kern w:val="2"/>
          <w:sz w:val="28"/>
          <w:szCs w:val="28"/>
        </w:rPr>
        <w:t>Успеваемость составляет 95,7%, что на 1,6% выше, чем в прошлом году. 42 человека имеют академические задолженности (4,3%, этот показатель ниже прошлогоднего на 1,6%). Качество знаний – 46,5%, что на 2,7% выше, ч</w:t>
      </w:r>
      <w:r w:rsidR="00A21163">
        <w:rPr>
          <w:rFonts w:ascii="Times New Roman" w:eastAsia="Andale Sans UI" w:hAnsi="Times New Roman"/>
          <w:kern w:val="2"/>
          <w:sz w:val="28"/>
          <w:szCs w:val="28"/>
        </w:rPr>
        <w:t>ем в прошлом году (</w:t>
      </w:r>
      <w:r w:rsidR="00A22B9C">
        <w:rPr>
          <w:rFonts w:ascii="Times New Roman" w:eastAsia="Andale Sans UI" w:hAnsi="Times New Roman"/>
          <w:kern w:val="2"/>
          <w:sz w:val="28"/>
          <w:szCs w:val="28"/>
          <w:highlight w:val="yellow"/>
        </w:rPr>
        <w:t>Приложение №3</w:t>
      </w:r>
      <w:r w:rsidR="00F47B53">
        <w:rPr>
          <w:rFonts w:ascii="Times New Roman" w:eastAsia="Andale Sans UI" w:hAnsi="Times New Roman"/>
          <w:kern w:val="2"/>
          <w:sz w:val="28"/>
          <w:szCs w:val="28"/>
        </w:rPr>
        <w:t>7</w:t>
      </w:r>
      <w:r w:rsidRPr="0061694A">
        <w:rPr>
          <w:rFonts w:ascii="Times New Roman" w:eastAsia="Andale Sans UI" w:hAnsi="Times New Roman"/>
          <w:kern w:val="2"/>
          <w:sz w:val="28"/>
          <w:szCs w:val="28"/>
        </w:rPr>
        <w:t>).</w:t>
      </w:r>
    </w:p>
    <w:p w:rsidR="009A2F53" w:rsidRPr="0061694A" w:rsidRDefault="009A2F53" w:rsidP="00B56AEF">
      <w:pPr>
        <w:pStyle w:val="ac"/>
        <w:spacing w:after="0" w:line="240" w:lineRule="auto"/>
        <w:ind w:firstLine="567"/>
        <w:jc w:val="both"/>
        <w:rPr>
          <w:rFonts w:ascii="Times New Roman" w:eastAsia="Andale Sans UI" w:hAnsi="Times New Roman"/>
          <w:kern w:val="2"/>
          <w:sz w:val="28"/>
          <w:szCs w:val="28"/>
        </w:rPr>
      </w:pPr>
      <w:r w:rsidRPr="0061694A">
        <w:rPr>
          <w:rFonts w:ascii="Times New Roman" w:eastAsia="Andale Sans UI" w:hAnsi="Times New Roman"/>
          <w:kern w:val="2"/>
          <w:sz w:val="28"/>
          <w:szCs w:val="28"/>
        </w:rPr>
        <w:t>Похвальными листами «За отличн</w:t>
      </w:r>
      <w:r w:rsidR="003925DE" w:rsidRPr="0061694A">
        <w:rPr>
          <w:rFonts w:ascii="Times New Roman" w:eastAsia="Andale Sans UI" w:hAnsi="Times New Roman"/>
          <w:kern w:val="2"/>
          <w:sz w:val="28"/>
          <w:szCs w:val="28"/>
        </w:rPr>
        <w:t xml:space="preserve">ые успехи в учении» награждены </w:t>
      </w:r>
      <w:r w:rsidRPr="0061694A">
        <w:rPr>
          <w:rFonts w:ascii="Times New Roman" w:eastAsia="Andale Sans UI" w:hAnsi="Times New Roman"/>
          <w:kern w:val="2"/>
          <w:sz w:val="28"/>
          <w:szCs w:val="28"/>
        </w:rPr>
        <w:t>4</w:t>
      </w:r>
      <w:r w:rsidR="003925DE" w:rsidRPr="0061694A">
        <w:rPr>
          <w:rFonts w:ascii="Times New Roman" w:eastAsia="Andale Sans UI" w:hAnsi="Times New Roman"/>
          <w:kern w:val="2"/>
          <w:sz w:val="28"/>
          <w:szCs w:val="28"/>
        </w:rPr>
        <w:t>3</w:t>
      </w:r>
      <w:r w:rsidRPr="0061694A">
        <w:rPr>
          <w:rFonts w:ascii="Times New Roman" w:eastAsia="Andale Sans UI" w:hAnsi="Times New Roman"/>
          <w:kern w:val="2"/>
          <w:sz w:val="28"/>
          <w:szCs w:val="28"/>
        </w:rPr>
        <w:t>обучающихся:</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lastRenderedPageBreak/>
        <w:t>Фёдорова Александра Евгеньевна</w:t>
      </w:r>
      <w:r w:rsidRPr="0061694A">
        <w:rPr>
          <w:rFonts w:ascii="Times New Roman" w:hAnsi="Times New Roman"/>
          <w:sz w:val="28"/>
          <w:szCs w:val="28"/>
        </w:rPr>
        <w:tab/>
        <w:t>(2а);</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Филиппова Екатерина Тимуровна</w:t>
      </w:r>
      <w:r w:rsidRPr="0061694A">
        <w:rPr>
          <w:rFonts w:ascii="Times New Roman" w:hAnsi="Times New Roman"/>
          <w:sz w:val="28"/>
          <w:szCs w:val="28"/>
        </w:rPr>
        <w:tab/>
        <w:t>(2в);</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Чичигина Полина Витальевна (2г);</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Дьякова Анастасия Дмитриевна (2д);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Собянин Макар Денисович (2д);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Пол</w:t>
      </w:r>
      <w:r w:rsidR="00C85BDB">
        <w:rPr>
          <w:rFonts w:ascii="Times New Roman" w:hAnsi="Times New Roman"/>
          <w:sz w:val="28"/>
          <w:szCs w:val="28"/>
        </w:rPr>
        <w:t>у</w:t>
      </w:r>
      <w:r w:rsidRPr="0061694A">
        <w:rPr>
          <w:rFonts w:ascii="Times New Roman" w:hAnsi="Times New Roman"/>
          <w:sz w:val="28"/>
          <w:szCs w:val="28"/>
        </w:rPr>
        <w:t>янов Данил Ильич (2д);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Гл</w:t>
      </w:r>
      <w:r w:rsidR="00C85BDB">
        <w:rPr>
          <w:rFonts w:ascii="Times New Roman" w:hAnsi="Times New Roman"/>
          <w:sz w:val="28"/>
          <w:szCs w:val="28"/>
        </w:rPr>
        <w:t>у</w:t>
      </w:r>
      <w:r w:rsidRPr="0061694A">
        <w:rPr>
          <w:rFonts w:ascii="Times New Roman" w:hAnsi="Times New Roman"/>
          <w:sz w:val="28"/>
          <w:szCs w:val="28"/>
        </w:rPr>
        <w:t>хова Евгения Алексеевна (2д);</w:t>
      </w:r>
      <w:r w:rsidRPr="0061694A">
        <w:rPr>
          <w:rFonts w:ascii="Times New Roman" w:hAnsi="Times New Roman"/>
          <w:sz w:val="28"/>
          <w:szCs w:val="28"/>
        </w:rPr>
        <w:tab/>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Лекомцева Кристина Максимовна</w:t>
      </w:r>
      <w:r w:rsidRPr="0061694A">
        <w:rPr>
          <w:rFonts w:ascii="Times New Roman" w:hAnsi="Times New Roman"/>
          <w:sz w:val="28"/>
          <w:szCs w:val="28"/>
        </w:rPr>
        <w:tab/>
        <w:t>(3а);</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Хомякова Виктория Андреевна (3а);</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Котова Екатерина Ярославна (3б);</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Рябинин Владислав Петрович (3б);</w:t>
      </w:r>
      <w:r w:rsidRPr="0061694A">
        <w:rPr>
          <w:rFonts w:ascii="Times New Roman" w:hAnsi="Times New Roman"/>
          <w:sz w:val="28"/>
          <w:szCs w:val="28"/>
        </w:rPr>
        <w:tab/>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Щербакова София Максимовна (3б);</w:t>
      </w:r>
      <w:r w:rsidRPr="0061694A">
        <w:rPr>
          <w:rFonts w:ascii="Times New Roman" w:hAnsi="Times New Roman"/>
          <w:sz w:val="28"/>
          <w:szCs w:val="28"/>
        </w:rPr>
        <w:tab/>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Симоненко Екатерина Артёмовна (3в);</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Л</w:t>
      </w:r>
      <w:r w:rsidR="00C85BDB">
        <w:rPr>
          <w:rFonts w:ascii="Times New Roman" w:hAnsi="Times New Roman"/>
          <w:sz w:val="28"/>
          <w:szCs w:val="28"/>
        </w:rPr>
        <w:t>у</w:t>
      </w:r>
      <w:r w:rsidRPr="0061694A">
        <w:rPr>
          <w:rFonts w:ascii="Times New Roman" w:hAnsi="Times New Roman"/>
          <w:sz w:val="28"/>
          <w:szCs w:val="28"/>
        </w:rPr>
        <w:t>кьянова Дарья Константиновна (3в);</w:t>
      </w:r>
      <w:r w:rsidRPr="0061694A">
        <w:rPr>
          <w:rFonts w:ascii="Times New Roman" w:hAnsi="Times New Roman"/>
          <w:sz w:val="28"/>
          <w:szCs w:val="28"/>
        </w:rPr>
        <w:tab/>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Борисов Денис Александрович</w:t>
      </w:r>
      <w:r w:rsidRPr="0061694A">
        <w:rPr>
          <w:rFonts w:ascii="Times New Roman" w:hAnsi="Times New Roman"/>
          <w:sz w:val="28"/>
          <w:szCs w:val="28"/>
        </w:rPr>
        <w:tab/>
        <w:t>(3д);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Камратова Анаст</w:t>
      </w:r>
      <w:r w:rsidR="00C85BDB">
        <w:rPr>
          <w:rFonts w:ascii="Times New Roman" w:hAnsi="Times New Roman"/>
          <w:sz w:val="28"/>
          <w:szCs w:val="28"/>
        </w:rPr>
        <w:t>асия Александровна (3д);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Ленкевич Ксения Александровна (3д);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Цыганок Илья Максимович (3д);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Азаматова Роман Александровича (3г);</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Голдырев Максим Александрович (3г);</w:t>
      </w:r>
      <w:r w:rsidRPr="0061694A">
        <w:rPr>
          <w:rFonts w:ascii="Times New Roman" w:hAnsi="Times New Roman"/>
          <w:sz w:val="28"/>
          <w:szCs w:val="28"/>
        </w:rPr>
        <w:tab/>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П</w:t>
      </w:r>
      <w:r w:rsidR="00C85BDB">
        <w:rPr>
          <w:rFonts w:ascii="Times New Roman" w:hAnsi="Times New Roman"/>
          <w:sz w:val="28"/>
          <w:szCs w:val="28"/>
        </w:rPr>
        <w:t>у</w:t>
      </w:r>
      <w:r w:rsidRPr="0061694A">
        <w:rPr>
          <w:rFonts w:ascii="Times New Roman" w:hAnsi="Times New Roman"/>
          <w:sz w:val="28"/>
          <w:szCs w:val="28"/>
        </w:rPr>
        <w:t>занова София Михайловна (3г);</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Расина Валерия Алексеевна (3г);</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Белых Злата Андреевна (4б);</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Зайцев Фед</w:t>
      </w:r>
      <w:r w:rsidR="00C85BDB">
        <w:rPr>
          <w:rFonts w:ascii="Times New Roman" w:hAnsi="Times New Roman"/>
          <w:sz w:val="28"/>
          <w:szCs w:val="28"/>
        </w:rPr>
        <w:t>ор</w:t>
      </w:r>
      <w:r w:rsidRPr="0061694A">
        <w:rPr>
          <w:rFonts w:ascii="Times New Roman" w:hAnsi="Times New Roman"/>
          <w:sz w:val="28"/>
          <w:szCs w:val="28"/>
        </w:rPr>
        <w:t xml:space="preserve"> Константинови</w:t>
      </w:r>
      <w:r w:rsidR="00C85BDB">
        <w:rPr>
          <w:rFonts w:ascii="Times New Roman" w:hAnsi="Times New Roman"/>
          <w:sz w:val="28"/>
          <w:szCs w:val="28"/>
        </w:rPr>
        <w:t>ч (4б);</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Ник</w:t>
      </w:r>
      <w:r w:rsidR="00C85BDB">
        <w:rPr>
          <w:rFonts w:ascii="Times New Roman" w:hAnsi="Times New Roman"/>
          <w:sz w:val="28"/>
          <w:szCs w:val="28"/>
        </w:rPr>
        <w:t>итин Алексей Владимирович (4б);</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Ш</w:t>
      </w:r>
      <w:r w:rsidR="00C85BDB">
        <w:rPr>
          <w:rFonts w:ascii="Times New Roman" w:hAnsi="Times New Roman"/>
          <w:sz w:val="28"/>
          <w:szCs w:val="28"/>
        </w:rPr>
        <w:t>у</w:t>
      </w:r>
      <w:r w:rsidRPr="0061694A">
        <w:rPr>
          <w:rFonts w:ascii="Times New Roman" w:hAnsi="Times New Roman"/>
          <w:sz w:val="28"/>
          <w:szCs w:val="28"/>
        </w:rPr>
        <w:t>майл</w:t>
      </w:r>
      <w:r w:rsidR="00C85BDB">
        <w:rPr>
          <w:rFonts w:ascii="Times New Roman" w:hAnsi="Times New Roman"/>
          <w:sz w:val="28"/>
          <w:szCs w:val="28"/>
        </w:rPr>
        <w:t>ова Полина Константиновна (4б);</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Попова Дарья Викторовна (4д);</w:t>
      </w:r>
    </w:p>
    <w:p w:rsidR="003925DE" w:rsidRPr="0061694A" w:rsidRDefault="003925DE" w:rsidP="00B56AEF">
      <w:pPr>
        <w:pStyle w:val="a5"/>
        <w:numPr>
          <w:ilvl w:val="0"/>
          <w:numId w:val="49"/>
        </w:numPr>
        <w:spacing w:after="0" w:line="240" w:lineRule="auto"/>
        <w:rPr>
          <w:rFonts w:ascii="Times New Roman" w:hAnsi="Times New Roman"/>
          <w:sz w:val="28"/>
          <w:szCs w:val="28"/>
        </w:rPr>
      </w:pPr>
      <w:r w:rsidRPr="0061694A">
        <w:rPr>
          <w:rFonts w:ascii="Times New Roman" w:hAnsi="Times New Roman"/>
          <w:sz w:val="28"/>
          <w:szCs w:val="28"/>
        </w:rPr>
        <w:t>Щербакова Виктория Максимовна (4в);</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Ощепков Егор Юрьевич (5а);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Зорина Екатерина Юрьевна (5б);</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Мокрецова Юлия Антоновна (5б);</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Чирков Антон Олегович (5б);</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Чуркин Кирилл Константинович (5г);</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Мухачёва Дарья Денисовна (6а);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Углева Полина Александровна (6а);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Костюкова Дарья Николаевна (6б);</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Зорина Анастасия Александровна (7а);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Порубова Софья Андреевна (7а);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Антонова Анна Владимировна (10а);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Варанкина Ксения Валерьевна (10а);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Галеева Анастасия Вадимовна (10а);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Казаковцева Екатерина Сергеевна (10а);</w:t>
      </w:r>
    </w:p>
    <w:p w:rsidR="003925DE" w:rsidRPr="0061694A" w:rsidRDefault="003925DE" w:rsidP="00B56AEF">
      <w:pPr>
        <w:pStyle w:val="a5"/>
        <w:numPr>
          <w:ilvl w:val="0"/>
          <w:numId w:val="49"/>
        </w:numPr>
        <w:spacing w:after="0" w:line="240" w:lineRule="auto"/>
        <w:rPr>
          <w:rFonts w:ascii="Times New Roman" w:eastAsiaTheme="minorEastAsia" w:hAnsi="Times New Roman"/>
          <w:sz w:val="28"/>
          <w:szCs w:val="28"/>
        </w:rPr>
      </w:pPr>
      <w:r w:rsidRPr="0061694A">
        <w:rPr>
          <w:rFonts w:ascii="Times New Roman" w:eastAsiaTheme="minorEastAsia" w:hAnsi="Times New Roman"/>
          <w:sz w:val="28"/>
          <w:szCs w:val="28"/>
        </w:rPr>
        <w:t>Тайсина Валерия Рустамовна (10а).</w:t>
      </w:r>
    </w:p>
    <w:p w:rsidR="00E24F4B" w:rsidRPr="00E24F4B" w:rsidRDefault="00E24F4B" w:rsidP="00B56AEF">
      <w:pPr>
        <w:spacing w:after="0" w:line="240" w:lineRule="auto"/>
        <w:ind w:firstLine="567"/>
        <w:jc w:val="both"/>
        <w:rPr>
          <w:rFonts w:ascii="Times New Roman" w:eastAsia="Calibri" w:hAnsi="Times New Roman"/>
          <w:sz w:val="28"/>
          <w:szCs w:val="28"/>
          <w:lang w:eastAsia="en-US"/>
        </w:rPr>
      </w:pPr>
      <w:r w:rsidRPr="00E24F4B">
        <w:rPr>
          <w:rFonts w:ascii="Times New Roman" w:eastAsia="Calibri" w:hAnsi="Times New Roman"/>
          <w:sz w:val="28"/>
          <w:szCs w:val="28"/>
          <w:lang w:eastAsia="en-US"/>
        </w:rPr>
        <w:t>Наблюдается положительная динамика качества обученности в 2 – 4 классах за последние два года наблюдается по следующим предметам: русский язык, математики и окружающий мир. Не значительное снижение качества обученности наблюдается по литературному чтению.</w:t>
      </w:r>
    </w:p>
    <w:p w:rsidR="00E24F4B" w:rsidRPr="00E24F4B" w:rsidRDefault="00E24F4B" w:rsidP="00B56AEF">
      <w:pPr>
        <w:spacing w:after="0" w:line="240" w:lineRule="auto"/>
        <w:ind w:firstLine="567"/>
        <w:jc w:val="both"/>
        <w:rPr>
          <w:rFonts w:ascii="Times New Roman" w:eastAsia="Calibri" w:hAnsi="Times New Roman"/>
          <w:sz w:val="28"/>
          <w:szCs w:val="28"/>
          <w:lang w:eastAsia="en-US"/>
        </w:rPr>
      </w:pPr>
      <w:r w:rsidRPr="00E24F4B">
        <w:rPr>
          <w:rFonts w:ascii="Times New Roman" w:eastAsia="Calibri" w:hAnsi="Times New Roman"/>
          <w:sz w:val="28"/>
          <w:szCs w:val="28"/>
          <w:lang w:eastAsia="en-US"/>
        </w:rPr>
        <w:lastRenderedPageBreak/>
        <w:t>Успеваемость в 2 – 4 классах остаётся стабильной по литературному чтению, математике, окружающему миру и русскому языку.</w:t>
      </w:r>
    </w:p>
    <w:p w:rsidR="00E24F4B" w:rsidRDefault="00E24F4B" w:rsidP="00B56AEF">
      <w:pPr>
        <w:spacing w:after="0" w:line="240" w:lineRule="auto"/>
        <w:ind w:firstLine="567"/>
      </w:pPr>
      <w:r w:rsidRPr="00E24F4B">
        <w:rPr>
          <w:rFonts w:ascii="Times New Roman" w:eastAsia="Calibri" w:hAnsi="Times New Roman"/>
          <w:sz w:val="28"/>
          <w:szCs w:val="28"/>
          <w:lang w:eastAsia="en-US"/>
        </w:rPr>
        <w:t>Таким образом, качество обученности и успеваемость остаётся стабильным на уровне 2-4 классов втечений последних двух лет.</w:t>
      </w:r>
    </w:p>
    <w:p w:rsidR="008F2F67" w:rsidRPr="0061694A" w:rsidRDefault="008F2F67" w:rsidP="00B56AEF">
      <w:pPr>
        <w:spacing w:after="0" w:line="240" w:lineRule="auto"/>
        <w:ind w:firstLine="567"/>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Положительная динамика качества обученности </w:t>
      </w:r>
      <w:r w:rsidR="003925DE" w:rsidRPr="0061694A">
        <w:rPr>
          <w:rFonts w:ascii="Times New Roman" w:eastAsia="Calibri" w:hAnsi="Times New Roman"/>
          <w:sz w:val="28"/>
          <w:szCs w:val="28"/>
          <w:lang w:eastAsia="en-US"/>
        </w:rPr>
        <w:t xml:space="preserve">в 5 – 11 классах </w:t>
      </w:r>
      <w:r w:rsidRPr="0061694A">
        <w:rPr>
          <w:rFonts w:ascii="Times New Roman" w:eastAsia="Calibri" w:hAnsi="Times New Roman"/>
          <w:sz w:val="28"/>
          <w:szCs w:val="28"/>
          <w:lang w:eastAsia="en-US"/>
        </w:rPr>
        <w:t xml:space="preserve">за последние два года наблюдается по следующим предметам: история, обществознание, право, английский язык, немецкий язык, химия, биология, физика. Снижение качества обученности наблюдается по русскому языку, литературе, математике, географии и информатике. </w:t>
      </w:r>
    </w:p>
    <w:p w:rsidR="008F2F67" w:rsidRPr="0061694A" w:rsidRDefault="008F2F67" w:rsidP="00B56AEF">
      <w:pPr>
        <w:spacing w:after="0" w:line="240" w:lineRule="auto"/>
        <w:ind w:firstLine="567"/>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 xml:space="preserve">Успеваемость </w:t>
      </w:r>
      <w:r w:rsidR="003925DE" w:rsidRPr="0061694A">
        <w:rPr>
          <w:rFonts w:ascii="Times New Roman" w:eastAsia="Calibri" w:hAnsi="Times New Roman"/>
          <w:sz w:val="28"/>
          <w:szCs w:val="28"/>
          <w:lang w:eastAsia="en-US"/>
        </w:rPr>
        <w:t xml:space="preserve">в 5 – 11 классах </w:t>
      </w:r>
      <w:r w:rsidRPr="0061694A">
        <w:rPr>
          <w:rFonts w:ascii="Times New Roman" w:eastAsia="Calibri" w:hAnsi="Times New Roman"/>
          <w:sz w:val="28"/>
          <w:szCs w:val="28"/>
          <w:lang w:eastAsia="en-US"/>
        </w:rPr>
        <w:t>стала ниже по русскому языку, математике, биологии, химии и информатике, стабильной остаётся успеваемость по литературе, истории, обществознанию, праву, иностранным языкам, географий, наблюдается небольшое повышение качества по физике.</w:t>
      </w:r>
    </w:p>
    <w:p w:rsidR="008F2F67" w:rsidRPr="0061694A" w:rsidRDefault="008F2F67" w:rsidP="00B56AEF">
      <w:pPr>
        <w:spacing w:after="0" w:line="240" w:lineRule="auto"/>
        <w:ind w:firstLine="567"/>
        <w:jc w:val="both"/>
        <w:rPr>
          <w:rStyle w:val="c1"/>
          <w:rFonts w:ascii="Times New Roman" w:hAnsi="Times New Roman"/>
          <w:sz w:val="28"/>
          <w:szCs w:val="28"/>
        </w:rPr>
      </w:pPr>
      <w:r w:rsidRPr="0061694A">
        <w:rPr>
          <w:rFonts w:ascii="Times New Roman" w:eastAsia="Calibri" w:hAnsi="Times New Roman"/>
          <w:sz w:val="28"/>
          <w:szCs w:val="28"/>
          <w:lang w:eastAsia="en-US"/>
        </w:rPr>
        <w:t xml:space="preserve">Таким образом, причинами снижения качества и успеваемости являются: </w:t>
      </w:r>
      <w:r w:rsidRPr="0061694A">
        <w:rPr>
          <w:rStyle w:val="c2"/>
          <w:rFonts w:ascii="Times New Roman" w:hAnsi="Times New Roman"/>
          <w:sz w:val="28"/>
          <w:szCs w:val="28"/>
        </w:rPr>
        <w:t>недостаточная мотивация к учению</w:t>
      </w:r>
      <w:r w:rsidRPr="0061694A">
        <w:rPr>
          <w:rStyle w:val="c1"/>
          <w:rFonts w:ascii="Times New Roman" w:hAnsi="Times New Roman"/>
          <w:sz w:val="28"/>
          <w:szCs w:val="28"/>
        </w:rPr>
        <w:t> у определенной категории обучающихся, недостаточный контроль со стороны родителей, отсутствие преемственности, несовершенство стандарта начального общего образования, недостаточная методическая работа по вопросам преп</w:t>
      </w:r>
      <w:r w:rsidR="00A21163">
        <w:rPr>
          <w:rStyle w:val="c1"/>
          <w:rFonts w:ascii="Times New Roman" w:hAnsi="Times New Roman"/>
          <w:sz w:val="28"/>
          <w:szCs w:val="28"/>
        </w:rPr>
        <w:t>одавания предмета (</w:t>
      </w:r>
      <w:r w:rsidR="00A22B9C">
        <w:rPr>
          <w:rStyle w:val="c1"/>
          <w:rFonts w:ascii="Times New Roman" w:hAnsi="Times New Roman"/>
          <w:sz w:val="28"/>
          <w:szCs w:val="28"/>
        </w:rPr>
        <w:t>Приложение №3</w:t>
      </w:r>
      <w:r w:rsidR="00F47B53">
        <w:rPr>
          <w:rStyle w:val="c1"/>
          <w:rFonts w:ascii="Times New Roman" w:hAnsi="Times New Roman"/>
          <w:sz w:val="28"/>
          <w:szCs w:val="28"/>
        </w:rPr>
        <w:t>7</w:t>
      </w:r>
      <w:r w:rsidRPr="0061694A">
        <w:rPr>
          <w:rStyle w:val="c1"/>
          <w:rFonts w:ascii="Times New Roman" w:hAnsi="Times New Roman"/>
          <w:sz w:val="28"/>
          <w:szCs w:val="28"/>
        </w:rPr>
        <w:t>).</w:t>
      </w:r>
    </w:p>
    <w:p w:rsidR="00907D63" w:rsidRPr="0011367E" w:rsidRDefault="00907D63" w:rsidP="00B56AEF">
      <w:pPr>
        <w:pStyle w:val="2"/>
        <w:spacing w:before="0" w:line="240" w:lineRule="auto"/>
        <w:rPr>
          <w:rFonts w:ascii="Times New Roman" w:hAnsi="Times New Roman"/>
          <w:sz w:val="28"/>
          <w:szCs w:val="28"/>
        </w:rPr>
      </w:pPr>
      <w:bookmarkStart w:id="39" w:name="_Toc15667758"/>
      <w:r w:rsidRPr="0011367E">
        <w:rPr>
          <w:rFonts w:ascii="Times New Roman" w:hAnsi="Times New Roman"/>
          <w:sz w:val="28"/>
          <w:szCs w:val="28"/>
        </w:rPr>
        <w:t>4</w:t>
      </w:r>
      <w:r w:rsidRPr="007531EC">
        <w:rPr>
          <w:rFonts w:ascii="Times New Roman" w:hAnsi="Times New Roman"/>
          <w:color w:val="FF0000"/>
          <w:sz w:val="28"/>
          <w:szCs w:val="28"/>
        </w:rPr>
        <w:t>.</w:t>
      </w:r>
      <w:r w:rsidR="005C498D" w:rsidRPr="007531EC">
        <w:rPr>
          <w:rFonts w:ascii="Times New Roman" w:hAnsi="Times New Roman"/>
          <w:color w:val="FF0000"/>
          <w:sz w:val="28"/>
          <w:szCs w:val="28"/>
        </w:rPr>
        <w:t>5</w:t>
      </w:r>
      <w:r w:rsidRPr="007531EC">
        <w:rPr>
          <w:rFonts w:ascii="Times New Roman" w:hAnsi="Times New Roman"/>
          <w:color w:val="FF0000"/>
          <w:sz w:val="28"/>
          <w:szCs w:val="28"/>
        </w:rPr>
        <w:t>. Достижения обучающихся в олимпиадах (региональных и всероссийских).</w:t>
      </w:r>
      <w:bookmarkEnd w:id="39"/>
    </w:p>
    <w:p w:rsidR="00907D63" w:rsidRPr="0061694A" w:rsidRDefault="00907D63" w:rsidP="00B56AEF">
      <w:pPr>
        <w:spacing w:after="0" w:line="240" w:lineRule="auto"/>
        <w:jc w:val="both"/>
        <w:rPr>
          <w:rFonts w:ascii="Times New Roman" w:eastAsia="Calibri" w:hAnsi="Times New Roman"/>
          <w:sz w:val="28"/>
          <w:szCs w:val="28"/>
        </w:rPr>
      </w:pPr>
      <w:r w:rsidRPr="0061694A">
        <w:rPr>
          <w:rFonts w:ascii="Times New Roman" w:hAnsi="Times New Roman"/>
          <w:sz w:val="28"/>
          <w:szCs w:val="28"/>
        </w:rPr>
        <w:tab/>
        <w:t xml:space="preserve">В 2018-2019 учебном году школьный тур Всероссийской олимпиады школьников проводился на общих основания: все задания были подготовлены Муниципальным оргкомитетом, организованным департаментом образования администрации города Перми. К тому же в школьном туре смогли принять участие обучающиеся 4 классов. </w:t>
      </w:r>
      <w:r w:rsidRPr="0061694A">
        <w:rPr>
          <w:rFonts w:ascii="Times New Roman" w:eastAsia="Calibri" w:hAnsi="Times New Roman"/>
          <w:sz w:val="28"/>
          <w:szCs w:val="28"/>
        </w:rPr>
        <w:t>Школьный этап олимпиады проводился в соответствии с информационным письмом муниципального оргкомитета "О проведении школьного этапа всероссийской олимпиады школьников в 2018/2019 учебном году в г. Перми".</w:t>
      </w:r>
    </w:p>
    <w:p w:rsidR="000B1F6A" w:rsidRDefault="00907D63" w:rsidP="00B56AEF">
      <w:pPr>
        <w:spacing w:after="0" w:line="240" w:lineRule="auto"/>
        <w:ind w:firstLine="567"/>
        <w:jc w:val="both"/>
        <w:rPr>
          <w:rFonts w:ascii="Times New Roman" w:hAnsi="Times New Roman"/>
          <w:sz w:val="28"/>
          <w:szCs w:val="28"/>
        </w:rPr>
      </w:pPr>
      <w:r w:rsidRPr="0061694A">
        <w:rPr>
          <w:rFonts w:ascii="Times New Roman" w:hAnsi="Times New Roman"/>
          <w:b/>
          <w:sz w:val="28"/>
          <w:szCs w:val="28"/>
        </w:rPr>
        <w:t>Результативность олимпиады школьный тур:</w:t>
      </w:r>
    </w:p>
    <w:p w:rsidR="000B1F6A" w:rsidRPr="0061694A" w:rsidRDefault="000B1F6A" w:rsidP="00B56AEF">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По итогам школьного этапа предметных олимпиад обучающиеся 7-11 классов, были рекомендованы для участия в муниципальном туре. </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5"/>
        <w:gridCol w:w="3683"/>
        <w:gridCol w:w="2974"/>
        <w:gridCol w:w="2408"/>
      </w:tblGrid>
      <w:tr w:rsidR="0061694A" w:rsidRPr="0061694A" w:rsidTr="000B1F6A">
        <w:trPr>
          <w:trHeight w:val="848"/>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Предмет</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 xml:space="preserve">Количество участников олимпиады </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 xml:space="preserve">Кол-во победителей и призеров </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Английский язык</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68</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Астрономия</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8</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8</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Биология</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34</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12</w:t>
            </w:r>
          </w:p>
        </w:tc>
      </w:tr>
      <w:tr w:rsidR="0061694A" w:rsidRPr="0061694A" w:rsidTr="000B1F6A">
        <w:trPr>
          <w:trHeight w:val="278"/>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2</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География</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12</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4</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Информатика</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3</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История</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31</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4</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Литература</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85</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17</w:t>
            </w:r>
          </w:p>
        </w:tc>
      </w:tr>
      <w:tr w:rsidR="0061694A" w:rsidRPr="0061694A" w:rsidTr="000B1F6A">
        <w:trPr>
          <w:trHeight w:val="329"/>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1</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Математика</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279</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26</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Немецкий язык</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5</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Обществознание</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26</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4</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Право</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28</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6</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Русский язык</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190</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32</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Трудовое обучение</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52</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6</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6</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Физика</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63</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4</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Физическая культура</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49</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17</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lastRenderedPageBreak/>
              <w:t>7</w:t>
            </w: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Химия</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17</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5"/>
              </w:numPr>
              <w:spacing w:after="0" w:line="240" w:lineRule="auto"/>
              <w:ind w:left="0" w:firstLine="0"/>
              <w:rPr>
                <w:rFonts w:ascii="Times New Roman" w:hAnsi="Times New Roman"/>
                <w:bCs/>
                <w:sz w:val="28"/>
                <w:szCs w:val="28"/>
              </w:rPr>
            </w:pPr>
          </w:p>
        </w:tc>
        <w:tc>
          <w:tcPr>
            <w:tcW w:w="3683"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Экология</w:t>
            </w:r>
          </w:p>
        </w:tc>
        <w:tc>
          <w:tcPr>
            <w:tcW w:w="2974"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17</w:t>
            </w:r>
          </w:p>
        </w:tc>
        <w:tc>
          <w:tcPr>
            <w:tcW w:w="2408"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4</w:t>
            </w:r>
          </w:p>
        </w:tc>
      </w:tr>
    </w:tbl>
    <w:p w:rsidR="00907D63" w:rsidRPr="0061694A" w:rsidRDefault="00907D63" w:rsidP="00B56AEF">
      <w:pPr>
        <w:spacing w:after="0" w:line="240" w:lineRule="auto"/>
        <w:jc w:val="center"/>
        <w:rPr>
          <w:rFonts w:ascii="Times New Roman" w:hAnsi="Times New Roman"/>
          <w:b/>
          <w:sz w:val="28"/>
          <w:szCs w:val="28"/>
        </w:rPr>
      </w:pPr>
      <w:r w:rsidRPr="0061694A">
        <w:rPr>
          <w:rFonts w:ascii="Times New Roman" w:hAnsi="Times New Roman"/>
          <w:b/>
          <w:sz w:val="28"/>
          <w:szCs w:val="28"/>
        </w:rPr>
        <w:t>Результативность олимпиады муниципальный тур:</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35"/>
        <w:gridCol w:w="3683"/>
        <w:gridCol w:w="2974"/>
        <w:gridCol w:w="2408"/>
      </w:tblGrid>
      <w:tr w:rsidR="0061694A" w:rsidRPr="0061694A" w:rsidTr="000B1F6A">
        <w:trPr>
          <w:trHeight w:val="848"/>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w:t>
            </w: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Предмет</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 xml:space="preserve">Количество участников олимпиады </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 xml:space="preserve">Кол-во победителей и призеров </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8</w:t>
            </w: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Биология</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13</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4</w:t>
            </w: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Информатика</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Литература</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2</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r w:rsidR="0061694A" w:rsidRPr="0061694A" w:rsidTr="000B1F6A">
        <w:trPr>
          <w:trHeight w:val="329"/>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1</w:t>
            </w: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Математика</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2</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Обществознание</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Физика</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3</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0</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r w:rsidRPr="0061694A">
              <w:rPr>
                <w:rFonts w:ascii="Times New Roman" w:hAnsi="Times New Roman"/>
                <w:bCs/>
                <w:sz w:val="28"/>
                <w:szCs w:val="28"/>
              </w:rPr>
              <w:t>6</w:t>
            </w: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lang w:eastAsia="en-US"/>
              </w:rPr>
            </w:pPr>
            <w:r w:rsidRPr="0061694A">
              <w:rPr>
                <w:rFonts w:ascii="Times New Roman" w:hAnsi="Times New Roman"/>
                <w:bCs/>
                <w:sz w:val="28"/>
                <w:szCs w:val="28"/>
              </w:rPr>
              <w:t>Физическая культура</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1</w:t>
            </w:r>
          </w:p>
        </w:tc>
      </w:tr>
      <w:tr w:rsidR="0061694A" w:rsidRPr="0061694A" w:rsidTr="000B1F6A">
        <w:trPr>
          <w:trHeight w:val="261"/>
        </w:trPr>
        <w:tc>
          <w:tcPr>
            <w:tcW w:w="535" w:type="dxa"/>
            <w:tcBorders>
              <w:top w:val="single" w:sz="4" w:space="0" w:color="auto"/>
              <w:left w:val="single" w:sz="4" w:space="0" w:color="auto"/>
              <w:bottom w:val="single" w:sz="4" w:space="0" w:color="auto"/>
              <w:right w:val="single" w:sz="4" w:space="0" w:color="auto"/>
            </w:tcBorders>
          </w:tcPr>
          <w:p w:rsidR="00907D63" w:rsidRPr="0061694A" w:rsidRDefault="00907D63" w:rsidP="00B56AEF">
            <w:pPr>
              <w:pStyle w:val="a5"/>
              <w:numPr>
                <w:ilvl w:val="0"/>
                <w:numId w:val="16"/>
              </w:numPr>
              <w:spacing w:after="0" w:line="240" w:lineRule="auto"/>
              <w:ind w:left="0" w:firstLine="0"/>
              <w:rPr>
                <w:rFonts w:ascii="Times New Roman" w:hAnsi="Times New Roman"/>
                <w:bCs/>
                <w:sz w:val="28"/>
                <w:szCs w:val="28"/>
              </w:rPr>
            </w:pPr>
          </w:p>
        </w:tc>
        <w:tc>
          <w:tcPr>
            <w:tcW w:w="3685"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Экология</w:t>
            </w:r>
          </w:p>
        </w:tc>
        <w:tc>
          <w:tcPr>
            <w:tcW w:w="2976"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bCs/>
                <w:sz w:val="28"/>
                <w:szCs w:val="28"/>
              </w:rPr>
            </w:pPr>
            <w:r w:rsidRPr="0061694A">
              <w:rPr>
                <w:rFonts w:ascii="Times New Roman" w:hAnsi="Times New Roman"/>
                <w:bCs/>
                <w:sz w:val="28"/>
                <w:szCs w:val="28"/>
              </w:rPr>
              <w:t>1</w:t>
            </w:r>
          </w:p>
        </w:tc>
        <w:tc>
          <w:tcPr>
            <w:tcW w:w="2410" w:type="dxa"/>
            <w:tcBorders>
              <w:top w:val="single" w:sz="4" w:space="0" w:color="auto"/>
              <w:left w:val="single" w:sz="4" w:space="0" w:color="auto"/>
              <w:bottom w:val="single" w:sz="4" w:space="0" w:color="auto"/>
              <w:right w:val="single" w:sz="4" w:space="0" w:color="auto"/>
            </w:tcBorders>
            <w:hideMark/>
          </w:tcPr>
          <w:p w:rsidR="00907D63" w:rsidRPr="0061694A" w:rsidRDefault="00907D63" w:rsidP="00B56AEF">
            <w:pPr>
              <w:spacing w:after="0" w:line="240" w:lineRule="auto"/>
              <w:rPr>
                <w:rFonts w:ascii="Times New Roman" w:hAnsi="Times New Roman"/>
                <w:sz w:val="28"/>
                <w:szCs w:val="28"/>
              </w:rPr>
            </w:pPr>
            <w:r w:rsidRPr="0061694A">
              <w:rPr>
                <w:rFonts w:ascii="Times New Roman" w:hAnsi="Times New Roman"/>
                <w:sz w:val="28"/>
                <w:szCs w:val="28"/>
              </w:rPr>
              <w:t>0</w:t>
            </w:r>
          </w:p>
        </w:tc>
      </w:tr>
    </w:tbl>
    <w:p w:rsidR="00907D63" w:rsidRPr="0061694A" w:rsidRDefault="00907D63" w:rsidP="00B56AEF">
      <w:pPr>
        <w:spacing w:after="0" w:line="240" w:lineRule="auto"/>
        <w:jc w:val="center"/>
        <w:rPr>
          <w:rFonts w:ascii="Times New Roman" w:hAnsi="Times New Roman"/>
          <w:b/>
          <w:sz w:val="28"/>
          <w:szCs w:val="28"/>
        </w:rPr>
      </w:pPr>
      <w:r w:rsidRPr="0061694A">
        <w:rPr>
          <w:rFonts w:ascii="Times New Roman" w:hAnsi="Times New Roman"/>
          <w:b/>
          <w:sz w:val="28"/>
          <w:szCs w:val="28"/>
        </w:rPr>
        <w:t>Результативность участия в региональном уровне:</w:t>
      </w:r>
    </w:p>
    <w:p w:rsidR="00907D63" w:rsidRPr="0061694A" w:rsidRDefault="00907D63" w:rsidP="00B56AEF">
      <w:pPr>
        <w:spacing w:after="0" w:line="240" w:lineRule="auto"/>
        <w:jc w:val="both"/>
        <w:rPr>
          <w:rFonts w:ascii="Times New Roman" w:hAnsi="Times New Roman"/>
          <w:sz w:val="28"/>
          <w:szCs w:val="28"/>
        </w:rPr>
      </w:pPr>
      <w:r w:rsidRPr="0061694A">
        <w:rPr>
          <w:rFonts w:ascii="Times New Roman" w:hAnsi="Times New Roman"/>
          <w:sz w:val="28"/>
          <w:szCs w:val="28"/>
        </w:rPr>
        <w:t>Традиционно обучающиеся принимают участие в дистанционных олимпиадах различного уровня:</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Международная онлайн – олимпиада «Фоксфорд» сезон X: Филимонова Д. (8б, диплом II степени), Шаньшуров Д. (9г, грамота участника), Аксененко С. (9г, грамота участника), учитель Кирьянова О.В.</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Международная онлайн – олимпиада Sky Super Cup сезон «Осень 2018» :дипломы победителей получили Филимонова Д. (8б, 1 место), Шаньшуров Д. (9г, 1 место), Будилова Е., (9б 2 место), Аксененко С. (9г, 3 место), учитель Кирьянова О.В., 17 обучающихся получили сертификат участия в международной олимпиаде: Белослудцев И. (8а), Варанкина К. (10б), Галеева А. (10а), Пепеляева М. (11б), Посохина Г. (10б), Сидорова Е. (6а), Углева П. (6а), Юдин С. (8а), Юдина В. (6г), Данильчик Е. (6а), Микрюков Н. (6а), Мухачева Д. (6а), Пфейфер А. (10б), Пичугина А. (10б), Пухова Е. (10а), Стойко Г. (10а), Тайсина В. (10а), учитель Мизина Н.С.;диплом победителя городского уровня получили Белослудцев И. (8а), Варанкина К. (10б), Галеева А. (10а), Пепеляева М. (11б), Посохина Г. (10б), Сидорова Е. (6а), Углева П. (6а), Юдин С. (8а), Юдина В. (6г), учитель Мизина Н.С.; 9 обучающихся получили диплом победителя школы (1-3 места), учитель Мизина Н.С.; 9 обучающихся – диплом победителя класса (1-3 места), учитель Мизина Н.С.</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дистанционная онлайн-олимпиада (Учи.ру — интерактивная образовательная онлайн-платформа) по английскому языку: 14 участников. Сертификаты участников осенней олимпиады по Английскому языку 2018 получили: Трефилов К. (5г), Моторина А.(6а), Шокиров Х. (8а); похвальной грамотой награждены: Хлуднева А.(6а), Мухачева Д.(6а), Сидорова Е.(6а), Микрюков Н.(6а), Углева П.(6а), Белослудцев И.(8а), Шипицын Р.(8а); дипломы победителей вручены: Ардашев Е.(5г), Чуркин К. (5г.), Юдина В.(6г), Юдин С.(8а), учитель Мизина Н.С.</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 xml:space="preserve">Всероссийская дистанционная онлайн-олимпиада (Учи.ру — интерактивная образовательная онлайн-платформа) по русскому языку: грамоту за I место получила команда 8а класса за участие в олимпиаде по русскому языку, учитель Долгих Н.В. </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Всероссийская дистанционная онлайн-олимпиада (Учи.ру — интерактивная образовательная онлайн-платформа) по математике: 54 обучающихся приняли участие, учитель Бишир Е.В. и Чирцова Г.В. 8 обучающихся награждены похвальными грамотами - Большакова А. (9г), Аксененко С. (9г), Кошкарова А. (10а), Галеева А. (10а), Казаковцева Е. (10а), Антонова А. (10а), Якутов Н. (10а), Найданов Г. (10а), учитель Чирцова Г.В., 4 обучающихся получили дипломы победителя - Зорина Е. (5б), Булыгин П. (10а), Васенин А. (10а), Волков А. (10а), учитель Чирцова Г.В.</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дистанционная онлайн-олимпиада (Учи.ру — интерактивная образовательная онлайн-платформа) «Осенняя олимпиада «Заврики» по математике: Голосов И. (4а), Карташев Н. (4а), Кундирова Н. (4а), Лысков А. (4а), Румянникова В. (4а), Соколов Я. (4а) - похвальная грамота за участие в осенней олимпиаде «Заврики» по математике 2018 г. для 4-го класса, Демчук Н. (4а), Миронова А. (4а) - сертификат участника осенней олимпиады «Заврики» по математике 2018 г. для 4-го класса, учитель Киселева О.Ю.; Зинченко И. (4б), Мантрова А. (4б), Никитин А. (4б), Ощепкова К. (4б), Стрельченко М. (4б) – диплом победителя, Баталова А. (4б), Буслаева С. (4б), Зайцев Ф. (4б), Палыга М. (4б), Семенищев Се. (4б), Середенко А. (4б), Шумайлова П. (4б) – похвальная грамота, учитель Апкина А.Д.</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дистанционная онлайн-олимпиада (Учи.ру — интерактивная образовательная онлайн-платформа), Олимпиада BRICSMATH.COM для 4-го класса: Соколов Я. (4а) - диплом победителя в олимпиаде BRICSMATH.COM для 4-го класса, Любина П. (4а), Максимова С. (4а) - похвальная грамота за участие в олимпиаде BRICSMATH.COM для 4-го класса, Барабанова В. (4а), Миронова А. (4а), Мухачева А. (4а) - сертификат участника олимпиады BRICSMATH.COM для 4-го класса, учитель Киселева О.Ю.; Никитин А. (4б) – диплом победителя, Мантрова А. (4б), Ощепкова К. (4б), Палыга М. (4б), Середенко А. (4б) – похвальная грамота, учитель Апкина А.Д.</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дистанционная онлайн-олимпиада (Учи.ру — интерактивная образовательная онлайн-платформа) «Осенняя олимпиада «Заврики» по английскому языку 2018 г. для 4-го класса: Демчук Н. (4а) - диплом победителя в осенней олимпиаде «Заврики» по английскому языку 2018 г. для 4-го класса, Любина П. (4а), Мухачева А. (4а) - похвальная грамота за участие в осенней олимпиаде «Заврики» по английскому языку 2018 г. для 4-го класса, учитель Коркина Е.А.</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дистанционная онлайн-олимпиада (Учи.ру — интерактивная образовательная онлайн-платформа) «Зимняя олимпиада «Заврики» по русскому языку 2018-2019 гг. для 4-го класса: Барабанова В. (4а), Голосов И. (4а), Демчук Н. (4а), Карташев Н. (4а), Любина П. (4а), Максимова С. (4а), Румянникова В. (4а) - диплом победителя в зимней олимпиаде «Заврики» по русскому языку 2018-2019 гг. для 4-го класса, Миронова А. (4а) - сертификат участника зимней олимпиады «Заврики» по русскому языку 2018-2019 гг. для 4-го класса, учитель Киселева О.Ю.; Черных А. (4б), Черных В. (4б) – диплом победителя, учитель Апкина А.Д.</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 xml:space="preserve">Всероссийская дистанционная онлайн-олимпиада (Учи.ру — интерактивная образовательная онлайн-платформа) «Зимняя олимпиада «Заврики» по математике 2019 для 4-го класса: Карташев Н. (4а), Любина П. (4а), Соколов Я. (4а) - диплом победителя в зимней олимпиаде «Заврики» по математике 2019 для </w:t>
      </w:r>
      <w:r w:rsidRPr="0061694A">
        <w:rPr>
          <w:rFonts w:ascii="Times New Roman" w:hAnsi="Times New Roman"/>
          <w:sz w:val="28"/>
          <w:szCs w:val="28"/>
        </w:rPr>
        <w:lastRenderedPageBreak/>
        <w:t>4-го класса, Лысков А. (4а), Максимова С. (4а), Румянникова В. (4а) - похвальная грамота за участие в зимней олимпиаде «Заврики» по математике2019 для 4-го класса, Голосов И. (4а), Демчук Н. (4а) - сертификат участника зимней олимпиады «Заврики» по математике 2019 для 4-го класса, учитель Киселева О.Ю.; Боровых А. (4б), Зайцев Ф. (4б), Игошин Н. (4б), Казакова А. (4б), Мантрова А. (4б), Никитин А. (4б), Пиличева Е. (4б) – диплом победителя, Белых З. (4б), Зинченко И. (4б), Пиличев И. (4б), Цюрпита С. (4б), Черных А. (4б), Шумайлова П. (4б) – похвальная грамота, учитель Апкина А.Д.</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конкурс «Олимпис» весенняя сессия 2019: диплом 2 степени получил Лебедев Л. (6б), грамоты: Холин А. (6б), Изотов Д. (6б), Костюкова Д. (6б), Беклемышева И. (5), учитель Скачкова Е.А.</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Общероссийская олимпиада «Олимпусик» английский язык: Рыжков Н. (4а), Соколов Я. (4а) сертификат участника, учитель Коркина Е.А.</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ФГБОУВПО «Пермский государственный национальный исследовательский университет». Заочный этап предметной олимпиады «ЮНЫЕ ТАЛАНТЫ. ИСТОРИЯ.» В заочном этапе приняла участие Ловчикова Ю. (11б), учитель Подкина Э.Г.</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Международная олимпиада «Инфоурок. Осенняя сессия-2018 по русскому языку» 30.11.2018 г и Зимняя сессия-2019 по русскому языку» 28.02.2019 г, учитель Полыгалова Е.В.</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олимпиада по информатике «Инфознайка. Профи»: Никитин А. (11а), Посохин Е. (11а) получили грамоту участника, учитель Дисс Е.Э.</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Межрегиональной олимпиады школьников «Высшая проба»: Швецов Е. (11а), Никитин А. (11а) получили грамоту участника, учитель Дисс Е.Э.</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Предметная олимпиада «Пятерочка» весенняя сессия русский язык: Голосов И. (4а) – 1 место по школе, Савинова К. (4а) – сертификат участника, учитель Киселева О.Ю.</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Международная олимпиада «Эверест» весенняя сессия математика: Румянникова В. (4а) – 1 место по школе, Барабанова В. (4а) - 2 место по школе; русский язык - Барабанова В. (4а) – 1 место по школе, Румянникова В. (4а) -2 место по школе, учитель Киселева О.Ю.</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Интерактивная образовательная онлайн-платформа Учи.ру «Весенняя олимпиада «Заврики» по английскому языку 2019 г. для 4-го класса: Черных А. (4б) – диплом победителя, Мантрова А. (4б) – похвальная грамота, учитель Коркина Е.А.</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Интерактивная образовательная онлайн-платформа Учи.ру «Весенняя олимпиада «Заврики» по русскому языку 2019 г. для 4-го класса: Шумайлова П. (4б) – диплом победителя, Белых З. (4б) – похвальная грамота, учитель Апкина А.Д.</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Интерактивная образовательная онлайн-платформа Учи.ру «Весенняя олимпиада «Заврики» по математике 2019 г. для 4-го класса: Черных А. (4б) – диплом победителя, учитель Апкина А.Д.</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многопрофильная инженерная олимпиада «ЗВЕЗДА»: 2 ученика (Торов Е. (10а), Булыгин П. (10а)) вышли в финал, учитель Чирцова Г.В.</w:t>
      </w:r>
    </w:p>
    <w:p w:rsidR="00907D63" w:rsidRPr="0061694A" w:rsidRDefault="00907D63" w:rsidP="00B56AEF">
      <w:pPr>
        <w:pStyle w:val="a5"/>
        <w:numPr>
          <w:ilvl w:val="0"/>
          <w:numId w:val="27"/>
        </w:numPr>
        <w:spacing w:after="0" w:line="240" w:lineRule="auto"/>
        <w:jc w:val="both"/>
        <w:rPr>
          <w:rFonts w:ascii="Times New Roman" w:hAnsi="Times New Roman"/>
          <w:sz w:val="28"/>
          <w:szCs w:val="28"/>
        </w:rPr>
      </w:pPr>
      <w:r w:rsidRPr="0061694A">
        <w:rPr>
          <w:rFonts w:ascii="Times New Roman" w:hAnsi="Times New Roman"/>
          <w:sz w:val="28"/>
          <w:szCs w:val="28"/>
        </w:rPr>
        <w:t>6 уч-ся (Белянушкин Н. (11а), Чадов А. (11а), Швецов Е. (11а), Мухачева М. (11а), Прозоров Д. (11а), Грищенко Н. (11а)) - финалисты ОКИТО на приз ПАО «Протон-ПМ» и Всероссийской многопрофильной инженерной олимпиады «ЗВЕЗДА», учитель Левина О.В.</w:t>
      </w:r>
    </w:p>
    <w:p w:rsidR="00382282" w:rsidRPr="007531EC" w:rsidRDefault="00382282" w:rsidP="00B56AEF">
      <w:pPr>
        <w:pStyle w:val="2"/>
        <w:spacing w:before="0" w:line="240" w:lineRule="auto"/>
        <w:rPr>
          <w:rFonts w:ascii="Times New Roman" w:hAnsi="Times New Roman"/>
          <w:color w:val="FF0000"/>
          <w:sz w:val="28"/>
          <w:szCs w:val="28"/>
        </w:rPr>
      </w:pPr>
      <w:bookmarkStart w:id="40" w:name="_Toc15667759"/>
      <w:r w:rsidRPr="007531EC">
        <w:rPr>
          <w:rFonts w:ascii="Times New Roman" w:hAnsi="Times New Roman"/>
          <w:color w:val="FF0000"/>
          <w:sz w:val="28"/>
          <w:szCs w:val="28"/>
        </w:rPr>
        <w:lastRenderedPageBreak/>
        <w:t>4.</w:t>
      </w:r>
      <w:r w:rsidR="005C498D" w:rsidRPr="007531EC">
        <w:rPr>
          <w:rFonts w:ascii="Times New Roman" w:hAnsi="Times New Roman"/>
          <w:color w:val="FF0000"/>
          <w:sz w:val="28"/>
          <w:szCs w:val="28"/>
        </w:rPr>
        <w:t>6</w:t>
      </w:r>
      <w:r w:rsidRPr="007531EC">
        <w:rPr>
          <w:rFonts w:ascii="Times New Roman" w:hAnsi="Times New Roman"/>
          <w:color w:val="FF0000"/>
          <w:sz w:val="28"/>
          <w:szCs w:val="28"/>
        </w:rPr>
        <w:t>. Поступление выпускников школы.</w:t>
      </w:r>
      <w:bookmarkEnd w:id="40"/>
    </w:p>
    <w:p w:rsidR="00A86292" w:rsidRPr="0061694A" w:rsidRDefault="00A86292" w:rsidP="00B56AEF">
      <w:pPr>
        <w:pStyle w:val="21"/>
        <w:spacing w:after="0" w:line="240" w:lineRule="auto"/>
        <w:rPr>
          <w:rFonts w:ascii="Times New Roman" w:hAnsi="Times New Roman"/>
          <w:sz w:val="28"/>
          <w:szCs w:val="28"/>
        </w:rPr>
      </w:pPr>
      <w:r w:rsidRPr="0061694A">
        <w:rPr>
          <w:rFonts w:ascii="Times New Roman" w:hAnsi="Times New Roman"/>
          <w:sz w:val="28"/>
          <w:szCs w:val="28"/>
        </w:rPr>
        <w:t>В 2018 году 11 класс окончили 30 выпускников. В высшие учебные заведения поступило 24 выпускника, что составляет 80% от общего количества выпускников.</w:t>
      </w:r>
    </w:p>
    <w:p w:rsidR="00A86292" w:rsidRPr="0061694A" w:rsidRDefault="00A86292" w:rsidP="00B56AEF">
      <w:pPr>
        <w:pStyle w:val="21"/>
        <w:spacing w:after="0" w:line="240" w:lineRule="auto"/>
        <w:rPr>
          <w:rFonts w:ascii="Times New Roman" w:hAnsi="Times New Roman"/>
          <w:sz w:val="28"/>
          <w:szCs w:val="28"/>
        </w:rPr>
      </w:pPr>
      <w:r w:rsidRPr="0061694A">
        <w:rPr>
          <w:rFonts w:ascii="Times New Roman" w:hAnsi="Times New Roman"/>
          <w:sz w:val="28"/>
          <w:szCs w:val="28"/>
        </w:rPr>
        <w:t xml:space="preserve">Из 24 выпускников 19 поступили учиться в высшие учебные заведения на бюджетной основе (79%) </w:t>
      </w:r>
      <w:r w:rsidRPr="00A21163">
        <w:rPr>
          <w:rFonts w:ascii="Times New Roman" w:hAnsi="Times New Roman"/>
          <w:sz w:val="28"/>
          <w:szCs w:val="28"/>
          <w:highlight w:val="yellow"/>
        </w:rPr>
        <w:t>(Приложение №</w:t>
      </w:r>
      <w:r w:rsidR="00A22B9C">
        <w:rPr>
          <w:rFonts w:ascii="Times New Roman" w:hAnsi="Times New Roman"/>
          <w:sz w:val="28"/>
          <w:szCs w:val="28"/>
          <w:highlight w:val="yellow"/>
        </w:rPr>
        <w:t>3</w:t>
      </w:r>
      <w:r w:rsidR="00F47B53">
        <w:rPr>
          <w:rFonts w:ascii="Times New Roman" w:hAnsi="Times New Roman"/>
          <w:sz w:val="28"/>
          <w:szCs w:val="28"/>
        </w:rPr>
        <w:t>8</w:t>
      </w:r>
      <w:r w:rsidRPr="0061694A">
        <w:rPr>
          <w:rFonts w:ascii="Times New Roman" w:hAnsi="Times New Roman"/>
          <w:sz w:val="28"/>
          <w:szCs w:val="28"/>
        </w:rPr>
        <w:t xml:space="preserve">). </w:t>
      </w:r>
    </w:p>
    <w:p w:rsidR="00A86292" w:rsidRPr="0061694A" w:rsidRDefault="00A86292" w:rsidP="00B56AEF">
      <w:pPr>
        <w:spacing w:after="0" w:line="240" w:lineRule="auto"/>
        <w:ind w:firstLine="540"/>
        <w:jc w:val="both"/>
        <w:rPr>
          <w:rFonts w:ascii="Times New Roman" w:hAnsi="Times New Roman"/>
          <w:sz w:val="28"/>
          <w:szCs w:val="28"/>
        </w:rPr>
      </w:pPr>
      <w:r w:rsidRPr="0061694A">
        <w:rPr>
          <w:rFonts w:ascii="Times New Roman" w:hAnsi="Times New Roman"/>
          <w:sz w:val="28"/>
          <w:szCs w:val="28"/>
        </w:rPr>
        <w:t>Выбрали вуз по профилю 18 человек (75%):</w:t>
      </w:r>
    </w:p>
    <w:p w:rsidR="00A86292" w:rsidRPr="0061694A" w:rsidRDefault="00A86292" w:rsidP="00B56AEF">
      <w:pPr>
        <w:spacing w:after="0" w:line="240" w:lineRule="auto"/>
        <w:ind w:firstLine="540"/>
        <w:jc w:val="both"/>
        <w:rPr>
          <w:rFonts w:ascii="Times New Roman" w:hAnsi="Times New Roman"/>
          <w:sz w:val="28"/>
          <w:szCs w:val="28"/>
        </w:rPr>
      </w:pPr>
      <w:r w:rsidRPr="0061694A">
        <w:rPr>
          <w:rFonts w:ascii="Times New Roman" w:hAnsi="Times New Roman"/>
          <w:sz w:val="28"/>
          <w:szCs w:val="28"/>
        </w:rPr>
        <w:t>- физико-математическая группа: из 20 выпускников - 12 человек, что составляет 60%, из них 11 выпускников (93%) поступили на бюджетной основе;</w:t>
      </w:r>
    </w:p>
    <w:p w:rsidR="00A86292" w:rsidRPr="0061694A" w:rsidRDefault="00A86292" w:rsidP="00B56AEF">
      <w:pPr>
        <w:spacing w:after="0" w:line="240" w:lineRule="auto"/>
        <w:ind w:firstLine="540"/>
        <w:jc w:val="both"/>
        <w:rPr>
          <w:rFonts w:ascii="Times New Roman" w:hAnsi="Times New Roman"/>
          <w:sz w:val="28"/>
          <w:szCs w:val="28"/>
        </w:rPr>
      </w:pPr>
      <w:r w:rsidRPr="0061694A">
        <w:rPr>
          <w:rFonts w:ascii="Times New Roman" w:hAnsi="Times New Roman"/>
          <w:sz w:val="28"/>
          <w:szCs w:val="28"/>
        </w:rPr>
        <w:t>- социально-гуманитарная группа: из 6 выпускников – 3 человека, что составляет 50%, из них 2 выпускника (67%) поступили на бюджетной основе;</w:t>
      </w:r>
    </w:p>
    <w:p w:rsidR="00A86292" w:rsidRPr="0061694A" w:rsidRDefault="00A86292" w:rsidP="00B56AEF">
      <w:pPr>
        <w:spacing w:after="0" w:line="240" w:lineRule="auto"/>
        <w:ind w:firstLine="540"/>
        <w:jc w:val="both"/>
        <w:rPr>
          <w:rFonts w:ascii="Times New Roman" w:hAnsi="Times New Roman"/>
          <w:sz w:val="28"/>
          <w:szCs w:val="28"/>
        </w:rPr>
      </w:pPr>
      <w:r w:rsidRPr="0061694A">
        <w:rPr>
          <w:rFonts w:ascii="Times New Roman" w:hAnsi="Times New Roman"/>
          <w:sz w:val="28"/>
          <w:szCs w:val="28"/>
        </w:rPr>
        <w:t>- биологическая группа: из 4 выпускников – 3 человека, что составляет 75%, из них 3 выпускника (100%) поступили на бюджетной основе.</w:t>
      </w:r>
    </w:p>
    <w:p w:rsidR="0011367E" w:rsidRPr="007531EC" w:rsidRDefault="000146E4" w:rsidP="00B56AEF">
      <w:pPr>
        <w:pStyle w:val="2"/>
        <w:spacing w:before="0" w:line="240" w:lineRule="auto"/>
        <w:rPr>
          <w:rFonts w:ascii="Times New Roman" w:hAnsi="Times New Roman"/>
          <w:color w:val="FF0000"/>
          <w:sz w:val="28"/>
          <w:szCs w:val="28"/>
        </w:rPr>
      </w:pPr>
      <w:bookmarkStart w:id="41" w:name="_Toc15667760"/>
      <w:r w:rsidRPr="007531EC">
        <w:rPr>
          <w:rFonts w:ascii="Times New Roman" w:hAnsi="Times New Roman"/>
          <w:color w:val="FF0000"/>
          <w:sz w:val="28"/>
          <w:szCs w:val="28"/>
        </w:rPr>
        <w:t>4.</w:t>
      </w:r>
      <w:r w:rsidR="005C498D" w:rsidRPr="007531EC">
        <w:rPr>
          <w:rFonts w:ascii="Times New Roman" w:hAnsi="Times New Roman"/>
          <w:color w:val="FF0000"/>
          <w:sz w:val="28"/>
          <w:szCs w:val="28"/>
        </w:rPr>
        <w:t>7</w:t>
      </w:r>
      <w:r w:rsidRPr="007531EC">
        <w:rPr>
          <w:rFonts w:ascii="Times New Roman" w:hAnsi="Times New Roman"/>
          <w:color w:val="FF0000"/>
          <w:sz w:val="28"/>
          <w:szCs w:val="28"/>
        </w:rPr>
        <w:t>. Данные о достижениях и проблемах социализации обучающихся (правонарушения, поведенческие риски)</w:t>
      </w:r>
      <w:bookmarkEnd w:id="41"/>
    </w:p>
    <w:p w:rsidR="000146E4" w:rsidRPr="0061694A" w:rsidRDefault="00A22B9C" w:rsidP="00B56AEF">
      <w:pPr>
        <w:spacing w:after="0" w:line="240" w:lineRule="auto"/>
        <w:jc w:val="both"/>
        <w:rPr>
          <w:rFonts w:ascii="Times New Roman" w:eastAsia="Calibri" w:hAnsi="Times New Roman"/>
          <w:sz w:val="28"/>
          <w:szCs w:val="28"/>
        </w:rPr>
      </w:pPr>
      <w:r>
        <w:rPr>
          <w:rFonts w:ascii="Times New Roman" w:hAnsi="Times New Roman"/>
          <w:sz w:val="28"/>
          <w:szCs w:val="28"/>
          <w:highlight w:val="yellow"/>
        </w:rPr>
        <w:t>(Приложение №3</w:t>
      </w:r>
      <w:r w:rsidR="00F47B53">
        <w:rPr>
          <w:rFonts w:ascii="Times New Roman" w:hAnsi="Times New Roman"/>
          <w:sz w:val="28"/>
          <w:szCs w:val="28"/>
          <w:highlight w:val="yellow"/>
        </w:rPr>
        <w:t>9</w:t>
      </w:r>
      <w:r w:rsidR="00A21163" w:rsidRPr="00A21163">
        <w:rPr>
          <w:rFonts w:ascii="Times New Roman" w:hAnsi="Times New Roman"/>
          <w:sz w:val="28"/>
          <w:szCs w:val="28"/>
          <w:highlight w:val="yellow"/>
        </w:rPr>
        <w:t>)</w:t>
      </w:r>
      <w:r w:rsidR="000146E4" w:rsidRPr="0061694A">
        <w:rPr>
          <w:rFonts w:ascii="Times New Roman" w:hAnsi="Times New Roman"/>
          <w:b/>
          <w:sz w:val="28"/>
          <w:szCs w:val="28"/>
        </w:rPr>
        <w: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14"/>
        <w:gridCol w:w="2126"/>
        <w:gridCol w:w="2268"/>
        <w:gridCol w:w="2410"/>
      </w:tblGrid>
      <w:tr w:rsidR="0061694A" w:rsidRPr="0061694A" w:rsidTr="00F444B1">
        <w:tc>
          <w:tcPr>
            <w:tcW w:w="3114" w:type="dxa"/>
            <w:tcBorders>
              <w:top w:val="single" w:sz="4" w:space="0" w:color="auto"/>
              <w:left w:val="single" w:sz="4" w:space="0" w:color="auto"/>
              <w:bottom w:val="single" w:sz="4" w:space="0" w:color="auto"/>
              <w:right w:val="single" w:sz="4" w:space="0" w:color="auto"/>
            </w:tcBorders>
          </w:tcPr>
          <w:p w:rsidR="000146E4" w:rsidRPr="0061694A" w:rsidRDefault="000146E4" w:rsidP="000146E4">
            <w:pPr>
              <w:spacing w:after="0" w:line="240" w:lineRule="auto"/>
              <w:jc w:val="center"/>
              <w:rPr>
                <w:rFonts w:ascii="Times New Roman" w:hAnsi="Times New Roman"/>
                <w:sz w:val="28"/>
                <w:szCs w:val="28"/>
                <w:lang w:eastAsia="en-US"/>
              </w:rPr>
            </w:pPr>
          </w:p>
        </w:tc>
        <w:tc>
          <w:tcPr>
            <w:tcW w:w="6804" w:type="dxa"/>
            <w:gridSpan w:val="3"/>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Количество обучающихся (%), стоящих на учёте</w:t>
            </w:r>
          </w:p>
        </w:tc>
      </w:tr>
      <w:tr w:rsidR="0061694A" w:rsidRPr="0061694A" w:rsidTr="00F444B1">
        <w:tc>
          <w:tcPr>
            <w:tcW w:w="3114" w:type="dxa"/>
            <w:tcBorders>
              <w:top w:val="single" w:sz="4" w:space="0" w:color="auto"/>
              <w:left w:val="single" w:sz="4" w:space="0" w:color="auto"/>
              <w:bottom w:val="single" w:sz="4" w:space="0" w:color="auto"/>
              <w:right w:val="single" w:sz="4" w:space="0" w:color="auto"/>
            </w:tcBorders>
          </w:tcPr>
          <w:p w:rsidR="000146E4" w:rsidRPr="0061694A" w:rsidRDefault="000146E4" w:rsidP="000146E4">
            <w:pPr>
              <w:spacing w:after="0" w:line="240" w:lineRule="auto"/>
              <w:jc w:val="center"/>
              <w:rPr>
                <w:rFonts w:ascii="Times New Roman" w:hAnsi="Times New Roman"/>
                <w:sz w:val="28"/>
                <w:szCs w:val="28"/>
                <w:lang w:eastAsia="en-US"/>
              </w:rPr>
            </w:pPr>
          </w:p>
        </w:tc>
        <w:tc>
          <w:tcPr>
            <w:tcW w:w="2126"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СОП</w:t>
            </w:r>
          </w:p>
        </w:tc>
        <w:tc>
          <w:tcPr>
            <w:tcW w:w="2268"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«группа риска»</w:t>
            </w:r>
          </w:p>
        </w:tc>
        <w:tc>
          <w:tcPr>
            <w:tcW w:w="2410"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ПДН</w:t>
            </w:r>
          </w:p>
        </w:tc>
      </w:tr>
      <w:tr w:rsidR="0061694A" w:rsidRPr="0061694A" w:rsidTr="00F444B1">
        <w:tc>
          <w:tcPr>
            <w:tcW w:w="3114"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На сентябрь 2017 -2018 уч. г.</w:t>
            </w:r>
          </w:p>
        </w:tc>
        <w:tc>
          <w:tcPr>
            <w:tcW w:w="2126"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33 (3,3%)</w:t>
            </w:r>
          </w:p>
        </w:tc>
        <w:tc>
          <w:tcPr>
            <w:tcW w:w="2268"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26 (1,6%)</w:t>
            </w:r>
          </w:p>
        </w:tc>
        <w:tc>
          <w:tcPr>
            <w:tcW w:w="2410"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12 (0%)</w:t>
            </w:r>
          </w:p>
        </w:tc>
      </w:tr>
      <w:tr w:rsidR="0061694A" w:rsidRPr="0061694A" w:rsidTr="00F444B1">
        <w:tc>
          <w:tcPr>
            <w:tcW w:w="3114"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На июнь 2017 – 2018 уч.г.</w:t>
            </w:r>
          </w:p>
        </w:tc>
        <w:tc>
          <w:tcPr>
            <w:tcW w:w="2126"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28 (2,4%)</w:t>
            </w:r>
          </w:p>
        </w:tc>
        <w:tc>
          <w:tcPr>
            <w:tcW w:w="2268"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30 (3,8%)</w:t>
            </w:r>
          </w:p>
        </w:tc>
        <w:tc>
          <w:tcPr>
            <w:tcW w:w="2410"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9 (0,4%)</w:t>
            </w:r>
          </w:p>
        </w:tc>
      </w:tr>
      <w:tr w:rsidR="0061694A" w:rsidRPr="0061694A" w:rsidTr="00F444B1">
        <w:tc>
          <w:tcPr>
            <w:tcW w:w="3114"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На сентябрь 2018 - 2019 уч. г.</w:t>
            </w:r>
          </w:p>
        </w:tc>
        <w:tc>
          <w:tcPr>
            <w:tcW w:w="2126"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eastAsia="Calibri" w:hAnsi="Times New Roman"/>
                <w:sz w:val="28"/>
                <w:szCs w:val="28"/>
                <w:lang w:eastAsia="en-US"/>
              </w:rPr>
            </w:pPr>
            <w:r w:rsidRPr="0061694A">
              <w:rPr>
                <w:rFonts w:ascii="Times New Roman" w:eastAsia="Calibri" w:hAnsi="Times New Roman"/>
                <w:sz w:val="28"/>
                <w:szCs w:val="28"/>
                <w:lang w:eastAsia="en-US"/>
              </w:rPr>
              <w:t>27 (2.7%)</w:t>
            </w:r>
          </w:p>
        </w:tc>
        <w:tc>
          <w:tcPr>
            <w:tcW w:w="2268"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32 (3,2%)</w:t>
            </w:r>
          </w:p>
        </w:tc>
        <w:tc>
          <w:tcPr>
            <w:tcW w:w="2410"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7 (0,7%)</w:t>
            </w:r>
          </w:p>
        </w:tc>
      </w:tr>
      <w:tr w:rsidR="0061694A" w:rsidRPr="0061694A" w:rsidTr="00F444B1">
        <w:tc>
          <w:tcPr>
            <w:tcW w:w="3114" w:type="dxa"/>
            <w:tcBorders>
              <w:top w:val="single" w:sz="4" w:space="0" w:color="auto"/>
              <w:left w:val="single" w:sz="4" w:space="0" w:color="auto"/>
              <w:bottom w:val="single" w:sz="4" w:space="0" w:color="auto"/>
              <w:right w:val="single" w:sz="4" w:space="0" w:color="auto"/>
            </w:tcBorders>
            <w:hideMark/>
          </w:tcPr>
          <w:p w:rsidR="000146E4" w:rsidRPr="0061694A" w:rsidRDefault="000146E4" w:rsidP="000146E4">
            <w:pPr>
              <w:spacing w:after="0" w:line="240" w:lineRule="auto"/>
              <w:jc w:val="both"/>
              <w:rPr>
                <w:rFonts w:ascii="Times New Roman" w:hAnsi="Times New Roman"/>
                <w:sz w:val="28"/>
                <w:szCs w:val="28"/>
                <w:lang w:eastAsia="en-US"/>
              </w:rPr>
            </w:pPr>
            <w:r w:rsidRPr="0061694A">
              <w:rPr>
                <w:rFonts w:ascii="Times New Roman" w:hAnsi="Times New Roman"/>
                <w:sz w:val="28"/>
                <w:szCs w:val="28"/>
                <w:lang w:eastAsia="en-US"/>
              </w:rPr>
              <w:t>На июнь 2018 – 2019 уч.г.</w:t>
            </w:r>
          </w:p>
        </w:tc>
        <w:tc>
          <w:tcPr>
            <w:tcW w:w="2126" w:type="dxa"/>
            <w:tcBorders>
              <w:top w:val="single" w:sz="4" w:space="0" w:color="auto"/>
              <w:left w:val="single" w:sz="4" w:space="0" w:color="auto"/>
              <w:bottom w:val="single" w:sz="4" w:space="0" w:color="auto"/>
              <w:right w:val="single" w:sz="4" w:space="0" w:color="auto"/>
            </w:tcBorders>
            <w:hideMark/>
          </w:tcPr>
          <w:p w:rsidR="000146E4" w:rsidRPr="004E6616" w:rsidRDefault="00B56AEF" w:rsidP="004E6616">
            <w:pPr>
              <w:tabs>
                <w:tab w:val="right" w:pos="1910"/>
              </w:tabs>
              <w:spacing w:after="0" w:line="240" w:lineRule="auto"/>
              <w:jc w:val="both"/>
              <w:rPr>
                <w:rFonts w:ascii="Times New Roman" w:eastAsia="Calibri" w:hAnsi="Times New Roman"/>
                <w:sz w:val="28"/>
                <w:szCs w:val="28"/>
                <w:highlight w:val="green"/>
                <w:lang w:eastAsia="en-US"/>
              </w:rPr>
            </w:pPr>
            <w:r w:rsidRPr="004E6616">
              <w:rPr>
                <w:rFonts w:ascii="Times New Roman" w:eastAsia="Calibri" w:hAnsi="Times New Roman"/>
                <w:sz w:val="28"/>
                <w:szCs w:val="28"/>
                <w:highlight w:val="green"/>
                <w:lang w:eastAsia="en-US"/>
              </w:rPr>
              <w:t>23</w:t>
            </w:r>
            <w:r w:rsidR="000146E4" w:rsidRPr="004E6616">
              <w:rPr>
                <w:rFonts w:ascii="Times New Roman" w:eastAsia="Calibri" w:hAnsi="Times New Roman"/>
                <w:sz w:val="28"/>
                <w:szCs w:val="28"/>
                <w:highlight w:val="green"/>
                <w:lang w:eastAsia="en-US"/>
              </w:rPr>
              <w:t xml:space="preserve"> (2,</w:t>
            </w:r>
            <w:r w:rsidRPr="004E6616">
              <w:rPr>
                <w:rFonts w:ascii="Times New Roman" w:eastAsia="Calibri" w:hAnsi="Times New Roman"/>
                <w:sz w:val="28"/>
                <w:szCs w:val="28"/>
                <w:highlight w:val="green"/>
                <w:lang w:eastAsia="en-US"/>
              </w:rPr>
              <w:t>3</w:t>
            </w:r>
            <w:r w:rsidR="000146E4" w:rsidRPr="004E6616">
              <w:rPr>
                <w:rFonts w:ascii="Times New Roman" w:eastAsia="Calibri" w:hAnsi="Times New Roman"/>
                <w:sz w:val="28"/>
                <w:szCs w:val="28"/>
                <w:highlight w:val="green"/>
                <w:lang w:eastAsia="en-US"/>
              </w:rPr>
              <w:t>%)</w:t>
            </w:r>
            <w:r w:rsidR="004E6616" w:rsidRPr="004E6616">
              <w:rPr>
                <w:rFonts w:ascii="Times New Roman" w:eastAsia="Calibri" w:hAnsi="Times New Roman"/>
                <w:sz w:val="28"/>
                <w:szCs w:val="28"/>
                <w:highlight w:val="green"/>
                <w:lang w:eastAsia="en-US"/>
              </w:rPr>
              <w:tab/>
            </w:r>
          </w:p>
        </w:tc>
        <w:tc>
          <w:tcPr>
            <w:tcW w:w="2268" w:type="dxa"/>
            <w:tcBorders>
              <w:top w:val="single" w:sz="4" w:space="0" w:color="auto"/>
              <w:left w:val="single" w:sz="4" w:space="0" w:color="auto"/>
              <w:bottom w:val="single" w:sz="4" w:space="0" w:color="auto"/>
              <w:right w:val="single" w:sz="4" w:space="0" w:color="auto"/>
            </w:tcBorders>
            <w:hideMark/>
          </w:tcPr>
          <w:p w:rsidR="000146E4" w:rsidRPr="004E6616" w:rsidRDefault="000146E4" w:rsidP="00B56AEF">
            <w:pPr>
              <w:spacing w:after="0" w:line="240" w:lineRule="auto"/>
              <w:jc w:val="both"/>
              <w:rPr>
                <w:rFonts w:ascii="Times New Roman" w:hAnsi="Times New Roman"/>
                <w:sz w:val="28"/>
                <w:szCs w:val="28"/>
                <w:highlight w:val="green"/>
                <w:lang w:eastAsia="en-US"/>
              </w:rPr>
            </w:pPr>
            <w:r w:rsidRPr="004E6616">
              <w:rPr>
                <w:rFonts w:ascii="Times New Roman" w:hAnsi="Times New Roman"/>
                <w:sz w:val="28"/>
                <w:szCs w:val="28"/>
                <w:highlight w:val="green"/>
                <w:lang w:eastAsia="en-US"/>
              </w:rPr>
              <w:t>4</w:t>
            </w:r>
            <w:r w:rsidR="00B56AEF" w:rsidRPr="004E6616">
              <w:rPr>
                <w:rFonts w:ascii="Times New Roman" w:hAnsi="Times New Roman"/>
                <w:sz w:val="28"/>
                <w:szCs w:val="28"/>
                <w:highlight w:val="green"/>
                <w:lang w:eastAsia="en-US"/>
              </w:rPr>
              <w:t>8</w:t>
            </w:r>
            <w:r w:rsidRPr="004E6616">
              <w:rPr>
                <w:rFonts w:ascii="Times New Roman" w:hAnsi="Times New Roman"/>
                <w:sz w:val="28"/>
                <w:szCs w:val="28"/>
                <w:highlight w:val="green"/>
                <w:lang w:eastAsia="en-US"/>
              </w:rPr>
              <w:t xml:space="preserve"> (4,</w:t>
            </w:r>
            <w:r w:rsidR="00B56AEF" w:rsidRPr="004E6616">
              <w:rPr>
                <w:rFonts w:ascii="Times New Roman" w:hAnsi="Times New Roman"/>
                <w:sz w:val="28"/>
                <w:szCs w:val="28"/>
                <w:highlight w:val="green"/>
                <w:lang w:eastAsia="en-US"/>
              </w:rPr>
              <w:t>9</w:t>
            </w:r>
            <w:r w:rsidRPr="004E6616">
              <w:rPr>
                <w:rFonts w:ascii="Times New Roman" w:hAnsi="Times New Roman"/>
                <w:sz w:val="28"/>
                <w:szCs w:val="28"/>
                <w:highlight w:val="green"/>
                <w:lang w:eastAsia="en-US"/>
              </w:rPr>
              <w:t>%)</w:t>
            </w:r>
          </w:p>
        </w:tc>
        <w:tc>
          <w:tcPr>
            <w:tcW w:w="2410" w:type="dxa"/>
            <w:tcBorders>
              <w:top w:val="single" w:sz="4" w:space="0" w:color="auto"/>
              <w:left w:val="single" w:sz="4" w:space="0" w:color="auto"/>
              <w:bottom w:val="single" w:sz="4" w:space="0" w:color="auto"/>
              <w:right w:val="single" w:sz="4" w:space="0" w:color="auto"/>
            </w:tcBorders>
            <w:hideMark/>
          </w:tcPr>
          <w:p w:rsidR="000146E4" w:rsidRPr="004E6616" w:rsidRDefault="000146E4" w:rsidP="00FE6172">
            <w:pPr>
              <w:spacing w:after="0" w:line="240" w:lineRule="auto"/>
              <w:jc w:val="both"/>
              <w:rPr>
                <w:rFonts w:ascii="Times New Roman" w:hAnsi="Times New Roman"/>
                <w:sz w:val="28"/>
                <w:szCs w:val="28"/>
                <w:highlight w:val="green"/>
                <w:lang w:eastAsia="en-US"/>
              </w:rPr>
            </w:pPr>
            <w:r w:rsidRPr="004E6616">
              <w:rPr>
                <w:rFonts w:ascii="Times New Roman" w:hAnsi="Times New Roman"/>
                <w:sz w:val="28"/>
                <w:szCs w:val="28"/>
                <w:highlight w:val="green"/>
                <w:lang w:eastAsia="en-US"/>
              </w:rPr>
              <w:t>1</w:t>
            </w:r>
            <w:r w:rsidR="00FE6172" w:rsidRPr="004E6616">
              <w:rPr>
                <w:rFonts w:ascii="Times New Roman" w:hAnsi="Times New Roman"/>
                <w:sz w:val="28"/>
                <w:szCs w:val="28"/>
                <w:highlight w:val="green"/>
                <w:lang w:eastAsia="en-US"/>
              </w:rPr>
              <w:t>7 (1,7</w:t>
            </w:r>
            <w:r w:rsidRPr="004E6616">
              <w:rPr>
                <w:rFonts w:ascii="Times New Roman" w:hAnsi="Times New Roman"/>
                <w:sz w:val="28"/>
                <w:szCs w:val="28"/>
                <w:highlight w:val="green"/>
                <w:lang w:eastAsia="en-US"/>
              </w:rPr>
              <w:t>%)</w:t>
            </w:r>
          </w:p>
        </w:tc>
      </w:tr>
    </w:tbl>
    <w:p w:rsidR="001E53F9" w:rsidRPr="0061694A" w:rsidRDefault="001E53F9" w:rsidP="001E53F9">
      <w:pPr>
        <w:spacing w:after="0" w:line="240" w:lineRule="auto"/>
        <w:ind w:firstLine="567"/>
        <w:jc w:val="both"/>
        <w:rPr>
          <w:rFonts w:ascii="Times New Roman" w:hAnsi="Times New Roman"/>
          <w:sz w:val="28"/>
          <w:szCs w:val="28"/>
        </w:rPr>
      </w:pPr>
      <w:r w:rsidRPr="0061694A">
        <w:rPr>
          <w:rFonts w:ascii="Times New Roman" w:hAnsi="Times New Roman"/>
          <w:sz w:val="28"/>
          <w:szCs w:val="28"/>
        </w:rPr>
        <w:t>В течение 2018-2019 учебного года в МБУ СОШ ЗАТО Звёздный произошли изменения в количественном составе обучающихся, находящихся на учёте в</w:t>
      </w:r>
    </w:p>
    <w:p w:rsidR="001E53F9" w:rsidRPr="0061694A" w:rsidRDefault="001E53F9" w:rsidP="001E53F9">
      <w:pPr>
        <w:spacing w:after="0" w:line="240" w:lineRule="auto"/>
        <w:jc w:val="both"/>
        <w:rPr>
          <w:rFonts w:ascii="Times New Roman" w:hAnsi="Times New Roman"/>
          <w:b/>
          <w:sz w:val="28"/>
          <w:szCs w:val="28"/>
        </w:rPr>
      </w:pPr>
      <w:r w:rsidRPr="0061694A">
        <w:rPr>
          <w:rFonts w:ascii="Times New Roman" w:hAnsi="Times New Roman"/>
          <w:b/>
          <w:sz w:val="28"/>
          <w:szCs w:val="28"/>
        </w:rPr>
        <w:t>«Группе риска»</w:t>
      </w:r>
    </w:p>
    <w:p w:rsidR="001E53F9" w:rsidRPr="0061694A" w:rsidRDefault="001E53F9" w:rsidP="00950A54">
      <w:pPr>
        <w:pStyle w:val="a5"/>
        <w:numPr>
          <w:ilvl w:val="0"/>
          <w:numId w:val="23"/>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на 01.09.2018г. состояли на учете в «группе риска» 32 обучающихся;</w:t>
      </w:r>
    </w:p>
    <w:p w:rsidR="001E53F9" w:rsidRPr="0061694A" w:rsidRDefault="001E53F9" w:rsidP="00950A54">
      <w:pPr>
        <w:pStyle w:val="a5"/>
        <w:numPr>
          <w:ilvl w:val="0"/>
          <w:numId w:val="24"/>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были поставлены на учет в «группу риска» 27 обучающихся, из них:</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xml:space="preserve">- семья с ребенком состояла на учете группы риска в другой образовательной организации и была снята в связи с отчислением несовершеннолетнего для продолжения освоения образовательной программы в другую организацию, осуществляющую образовательную деятельность – 4 обучающихся; </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несовершеннолетний и родители, находящиеся в состоянии острой кризисной ситуации в семье – 1 обучающийся</w:t>
      </w:r>
      <w:r w:rsidR="00E04680">
        <w:rPr>
          <w:rFonts w:ascii="Times New Roman" w:hAnsi="Times New Roman"/>
          <w:sz w:val="28"/>
          <w:szCs w:val="28"/>
        </w:rPr>
        <w:t>;</w:t>
      </w:r>
      <w:r w:rsidRPr="0061694A">
        <w:rPr>
          <w:rFonts w:ascii="Times New Roman" w:hAnsi="Times New Roman"/>
          <w:sz w:val="28"/>
          <w:szCs w:val="28"/>
        </w:rPr>
        <w:t xml:space="preserve"> </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семья, в которой родители уклоняются от контроля за поведением и успеваемостью ребёнка – 1 обучающийся</w:t>
      </w:r>
      <w:r w:rsidR="00E04680">
        <w:rPr>
          <w:rFonts w:ascii="Times New Roman" w:hAnsi="Times New Roman"/>
          <w:sz w:val="28"/>
          <w:szCs w:val="28"/>
        </w:rPr>
        <w:t>;</w:t>
      </w:r>
      <w:r w:rsidRPr="0061694A">
        <w:rPr>
          <w:rFonts w:ascii="Times New Roman" w:hAnsi="Times New Roman"/>
          <w:sz w:val="28"/>
          <w:szCs w:val="28"/>
        </w:rPr>
        <w:t xml:space="preserve"> </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семья, проживающая в неблагоприятных для несовершеннолетнего условиях – 4 обучающихся;</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xml:space="preserve">- по завершению индивидуальной реабилитационной работы (снятие с учёта семей и детей, находящихся в СОП) 2 обучающихся </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по причине употребление алкоголя учащимися – 4 обучающихся;</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по причине трудностей в освоении образовательной программы несовершеннолетними, нарушения в психическом, эмоционально-личностном развитии, поведении обучающихся – 8</w:t>
      </w:r>
      <w:r w:rsidR="00E04680">
        <w:rPr>
          <w:rFonts w:ascii="Times New Roman" w:hAnsi="Times New Roman"/>
          <w:sz w:val="28"/>
          <w:szCs w:val="28"/>
        </w:rPr>
        <w:t>обучающихся</w:t>
      </w:r>
      <w:r w:rsidRPr="0061694A">
        <w:rPr>
          <w:rFonts w:ascii="Times New Roman" w:hAnsi="Times New Roman"/>
          <w:sz w:val="28"/>
          <w:szCs w:val="28"/>
        </w:rPr>
        <w:t>;</w:t>
      </w:r>
    </w:p>
    <w:p w:rsidR="001E53F9" w:rsidRPr="0061694A" w:rsidRDefault="001E53F9" w:rsidP="001E53F9">
      <w:pPr>
        <w:pStyle w:val="a5"/>
        <w:spacing w:after="0" w:line="240" w:lineRule="auto"/>
        <w:ind w:left="0"/>
        <w:jc w:val="both"/>
        <w:rPr>
          <w:rFonts w:ascii="Times New Roman" w:hAnsi="Times New Roman"/>
          <w:sz w:val="28"/>
          <w:szCs w:val="28"/>
        </w:rPr>
      </w:pPr>
      <w:r w:rsidRPr="0061694A">
        <w:rPr>
          <w:rFonts w:ascii="Times New Roman" w:hAnsi="Times New Roman"/>
          <w:sz w:val="28"/>
          <w:szCs w:val="28"/>
        </w:rPr>
        <w:t>- в связи с совершением правонарушения 2 обучающийся;</w:t>
      </w:r>
    </w:p>
    <w:p w:rsidR="001E53F9" w:rsidRPr="0061694A" w:rsidRDefault="001E53F9" w:rsidP="00950A54">
      <w:pPr>
        <w:pStyle w:val="a5"/>
        <w:numPr>
          <w:ilvl w:val="0"/>
          <w:numId w:val="25"/>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lastRenderedPageBreak/>
        <w:t>сняты с межведомственного учёта «группы риска» 12 обучающихся (из них, поставлены в СОП – 3 обучающихся, 3 обучающихся – успешная коррекция поведения);</w:t>
      </w:r>
    </w:p>
    <w:p w:rsidR="001E53F9" w:rsidRPr="0061694A" w:rsidRDefault="001E53F9" w:rsidP="00950A54">
      <w:pPr>
        <w:pStyle w:val="a5"/>
        <w:numPr>
          <w:ilvl w:val="0"/>
          <w:numId w:val="25"/>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на 30.06.2018г. количество обучающихся, состоящих на учете в «группе риска», 48 человек. Это </w:t>
      </w:r>
      <w:r w:rsidRPr="0061694A">
        <w:rPr>
          <w:rFonts w:ascii="Times New Roman" w:eastAsia="Calibri" w:hAnsi="Times New Roman"/>
          <w:sz w:val="28"/>
          <w:szCs w:val="28"/>
        </w:rPr>
        <w:t>больше на 0,9% в сравнении с прошлым 2017-2018 уч. годом. Это можно объяснить изменением Порядка по выявлению детского и семейного неблагополучия и организации работы по его коррекции: был расширен список категорий факторов неблагополучия.</w:t>
      </w:r>
    </w:p>
    <w:p w:rsidR="001E53F9" w:rsidRPr="0061694A" w:rsidRDefault="001E53F9" w:rsidP="001E53F9">
      <w:pPr>
        <w:pStyle w:val="a5"/>
        <w:spacing w:after="0" w:line="240" w:lineRule="auto"/>
        <w:ind w:left="0"/>
        <w:jc w:val="both"/>
        <w:rPr>
          <w:rFonts w:ascii="Times New Roman" w:hAnsi="Times New Roman"/>
          <w:b/>
          <w:sz w:val="28"/>
          <w:szCs w:val="28"/>
        </w:rPr>
      </w:pPr>
      <w:r w:rsidRPr="0061694A">
        <w:rPr>
          <w:rFonts w:ascii="Times New Roman" w:eastAsia="Calibri" w:hAnsi="Times New Roman"/>
          <w:b/>
          <w:sz w:val="28"/>
          <w:szCs w:val="28"/>
        </w:rPr>
        <w:t>СОП</w:t>
      </w:r>
    </w:p>
    <w:p w:rsidR="001E53F9" w:rsidRPr="0061694A" w:rsidRDefault="001E53F9" w:rsidP="00950A54">
      <w:pPr>
        <w:pStyle w:val="a5"/>
        <w:numPr>
          <w:ilvl w:val="0"/>
          <w:numId w:val="26"/>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на 01.09.2018г. находились в СОП 27 обучающихся (1 обучающийся поступил из дошкольного образовательного учреждения);</w:t>
      </w:r>
    </w:p>
    <w:p w:rsidR="001E53F9" w:rsidRPr="0061694A" w:rsidRDefault="001E53F9" w:rsidP="00950A54">
      <w:pPr>
        <w:pStyle w:val="a5"/>
        <w:numPr>
          <w:ilvl w:val="0"/>
          <w:numId w:val="26"/>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за период с 01.09.2018г. по 30.06.2019г. в СОП было поставлено 5 обучающихся;</w:t>
      </w:r>
    </w:p>
    <w:p w:rsidR="001E53F9" w:rsidRPr="0061694A" w:rsidRDefault="001E53F9" w:rsidP="00950A54">
      <w:pPr>
        <w:pStyle w:val="a5"/>
        <w:numPr>
          <w:ilvl w:val="0"/>
          <w:numId w:val="26"/>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снято с профилактического учёта 8 обучающихся;</w:t>
      </w:r>
    </w:p>
    <w:p w:rsidR="001E53F9" w:rsidRPr="0061694A" w:rsidRDefault="001E53F9" w:rsidP="007B4C89">
      <w:pPr>
        <w:pStyle w:val="a5"/>
        <w:numPr>
          <w:ilvl w:val="0"/>
          <w:numId w:val="26"/>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общее количество на 30.06.2018г. составляет 23 обучающихся. По сравнению с прошлым годом количество обучающихся, находящихся на учете в СОП уменьшилось на 0,1%.</w:t>
      </w:r>
    </w:p>
    <w:p w:rsidR="001E53F9" w:rsidRPr="0061694A" w:rsidRDefault="001E53F9" w:rsidP="007B4C89">
      <w:pPr>
        <w:pStyle w:val="a5"/>
        <w:spacing w:after="0" w:line="240" w:lineRule="auto"/>
        <w:ind w:left="0"/>
        <w:jc w:val="both"/>
        <w:rPr>
          <w:rFonts w:ascii="Times New Roman" w:eastAsia="Calibri" w:hAnsi="Times New Roman"/>
          <w:b/>
          <w:sz w:val="28"/>
          <w:szCs w:val="28"/>
        </w:rPr>
      </w:pPr>
      <w:r w:rsidRPr="0061694A">
        <w:rPr>
          <w:rFonts w:ascii="Times New Roman" w:eastAsia="Calibri" w:hAnsi="Times New Roman"/>
          <w:b/>
          <w:sz w:val="28"/>
          <w:szCs w:val="28"/>
        </w:rPr>
        <w:t>ПДН</w:t>
      </w:r>
    </w:p>
    <w:p w:rsidR="001E53F9" w:rsidRPr="0061694A" w:rsidRDefault="001E53F9" w:rsidP="007B4C89">
      <w:pPr>
        <w:pStyle w:val="a5"/>
        <w:numPr>
          <w:ilvl w:val="0"/>
          <w:numId w:val="26"/>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на 30.06.2018г. количество обучающихся, состоящих на учете в ПДН, 1</w:t>
      </w:r>
      <w:r w:rsidR="004E6616">
        <w:rPr>
          <w:rFonts w:ascii="Times New Roman" w:hAnsi="Times New Roman"/>
          <w:sz w:val="28"/>
          <w:szCs w:val="28"/>
        </w:rPr>
        <w:t>7</w:t>
      </w:r>
      <w:r w:rsidRPr="0061694A">
        <w:rPr>
          <w:rFonts w:ascii="Times New Roman" w:hAnsi="Times New Roman"/>
          <w:sz w:val="28"/>
          <w:szCs w:val="28"/>
        </w:rPr>
        <w:t xml:space="preserve"> человек В течение 2018 – 2019 уч. г. 4 обучающихся было снято с учёта ПДН, 13 обучающихся - поставлены. Это </w:t>
      </w:r>
      <w:r w:rsidRPr="0061694A">
        <w:rPr>
          <w:rFonts w:ascii="Times New Roman" w:eastAsia="Calibri" w:hAnsi="Times New Roman"/>
          <w:sz w:val="28"/>
          <w:szCs w:val="28"/>
        </w:rPr>
        <w:t xml:space="preserve">больше на 1,2% в сравнении с прошлым 2017-2018 уч.г., т.к. в конце 2017–2018 уч.г. на учёте состояло 9 обучающихся. </w:t>
      </w:r>
    </w:p>
    <w:p w:rsidR="000146E4" w:rsidRPr="0061694A" w:rsidRDefault="000146E4" w:rsidP="007B4C89">
      <w:pPr>
        <w:spacing w:after="0" w:line="240" w:lineRule="auto"/>
        <w:ind w:firstLine="567"/>
        <w:jc w:val="both"/>
        <w:rPr>
          <w:rFonts w:ascii="Times New Roman" w:hAnsi="Times New Roman"/>
          <w:sz w:val="28"/>
          <w:szCs w:val="28"/>
        </w:rPr>
      </w:pPr>
      <w:r w:rsidRPr="0061694A">
        <w:rPr>
          <w:rFonts w:ascii="Times New Roman" w:eastAsia="Calibri" w:hAnsi="Times New Roman"/>
          <w:sz w:val="28"/>
          <w:szCs w:val="28"/>
        </w:rPr>
        <w:t>Виден рост преступности среди несовершеннолетних: употребление алкоголь-содержащей продукции, кражи, порча имущества. Профилактическая работа инспекто</w:t>
      </w:r>
      <w:r w:rsidR="007531EC">
        <w:rPr>
          <w:rFonts w:ascii="Times New Roman" w:eastAsia="Calibri" w:hAnsi="Times New Roman"/>
          <w:sz w:val="28"/>
          <w:szCs w:val="28"/>
        </w:rPr>
        <w:t>ром ПДН проводилась нерегулярно.</w:t>
      </w:r>
      <w:r w:rsidR="00AD17FF">
        <w:rPr>
          <w:rFonts w:ascii="Times New Roman" w:eastAsia="Calibri" w:hAnsi="Times New Roman"/>
          <w:sz w:val="28"/>
          <w:szCs w:val="28"/>
        </w:rPr>
        <w:t xml:space="preserve"> </w:t>
      </w:r>
      <w:r w:rsidRPr="0061694A">
        <w:rPr>
          <w:rFonts w:ascii="Times New Roman" w:hAnsi="Times New Roman"/>
          <w:sz w:val="28"/>
          <w:szCs w:val="28"/>
        </w:rPr>
        <w:t>В течение учебного года трудно было проанализировать ситуацию, т.к. данные о состоящих на учёте от инспектора ПДН поступали несвоевременно.</w:t>
      </w:r>
    </w:p>
    <w:p w:rsidR="000146E4" w:rsidRPr="0061694A" w:rsidRDefault="000146E4" w:rsidP="007B4C89">
      <w:pPr>
        <w:spacing w:after="0" w:line="240" w:lineRule="auto"/>
        <w:ind w:firstLine="567"/>
        <w:jc w:val="both"/>
        <w:rPr>
          <w:rFonts w:ascii="Times New Roman" w:hAnsi="Times New Roman"/>
          <w:sz w:val="28"/>
          <w:szCs w:val="28"/>
        </w:rPr>
      </w:pPr>
      <w:r w:rsidRPr="0061694A">
        <w:rPr>
          <w:rFonts w:ascii="Times New Roman" w:hAnsi="Times New Roman"/>
          <w:sz w:val="28"/>
          <w:szCs w:val="28"/>
        </w:rPr>
        <w:t>Итак, наблюдается:</w:t>
      </w:r>
    </w:p>
    <w:p w:rsidR="000146E4" w:rsidRPr="0061694A" w:rsidRDefault="000146E4" w:rsidP="007B4C89">
      <w:pPr>
        <w:spacing w:after="0" w:line="240" w:lineRule="auto"/>
        <w:jc w:val="both"/>
        <w:rPr>
          <w:rFonts w:ascii="Times New Roman" w:hAnsi="Times New Roman"/>
          <w:sz w:val="28"/>
          <w:szCs w:val="28"/>
        </w:rPr>
      </w:pPr>
      <w:r w:rsidRPr="0061694A">
        <w:rPr>
          <w:rFonts w:ascii="Times New Roman" w:hAnsi="Times New Roman"/>
          <w:sz w:val="28"/>
          <w:szCs w:val="28"/>
        </w:rPr>
        <w:t>-отрицательная динамика в увеличении количества обучающихся, стоящих на учёте в ПДН, «группе риска»;</w:t>
      </w:r>
    </w:p>
    <w:p w:rsidR="000146E4" w:rsidRPr="0061694A" w:rsidRDefault="000146E4" w:rsidP="007B4C89">
      <w:pPr>
        <w:spacing w:after="0" w:line="240" w:lineRule="auto"/>
        <w:jc w:val="both"/>
        <w:rPr>
          <w:rFonts w:ascii="Times New Roman" w:hAnsi="Times New Roman"/>
          <w:sz w:val="28"/>
          <w:szCs w:val="28"/>
        </w:rPr>
      </w:pPr>
      <w:r w:rsidRPr="0061694A">
        <w:rPr>
          <w:rFonts w:ascii="Times New Roman" w:hAnsi="Times New Roman"/>
          <w:sz w:val="28"/>
          <w:szCs w:val="28"/>
        </w:rPr>
        <w:t xml:space="preserve">-увеличение количества обучающихся, находящихся в СОП можно объяснить следующим: </w:t>
      </w:r>
    </w:p>
    <w:p w:rsidR="000146E4" w:rsidRPr="0061694A" w:rsidRDefault="000146E4" w:rsidP="007B4C89">
      <w:pPr>
        <w:numPr>
          <w:ilvl w:val="0"/>
          <w:numId w:val="2"/>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семья одного обучающегося при зачислении в 1 класс уже состояла на учёте в КДНиЗП, как семья, находящаяся в СОП;</w:t>
      </w:r>
    </w:p>
    <w:p w:rsidR="000146E4" w:rsidRPr="0061694A" w:rsidRDefault="000146E4" w:rsidP="007B4C89">
      <w:pPr>
        <w:numPr>
          <w:ilvl w:val="0"/>
          <w:numId w:val="2"/>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ранним выявлением работниками школы неблагополучных семей (двое обучающихся состояли на учёте в «группе риска», в последующем семьи были поставлены на учёт в КДНиЗП, как семьи</w:t>
      </w:r>
      <w:r w:rsidR="00F47B53">
        <w:rPr>
          <w:rFonts w:ascii="Times New Roman" w:hAnsi="Times New Roman"/>
          <w:sz w:val="28"/>
          <w:szCs w:val="28"/>
        </w:rPr>
        <w:t>,</w:t>
      </w:r>
      <w:r w:rsidRPr="0061694A">
        <w:rPr>
          <w:rFonts w:ascii="Times New Roman" w:hAnsi="Times New Roman"/>
          <w:sz w:val="28"/>
          <w:szCs w:val="28"/>
        </w:rPr>
        <w:t xml:space="preserve"> находящиеся в СОП); </w:t>
      </w:r>
    </w:p>
    <w:p w:rsidR="000146E4" w:rsidRPr="0061694A" w:rsidRDefault="000146E4" w:rsidP="007B4C89">
      <w:pPr>
        <w:pStyle w:val="a5"/>
        <w:numPr>
          <w:ilvl w:val="0"/>
          <w:numId w:val="2"/>
        </w:numPr>
        <w:spacing w:after="0" w:line="240" w:lineRule="auto"/>
        <w:ind w:left="0" w:firstLine="0"/>
        <w:jc w:val="both"/>
        <w:rPr>
          <w:rFonts w:ascii="Times New Roman" w:hAnsi="Times New Roman"/>
          <w:sz w:val="28"/>
          <w:szCs w:val="28"/>
        </w:rPr>
      </w:pPr>
      <w:r w:rsidRPr="0061694A">
        <w:rPr>
          <w:rFonts w:ascii="Times New Roman" w:hAnsi="Times New Roman"/>
          <w:sz w:val="28"/>
          <w:szCs w:val="28"/>
        </w:rPr>
        <w:t>неэффективность методов работы с детьми и их родителями, недостаточное взаимодействие в работе всех систем профилактики (семь обучающихся длительное время состоят на учёте в КДниЗП, как члены семей, находящиеся в СОП).</w:t>
      </w:r>
    </w:p>
    <w:p w:rsidR="000146E4" w:rsidRPr="0061694A" w:rsidRDefault="000146E4" w:rsidP="007B4C89">
      <w:pPr>
        <w:spacing w:after="0" w:line="240" w:lineRule="auto"/>
        <w:ind w:firstLine="567"/>
        <w:jc w:val="both"/>
        <w:rPr>
          <w:rFonts w:ascii="Times New Roman" w:hAnsi="Times New Roman"/>
          <w:sz w:val="28"/>
          <w:szCs w:val="28"/>
        </w:rPr>
      </w:pPr>
      <w:r w:rsidRPr="0061694A">
        <w:rPr>
          <w:rFonts w:ascii="Times New Roman" w:eastAsia="Calibri" w:hAnsi="Times New Roman"/>
          <w:sz w:val="28"/>
          <w:szCs w:val="28"/>
        </w:rPr>
        <w:t xml:space="preserve">В 2018 – 2019уч.г. были выявлены обучающиеся, которые через сеть Интернет были вовлечены в интернет–сообщества деструктивного характера. </w:t>
      </w:r>
      <w:r w:rsidRPr="0061694A">
        <w:rPr>
          <w:rFonts w:ascii="Times New Roman" w:hAnsi="Times New Roman"/>
          <w:sz w:val="28"/>
          <w:szCs w:val="28"/>
          <w:shd w:val="clear" w:color="auto" w:fill="FFFFFF"/>
        </w:rPr>
        <w:t xml:space="preserve">Организаторы деструктивных групп, которые вовлекают в них несовершеннолетних, не только вторгаются в личную жизнь и учебный процесс обучающихся, но и могут спровоцировать у детей нарушения психики. </w:t>
      </w:r>
      <w:r w:rsidRPr="0061694A">
        <w:rPr>
          <w:rFonts w:ascii="Times New Roman" w:eastAsia="Calibri" w:hAnsi="Times New Roman"/>
          <w:sz w:val="28"/>
          <w:szCs w:val="28"/>
        </w:rPr>
        <w:t>Э</w:t>
      </w:r>
      <w:r w:rsidRPr="0061694A">
        <w:rPr>
          <w:rFonts w:ascii="Times New Roman" w:hAnsi="Times New Roman"/>
          <w:sz w:val="28"/>
          <w:szCs w:val="28"/>
        </w:rPr>
        <w:t xml:space="preserve">то </w:t>
      </w:r>
      <w:r w:rsidRPr="0061694A">
        <w:rPr>
          <w:rFonts w:ascii="Times New Roman" w:eastAsia="Calibri" w:hAnsi="Times New Roman"/>
          <w:sz w:val="28"/>
          <w:szCs w:val="28"/>
        </w:rPr>
        <w:t xml:space="preserve">свидетельствует о необходимости усилить профилактическую работу </w:t>
      </w:r>
      <w:r w:rsidRPr="0061694A">
        <w:rPr>
          <w:rFonts w:ascii="Times New Roman" w:hAnsi="Times New Roman"/>
          <w:sz w:val="28"/>
          <w:szCs w:val="28"/>
          <w:shd w:val="clear" w:color="auto" w:fill="FFFFFF"/>
        </w:rPr>
        <w:t xml:space="preserve">по противодействию и </w:t>
      </w:r>
      <w:r w:rsidRPr="0061694A">
        <w:rPr>
          <w:rFonts w:ascii="Times New Roman" w:hAnsi="Times New Roman"/>
          <w:bCs/>
          <w:sz w:val="28"/>
          <w:szCs w:val="28"/>
          <w:shd w:val="clear" w:color="auto" w:fill="FFFFFF"/>
        </w:rPr>
        <w:t>предотвращению вовлеченияобучающихсявдеструктивные интернет – сообщества</w:t>
      </w:r>
      <w:r w:rsidRPr="0061694A">
        <w:rPr>
          <w:rFonts w:ascii="Times New Roman" w:hAnsi="Times New Roman"/>
          <w:sz w:val="28"/>
          <w:szCs w:val="28"/>
          <w:shd w:val="clear" w:color="auto" w:fill="FFFFFF"/>
        </w:rPr>
        <w:t>.</w:t>
      </w:r>
      <w:r w:rsidR="001E53F9" w:rsidRPr="0061694A">
        <w:rPr>
          <w:rFonts w:ascii="Times New Roman" w:eastAsia="Calibri" w:hAnsi="Times New Roman"/>
          <w:sz w:val="28"/>
          <w:szCs w:val="28"/>
        </w:rPr>
        <w:t xml:space="preserve">Один педагог МБУ СОШ ЗАТО Звёздный прошел обучение как киберконсультант. Ежемесячно проводится </w:t>
      </w:r>
      <w:r w:rsidR="001E53F9" w:rsidRPr="0061694A">
        <w:rPr>
          <w:rFonts w:ascii="Times New Roman" w:eastAsia="Calibri" w:hAnsi="Times New Roman"/>
          <w:sz w:val="28"/>
          <w:szCs w:val="28"/>
        </w:rPr>
        <w:lastRenderedPageBreak/>
        <w:t xml:space="preserve">мониторинг обучающихся, подписанных на группы деструктивного характера в наиболее популярной социальной сети «ВКонтакте». </w:t>
      </w:r>
      <w:r w:rsidRPr="0061694A">
        <w:rPr>
          <w:rFonts w:ascii="Times New Roman" w:eastAsia="Calibri" w:hAnsi="Times New Roman"/>
          <w:sz w:val="28"/>
          <w:szCs w:val="28"/>
        </w:rPr>
        <w:t>С обучающимися, состоящими в таких группах, и их родителями была проведена разъяснител</w:t>
      </w:r>
      <w:r w:rsidR="00A64E2C">
        <w:rPr>
          <w:rFonts w:ascii="Times New Roman" w:eastAsia="Calibri" w:hAnsi="Times New Roman"/>
          <w:sz w:val="28"/>
          <w:szCs w:val="28"/>
        </w:rPr>
        <w:t>ьная и профилактическая работа.</w:t>
      </w:r>
    </w:p>
    <w:p w:rsidR="00237979" w:rsidRPr="007531EC" w:rsidRDefault="009A2F53" w:rsidP="007B4C89">
      <w:pPr>
        <w:pStyle w:val="2"/>
        <w:spacing w:before="0" w:line="240" w:lineRule="auto"/>
        <w:rPr>
          <w:rFonts w:ascii="Times New Roman" w:hAnsi="Times New Roman"/>
          <w:color w:val="FF0000"/>
          <w:sz w:val="28"/>
          <w:szCs w:val="28"/>
        </w:rPr>
      </w:pPr>
      <w:bookmarkStart w:id="42" w:name="_Toc15667761"/>
      <w:r w:rsidRPr="007531EC">
        <w:rPr>
          <w:rFonts w:ascii="Times New Roman" w:hAnsi="Times New Roman"/>
          <w:color w:val="FF0000"/>
          <w:sz w:val="28"/>
          <w:szCs w:val="28"/>
        </w:rPr>
        <w:t>4.</w:t>
      </w:r>
      <w:r w:rsidR="005C498D" w:rsidRPr="007531EC">
        <w:rPr>
          <w:rFonts w:ascii="Times New Roman" w:hAnsi="Times New Roman"/>
          <w:color w:val="FF0000"/>
          <w:sz w:val="28"/>
          <w:szCs w:val="28"/>
        </w:rPr>
        <w:t>8</w:t>
      </w:r>
      <w:r w:rsidRPr="007531EC">
        <w:rPr>
          <w:rFonts w:ascii="Times New Roman" w:hAnsi="Times New Roman"/>
          <w:color w:val="FF0000"/>
          <w:sz w:val="28"/>
          <w:szCs w:val="28"/>
        </w:rPr>
        <w:t>. Данные о состоянии здоровья обучающихся (в динамике по группам здоровья).</w:t>
      </w:r>
      <w:bookmarkEnd w:id="42"/>
    </w:p>
    <w:p w:rsidR="009A2F53" w:rsidRPr="0061694A" w:rsidRDefault="009A2F53" w:rsidP="007B4C89">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Медицинскими работниками по состоянию здоровья обучающихся определены следующие группы:</w:t>
      </w:r>
    </w:p>
    <w:tbl>
      <w:tblPr>
        <w:tblW w:w="10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21"/>
        <w:gridCol w:w="2036"/>
        <w:gridCol w:w="1134"/>
        <w:gridCol w:w="2551"/>
        <w:gridCol w:w="1134"/>
        <w:gridCol w:w="2529"/>
      </w:tblGrid>
      <w:tr w:rsidR="0061694A" w:rsidRPr="0061694A" w:rsidTr="00815D96">
        <w:trPr>
          <w:jc w:val="center"/>
        </w:trPr>
        <w:tc>
          <w:tcPr>
            <w:tcW w:w="2957" w:type="dxa"/>
            <w:gridSpan w:val="2"/>
            <w:tcBorders>
              <w:top w:val="single" w:sz="4" w:space="0" w:color="auto"/>
              <w:left w:val="single" w:sz="4" w:space="0" w:color="auto"/>
              <w:bottom w:val="single" w:sz="4" w:space="0" w:color="auto"/>
              <w:right w:val="single" w:sz="4" w:space="0" w:color="auto"/>
            </w:tcBorders>
            <w:hideMark/>
          </w:tcPr>
          <w:p w:rsidR="00815D96" w:rsidRPr="0061694A" w:rsidRDefault="00815D96" w:rsidP="007B4C89">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2016-2017</w:t>
            </w:r>
          </w:p>
        </w:tc>
        <w:tc>
          <w:tcPr>
            <w:tcW w:w="3685" w:type="dxa"/>
            <w:gridSpan w:val="2"/>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2017-2018</w:t>
            </w:r>
          </w:p>
        </w:tc>
        <w:tc>
          <w:tcPr>
            <w:tcW w:w="3663" w:type="dxa"/>
            <w:gridSpan w:val="2"/>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jc w:val="center"/>
              <w:rPr>
                <w:rFonts w:ascii="Times New Roman" w:hAnsi="Times New Roman"/>
                <w:sz w:val="28"/>
                <w:szCs w:val="28"/>
                <w:lang w:eastAsia="en-US"/>
              </w:rPr>
            </w:pPr>
            <w:r w:rsidRPr="0061694A">
              <w:rPr>
                <w:rFonts w:ascii="Times New Roman" w:hAnsi="Times New Roman"/>
                <w:sz w:val="28"/>
                <w:szCs w:val="28"/>
                <w:lang w:eastAsia="en-US"/>
              </w:rPr>
              <w:t>2018-2019</w:t>
            </w:r>
          </w:p>
        </w:tc>
      </w:tr>
      <w:tr w:rsidR="0061694A" w:rsidRPr="0061694A" w:rsidTr="00794B17">
        <w:trPr>
          <w:jc w:val="center"/>
        </w:trPr>
        <w:tc>
          <w:tcPr>
            <w:tcW w:w="921" w:type="dxa"/>
            <w:tcBorders>
              <w:top w:val="single" w:sz="4" w:space="0" w:color="auto"/>
              <w:left w:val="single" w:sz="4" w:space="0" w:color="auto"/>
              <w:bottom w:val="single" w:sz="4" w:space="0" w:color="auto"/>
              <w:right w:val="single" w:sz="4" w:space="0" w:color="auto"/>
            </w:tcBorders>
            <w:hideMark/>
          </w:tcPr>
          <w:p w:rsidR="009A2F53"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Всего обследуемых обучающихся</w:t>
            </w:r>
          </w:p>
        </w:tc>
        <w:tc>
          <w:tcPr>
            <w:tcW w:w="2036" w:type="dxa"/>
            <w:tcBorders>
              <w:top w:val="single" w:sz="4" w:space="0" w:color="auto"/>
              <w:left w:val="single" w:sz="4" w:space="0" w:color="auto"/>
              <w:bottom w:val="single" w:sz="4" w:space="0" w:color="auto"/>
              <w:right w:val="single" w:sz="4" w:space="0" w:color="auto"/>
            </w:tcBorders>
            <w:hideMark/>
          </w:tcPr>
          <w:p w:rsidR="009A2F53" w:rsidRPr="0061694A" w:rsidRDefault="009A2F53"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Группы здоровья</w:t>
            </w:r>
          </w:p>
        </w:tc>
        <w:tc>
          <w:tcPr>
            <w:tcW w:w="1134" w:type="dxa"/>
            <w:tcBorders>
              <w:top w:val="single" w:sz="4" w:space="0" w:color="auto"/>
              <w:left w:val="single" w:sz="4" w:space="0" w:color="auto"/>
              <w:bottom w:val="single" w:sz="4" w:space="0" w:color="auto"/>
              <w:right w:val="single" w:sz="4" w:space="0" w:color="auto"/>
            </w:tcBorders>
            <w:hideMark/>
          </w:tcPr>
          <w:p w:rsidR="009A2F53"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Всего обследуемых обучающихся</w:t>
            </w:r>
          </w:p>
        </w:tc>
        <w:tc>
          <w:tcPr>
            <w:tcW w:w="2551" w:type="dxa"/>
            <w:tcBorders>
              <w:top w:val="single" w:sz="4" w:space="0" w:color="auto"/>
              <w:left w:val="single" w:sz="4" w:space="0" w:color="auto"/>
              <w:bottom w:val="single" w:sz="4" w:space="0" w:color="auto"/>
              <w:right w:val="single" w:sz="4" w:space="0" w:color="auto"/>
            </w:tcBorders>
            <w:hideMark/>
          </w:tcPr>
          <w:p w:rsidR="009A2F53" w:rsidRPr="0061694A" w:rsidRDefault="009A2F53"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Группы здоровья</w:t>
            </w:r>
          </w:p>
        </w:tc>
        <w:tc>
          <w:tcPr>
            <w:tcW w:w="1134" w:type="dxa"/>
            <w:tcBorders>
              <w:top w:val="single" w:sz="4" w:space="0" w:color="auto"/>
              <w:left w:val="single" w:sz="4" w:space="0" w:color="auto"/>
              <w:bottom w:val="single" w:sz="4" w:space="0" w:color="auto"/>
              <w:right w:val="single" w:sz="4" w:space="0" w:color="auto"/>
            </w:tcBorders>
            <w:hideMark/>
          </w:tcPr>
          <w:p w:rsidR="009A2F53" w:rsidRPr="0061694A" w:rsidRDefault="00794B17"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 xml:space="preserve">Всего </w:t>
            </w:r>
            <w:r w:rsidR="00815D96" w:rsidRPr="0061694A">
              <w:rPr>
                <w:rFonts w:ascii="Times New Roman" w:hAnsi="Times New Roman"/>
                <w:sz w:val="28"/>
                <w:szCs w:val="28"/>
                <w:lang w:eastAsia="en-US"/>
              </w:rPr>
              <w:t>обследуемых</w:t>
            </w:r>
            <w:r w:rsidRPr="0061694A">
              <w:rPr>
                <w:rFonts w:ascii="Times New Roman" w:hAnsi="Times New Roman"/>
                <w:sz w:val="28"/>
                <w:szCs w:val="28"/>
                <w:lang w:eastAsia="en-US"/>
              </w:rPr>
              <w:t>обуч</w:t>
            </w:r>
            <w:r w:rsidR="00815D96" w:rsidRPr="0061694A">
              <w:rPr>
                <w:rFonts w:ascii="Times New Roman" w:hAnsi="Times New Roman"/>
                <w:sz w:val="28"/>
                <w:szCs w:val="28"/>
                <w:lang w:eastAsia="en-US"/>
              </w:rPr>
              <w:t>ающихся</w:t>
            </w:r>
          </w:p>
        </w:tc>
        <w:tc>
          <w:tcPr>
            <w:tcW w:w="2529" w:type="dxa"/>
            <w:tcBorders>
              <w:top w:val="single" w:sz="4" w:space="0" w:color="auto"/>
              <w:left w:val="single" w:sz="4" w:space="0" w:color="auto"/>
              <w:bottom w:val="single" w:sz="4" w:space="0" w:color="auto"/>
              <w:right w:val="single" w:sz="4" w:space="0" w:color="auto"/>
            </w:tcBorders>
            <w:hideMark/>
          </w:tcPr>
          <w:p w:rsidR="009A2F53" w:rsidRPr="0061694A" w:rsidRDefault="009A2F53"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Группы здоровья</w:t>
            </w:r>
          </w:p>
        </w:tc>
      </w:tr>
      <w:tr w:rsidR="0061694A" w:rsidRPr="0061694A" w:rsidTr="00F444B1">
        <w:trPr>
          <w:jc w:val="center"/>
        </w:trPr>
        <w:tc>
          <w:tcPr>
            <w:tcW w:w="921" w:type="dxa"/>
            <w:vMerge w:val="restart"/>
            <w:tcBorders>
              <w:top w:val="single" w:sz="4" w:space="0" w:color="auto"/>
              <w:left w:val="single" w:sz="4" w:space="0" w:color="auto"/>
              <w:right w:val="single" w:sz="4" w:space="0" w:color="auto"/>
            </w:tcBorders>
          </w:tcPr>
          <w:p w:rsidR="00815D96" w:rsidRPr="0061694A" w:rsidRDefault="008E271B"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541</w:t>
            </w:r>
          </w:p>
        </w:tc>
        <w:tc>
          <w:tcPr>
            <w:tcW w:w="2036"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 xml:space="preserve">I </w:t>
            </w:r>
            <w:r w:rsidRPr="0061694A">
              <w:rPr>
                <w:rFonts w:ascii="Times New Roman" w:hAnsi="Times New Roman"/>
                <w:sz w:val="28"/>
                <w:szCs w:val="28"/>
                <w:lang w:eastAsia="en-US"/>
              </w:rPr>
              <w:t xml:space="preserve">основная </w:t>
            </w:r>
            <w:r w:rsidR="008E271B" w:rsidRPr="0061694A">
              <w:rPr>
                <w:rFonts w:ascii="Times New Roman" w:hAnsi="Times New Roman"/>
                <w:sz w:val="28"/>
                <w:szCs w:val="28"/>
                <w:lang w:eastAsia="en-US"/>
              </w:rPr>
              <w:t>группа</w:t>
            </w:r>
            <w:r w:rsidRPr="0061694A">
              <w:rPr>
                <w:rFonts w:ascii="Times New Roman" w:hAnsi="Times New Roman"/>
                <w:sz w:val="28"/>
                <w:szCs w:val="28"/>
                <w:lang w:eastAsia="en-US"/>
              </w:rPr>
              <w:t xml:space="preserve"> - 46 чел. (8,5%)</w:t>
            </w:r>
          </w:p>
        </w:tc>
        <w:tc>
          <w:tcPr>
            <w:tcW w:w="1134" w:type="dxa"/>
            <w:vMerge w:val="restart"/>
            <w:tcBorders>
              <w:top w:val="single" w:sz="4" w:space="0" w:color="auto"/>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525</w:t>
            </w:r>
          </w:p>
        </w:tc>
        <w:tc>
          <w:tcPr>
            <w:tcW w:w="2551"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w:t>
            </w:r>
            <w:r w:rsidRPr="0061694A">
              <w:rPr>
                <w:rFonts w:ascii="Times New Roman" w:hAnsi="Times New Roman"/>
                <w:sz w:val="28"/>
                <w:szCs w:val="28"/>
                <w:lang w:eastAsia="en-US"/>
              </w:rPr>
              <w:t xml:space="preserve"> основная группа здоровья- 51 чел. (9,7%)</w:t>
            </w:r>
          </w:p>
        </w:tc>
        <w:tc>
          <w:tcPr>
            <w:tcW w:w="1134" w:type="dxa"/>
            <w:vMerge w:val="restart"/>
            <w:tcBorders>
              <w:top w:val="single" w:sz="4" w:space="0" w:color="auto"/>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eastAsia="en-US"/>
              </w:rPr>
              <w:t>1007</w:t>
            </w:r>
          </w:p>
        </w:tc>
        <w:tc>
          <w:tcPr>
            <w:tcW w:w="2529"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w:t>
            </w:r>
            <w:r w:rsidRPr="0061694A">
              <w:rPr>
                <w:rFonts w:ascii="Times New Roman" w:hAnsi="Times New Roman"/>
                <w:sz w:val="28"/>
                <w:szCs w:val="28"/>
                <w:lang w:eastAsia="en-US"/>
              </w:rPr>
              <w:t xml:space="preserve"> основная группа здоровья- 196 чел. (19,5%)</w:t>
            </w:r>
          </w:p>
        </w:tc>
      </w:tr>
      <w:tr w:rsidR="0061694A" w:rsidRPr="0061694A" w:rsidTr="00F444B1">
        <w:trPr>
          <w:jc w:val="center"/>
        </w:trPr>
        <w:tc>
          <w:tcPr>
            <w:tcW w:w="921" w:type="dxa"/>
            <w:vMerge/>
            <w:tcBorders>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036"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II</w:t>
            </w:r>
            <w:r w:rsidR="00A64E2C">
              <w:rPr>
                <w:rFonts w:ascii="Times New Roman" w:hAnsi="Times New Roman"/>
                <w:sz w:val="28"/>
                <w:szCs w:val="28"/>
                <w:lang w:eastAsia="en-US"/>
              </w:rPr>
              <w:t xml:space="preserve"> группа здоровья</w:t>
            </w:r>
            <w:r w:rsidRPr="0061694A">
              <w:rPr>
                <w:rFonts w:ascii="Times New Roman" w:hAnsi="Times New Roman"/>
                <w:sz w:val="28"/>
                <w:szCs w:val="28"/>
                <w:lang w:eastAsia="en-US"/>
              </w:rPr>
              <w:t xml:space="preserve"> - 324 чел.(59,9%)</w:t>
            </w:r>
          </w:p>
        </w:tc>
        <w:tc>
          <w:tcPr>
            <w:tcW w:w="1134" w:type="dxa"/>
            <w:vMerge/>
            <w:tcBorders>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551"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II</w:t>
            </w:r>
            <w:r w:rsidR="00A64E2C">
              <w:rPr>
                <w:rFonts w:ascii="Times New Roman" w:hAnsi="Times New Roman"/>
                <w:sz w:val="28"/>
                <w:szCs w:val="28"/>
                <w:lang w:eastAsia="en-US"/>
              </w:rPr>
              <w:t xml:space="preserve"> группа здоровья</w:t>
            </w:r>
            <w:r w:rsidRPr="0061694A">
              <w:rPr>
                <w:rFonts w:ascii="Times New Roman" w:hAnsi="Times New Roman"/>
                <w:sz w:val="28"/>
                <w:szCs w:val="28"/>
                <w:lang w:eastAsia="en-US"/>
              </w:rPr>
              <w:t xml:space="preserve"> - 335 чел. (63,8%)</w:t>
            </w:r>
          </w:p>
        </w:tc>
        <w:tc>
          <w:tcPr>
            <w:tcW w:w="1134" w:type="dxa"/>
            <w:vMerge/>
            <w:tcBorders>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529"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II</w:t>
            </w:r>
            <w:r w:rsidRPr="0061694A">
              <w:rPr>
                <w:rFonts w:ascii="Times New Roman" w:hAnsi="Times New Roman"/>
                <w:sz w:val="28"/>
                <w:szCs w:val="28"/>
                <w:lang w:eastAsia="en-US"/>
              </w:rPr>
              <w:t xml:space="preserve"> группа здоровья - 673 чел. (66,8%)</w:t>
            </w:r>
          </w:p>
        </w:tc>
      </w:tr>
      <w:tr w:rsidR="0061694A" w:rsidRPr="0061694A" w:rsidTr="00F444B1">
        <w:trPr>
          <w:jc w:val="center"/>
        </w:trPr>
        <w:tc>
          <w:tcPr>
            <w:tcW w:w="921" w:type="dxa"/>
            <w:vMerge/>
            <w:tcBorders>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036"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III</w:t>
            </w:r>
            <w:r w:rsidRPr="0061694A">
              <w:rPr>
                <w:rFonts w:ascii="Times New Roman" w:hAnsi="Times New Roman"/>
                <w:sz w:val="28"/>
                <w:szCs w:val="28"/>
                <w:lang w:eastAsia="en-US"/>
              </w:rPr>
              <w:t xml:space="preserve"> группа здоровья -12 чел.(2,2%)</w:t>
            </w:r>
          </w:p>
        </w:tc>
        <w:tc>
          <w:tcPr>
            <w:tcW w:w="1134" w:type="dxa"/>
            <w:vMerge/>
            <w:tcBorders>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551"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III</w:t>
            </w:r>
            <w:r w:rsidR="00A64E2C">
              <w:rPr>
                <w:rFonts w:ascii="Times New Roman" w:hAnsi="Times New Roman"/>
                <w:sz w:val="28"/>
                <w:szCs w:val="28"/>
                <w:lang w:eastAsia="en-US"/>
              </w:rPr>
              <w:t>группа здоровья</w:t>
            </w:r>
            <w:r w:rsidRPr="0061694A">
              <w:rPr>
                <w:rFonts w:ascii="Times New Roman" w:hAnsi="Times New Roman"/>
                <w:sz w:val="28"/>
                <w:szCs w:val="28"/>
                <w:lang w:eastAsia="en-US"/>
              </w:rPr>
              <w:t xml:space="preserve"> - 61 чел. (11,6%)</w:t>
            </w:r>
          </w:p>
        </w:tc>
        <w:tc>
          <w:tcPr>
            <w:tcW w:w="1134" w:type="dxa"/>
            <w:vMerge/>
            <w:tcBorders>
              <w:left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529"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III</w:t>
            </w:r>
            <w:r w:rsidRPr="0061694A">
              <w:rPr>
                <w:rFonts w:ascii="Times New Roman" w:hAnsi="Times New Roman"/>
                <w:sz w:val="28"/>
                <w:szCs w:val="28"/>
                <w:lang w:eastAsia="en-US"/>
              </w:rPr>
              <w:t xml:space="preserve"> группа здоровья - 116 чел. (11,5%)</w:t>
            </w:r>
          </w:p>
        </w:tc>
      </w:tr>
      <w:tr w:rsidR="0061694A" w:rsidRPr="0061694A" w:rsidTr="00F444B1">
        <w:trPr>
          <w:jc w:val="center"/>
        </w:trPr>
        <w:tc>
          <w:tcPr>
            <w:tcW w:w="921" w:type="dxa"/>
            <w:vMerge/>
            <w:tcBorders>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036"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IV</w:t>
            </w:r>
            <w:r w:rsidRPr="0061694A">
              <w:rPr>
                <w:rFonts w:ascii="Times New Roman" w:hAnsi="Times New Roman"/>
                <w:sz w:val="28"/>
                <w:szCs w:val="28"/>
                <w:lang w:eastAsia="en-US"/>
              </w:rPr>
              <w:t xml:space="preserve"> группа здоровья – 5 чел. (0,9%)</w:t>
            </w:r>
          </w:p>
        </w:tc>
        <w:tc>
          <w:tcPr>
            <w:tcW w:w="1134" w:type="dxa"/>
            <w:vMerge/>
            <w:tcBorders>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551"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IV</w:t>
            </w:r>
            <w:r w:rsidR="00A64E2C">
              <w:rPr>
                <w:rFonts w:ascii="Times New Roman" w:hAnsi="Times New Roman"/>
                <w:sz w:val="28"/>
                <w:szCs w:val="28"/>
                <w:lang w:eastAsia="en-US"/>
              </w:rPr>
              <w:t xml:space="preserve"> группа здоровья</w:t>
            </w:r>
            <w:r w:rsidRPr="0061694A">
              <w:rPr>
                <w:rFonts w:ascii="Times New Roman" w:hAnsi="Times New Roman"/>
                <w:sz w:val="28"/>
                <w:szCs w:val="28"/>
                <w:lang w:eastAsia="en-US"/>
              </w:rPr>
              <w:t xml:space="preserve"> – 17 чел. (3,2%)</w:t>
            </w:r>
          </w:p>
        </w:tc>
        <w:tc>
          <w:tcPr>
            <w:tcW w:w="1134" w:type="dxa"/>
            <w:vMerge/>
            <w:tcBorders>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p>
        </w:tc>
        <w:tc>
          <w:tcPr>
            <w:tcW w:w="2529" w:type="dxa"/>
            <w:tcBorders>
              <w:top w:val="single" w:sz="4" w:space="0" w:color="auto"/>
              <w:left w:val="single" w:sz="4" w:space="0" w:color="auto"/>
              <w:bottom w:val="single" w:sz="4" w:space="0" w:color="auto"/>
              <w:right w:val="single" w:sz="4" w:space="0" w:color="auto"/>
            </w:tcBorders>
          </w:tcPr>
          <w:p w:rsidR="00815D96" w:rsidRPr="0061694A" w:rsidRDefault="00815D96" w:rsidP="007B4C89">
            <w:pPr>
              <w:spacing w:after="0" w:line="240" w:lineRule="auto"/>
              <w:rPr>
                <w:rFonts w:ascii="Times New Roman" w:hAnsi="Times New Roman"/>
                <w:sz w:val="28"/>
                <w:szCs w:val="28"/>
                <w:lang w:eastAsia="en-US"/>
              </w:rPr>
            </w:pPr>
            <w:r w:rsidRPr="0061694A">
              <w:rPr>
                <w:rFonts w:ascii="Times New Roman" w:hAnsi="Times New Roman"/>
                <w:sz w:val="28"/>
                <w:szCs w:val="28"/>
                <w:lang w:val="en-US" w:eastAsia="en-US"/>
              </w:rPr>
              <w:t>IV</w:t>
            </w:r>
            <w:r w:rsidRPr="0061694A">
              <w:rPr>
                <w:rFonts w:ascii="Times New Roman" w:hAnsi="Times New Roman"/>
                <w:sz w:val="28"/>
                <w:szCs w:val="28"/>
                <w:lang w:eastAsia="en-US"/>
              </w:rPr>
              <w:t xml:space="preserve"> группа здоровья – 22 чел. (2,3%)</w:t>
            </w:r>
          </w:p>
        </w:tc>
      </w:tr>
    </w:tbl>
    <w:p w:rsidR="009A2F53" w:rsidRPr="0061694A" w:rsidRDefault="009A2F53" w:rsidP="007B4C89">
      <w:pPr>
        <w:tabs>
          <w:tab w:val="left" w:pos="360"/>
        </w:tabs>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Анализ результатов показал, что </w:t>
      </w:r>
      <w:r w:rsidR="008E271B" w:rsidRPr="0061694A">
        <w:rPr>
          <w:rFonts w:ascii="Times New Roman" w:hAnsi="Times New Roman"/>
          <w:sz w:val="28"/>
          <w:szCs w:val="28"/>
        </w:rPr>
        <w:t>доля</w:t>
      </w:r>
      <w:r w:rsidRPr="0061694A">
        <w:rPr>
          <w:rFonts w:ascii="Times New Roman" w:hAnsi="Times New Roman"/>
          <w:sz w:val="28"/>
          <w:szCs w:val="28"/>
        </w:rPr>
        <w:t xml:space="preserve"> обучающихся с </w:t>
      </w:r>
      <w:r w:rsidRPr="0061694A">
        <w:rPr>
          <w:rFonts w:ascii="Times New Roman" w:hAnsi="Times New Roman"/>
          <w:sz w:val="28"/>
          <w:szCs w:val="28"/>
          <w:lang w:val="en-US"/>
        </w:rPr>
        <w:t>I</w:t>
      </w:r>
      <w:r w:rsidRPr="0061694A">
        <w:rPr>
          <w:rFonts w:ascii="Times New Roman" w:hAnsi="Times New Roman"/>
          <w:sz w:val="28"/>
          <w:szCs w:val="28"/>
        </w:rPr>
        <w:t xml:space="preserve"> группой здоровья (совершенно здоровые, имеющие нормальное физическое и психическое развитие, без анатомических дефектов, функциональных и морфофункциональных отклонений) за период 201</w:t>
      </w:r>
      <w:r w:rsidR="008E271B" w:rsidRPr="0061694A">
        <w:rPr>
          <w:rFonts w:ascii="Times New Roman" w:hAnsi="Times New Roman"/>
          <w:sz w:val="28"/>
          <w:szCs w:val="28"/>
        </w:rPr>
        <w:t xml:space="preserve">8 </w:t>
      </w:r>
      <w:r w:rsidRPr="0061694A">
        <w:rPr>
          <w:rFonts w:ascii="Times New Roman" w:hAnsi="Times New Roman"/>
          <w:sz w:val="28"/>
          <w:szCs w:val="28"/>
        </w:rPr>
        <w:t>-201</w:t>
      </w:r>
      <w:r w:rsidR="008E271B" w:rsidRPr="0061694A">
        <w:rPr>
          <w:rFonts w:ascii="Times New Roman" w:hAnsi="Times New Roman"/>
          <w:sz w:val="28"/>
          <w:szCs w:val="28"/>
        </w:rPr>
        <w:t xml:space="preserve">9учебного </w:t>
      </w:r>
      <w:r w:rsidRPr="0061694A">
        <w:rPr>
          <w:rFonts w:ascii="Times New Roman" w:hAnsi="Times New Roman"/>
          <w:sz w:val="28"/>
          <w:szCs w:val="28"/>
        </w:rPr>
        <w:t xml:space="preserve">года имеет тенденцию к увеличению на </w:t>
      </w:r>
      <w:r w:rsidR="008E271B" w:rsidRPr="0061694A">
        <w:rPr>
          <w:rFonts w:ascii="Times New Roman" w:hAnsi="Times New Roman"/>
          <w:sz w:val="28"/>
          <w:szCs w:val="28"/>
        </w:rPr>
        <w:t>9,8</w:t>
      </w:r>
      <w:r w:rsidRPr="0061694A">
        <w:rPr>
          <w:rFonts w:ascii="Times New Roman" w:hAnsi="Times New Roman"/>
          <w:sz w:val="28"/>
          <w:szCs w:val="28"/>
        </w:rPr>
        <w:t xml:space="preserve">%, наблюдается рост </w:t>
      </w:r>
      <w:r w:rsidR="008E271B" w:rsidRPr="0061694A">
        <w:rPr>
          <w:rFonts w:ascii="Times New Roman" w:hAnsi="Times New Roman"/>
          <w:sz w:val="28"/>
          <w:szCs w:val="28"/>
        </w:rPr>
        <w:t>доли</w:t>
      </w:r>
      <w:r w:rsidRPr="0061694A">
        <w:rPr>
          <w:rFonts w:ascii="Times New Roman" w:hAnsi="Times New Roman"/>
          <w:sz w:val="28"/>
          <w:szCs w:val="28"/>
        </w:rPr>
        <w:t xml:space="preserve"> обучающи</w:t>
      </w:r>
      <w:r w:rsidR="008E271B" w:rsidRPr="0061694A">
        <w:rPr>
          <w:rFonts w:ascii="Times New Roman" w:hAnsi="Times New Roman"/>
          <w:sz w:val="28"/>
          <w:szCs w:val="28"/>
        </w:rPr>
        <w:t>хся со II группой здоровья на 3</w:t>
      </w:r>
      <w:r w:rsidRPr="0061694A">
        <w:rPr>
          <w:rFonts w:ascii="Times New Roman" w:hAnsi="Times New Roman"/>
          <w:sz w:val="28"/>
          <w:szCs w:val="28"/>
        </w:rPr>
        <w:t xml:space="preserve">%. В этом году удельный вес обучающихся с </w:t>
      </w:r>
      <w:r w:rsidRPr="0061694A">
        <w:rPr>
          <w:rFonts w:ascii="Times New Roman" w:hAnsi="Times New Roman"/>
          <w:sz w:val="28"/>
          <w:szCs w:val="28"/>
          <w:lang w:val="en-US"/>
        </w:rPr>
        <w:t>III</w:t>
      </w:r>
      <w:r w:rsidRPr="0061694A">
        <w:rPr>
          <w:rFonts w:ascii="Times New Roman" w:hAnsi="Times New Roman"/>
          <w:sz w:val="28"/>
          <w:szCs w:val="28"/>
        </w:rPr>
        <w:t xml:space="preserve"> группой здоровья (дети, страдающие хроническими заболеваниями в стадии компенсации) </w:t>
      </w:r>
      <w:r w:rsidR="008E271B" w:rsidRPr="0061694A">
        <w:rPr>
          <w:rFonts w:ascii="Times New Roman" w:hAnsi="Times New Roman"/>
          <w:sz w:val="28"/>
          <w:szCs w:val="28"/>
        </w:rPr>
        <w:t>уменьшился на 0,1</w:t>
      </w:r>
      <w:r w:rsidRPr="0061694A">
        <w:rPr>
          <w:rFonts w:ascii="Times New Roman" w:hAnsi="Times New Roman"/>
          <w:sz w:val="28"/>
          <w:szCs w:val="28"/>
        </w:rPr>
        <w:t xml:space="preserve">%. </w:t>
      </w:r>
    </w:p>
    <w:p w:rsidR="009A2F53" w:rsidRPr="0061694A" w:rsidRDefault="009A2F53" w:rsidP="007B4C89">
      <w:pPr>
        <w:tabs>
          <w:tab w:val="left" w:pos="360"/>
        </w:tabs>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Следует отметить </w:t>
      </w:r>
      <w:r w:rsidR="008E271B" w:rsidRPr="0061694A">
        <w:rPr>
          <w:rFonts w:ascii="Times New Roman" w:hAnsi="Times New Roman"/>
          <w:sz w:val="28"/>
          <w:szCs w:val="28"/>
        </w:rPr>
        <w:t>уменьшениедоли</w:t>
      </w:r>
      <w:r w:rsidRPr="0061694A">
        <w:rPr>
          <w:rFonts w:ascii="Times New Roman" w:hAnsi="Times New Roman"/>
          <w:sz w:val="28"/>
          <w:szCs w:val="28"/>
        </w:rPr>
        <w:t xml:space="preserve"> обучающихся с </w:t>
      </w:r>
      <w:r w:rsidRPr="0061694A">
        <w:rPr>
          <w:rFonts w:ascii="Times New Roman" w:hAnsi="Times New Roman"/>
          <w:sz w:val="28"/>
          <w:szCs w:val="28"/>
          <w:lang w:val="en-US"/>
        </w:rPr>
        <w:t>IV</w:t>
      </w:r>
      <w:r w:rsidRPr="0061694A">
        <w:rPr>
          <w:rFonts w:ascii="Times New Roman" w:hAnsi="Times New Roman"/>
          <w:sz w:val="28"/>
          <w:szCs w:val="28"/>
        </w:rPr>
        <w:t>группой здоровья (дети, больные хроническими заболеваниями в состоянии субкомпенсации, со сниженными функциональными возможностями - лица с хроническими заболеваниями, врожденными пороками развития в состоянии субкомпенсации, с нарушениями общего состояния и самочувствия после обострения, с затяжным периодом реконвалесценции после острых заболеваний)</w:t>
      </w:r>
      <w:r w:rsidR="008E271B" w:rsidRPr="0061694A">
        <w:rPr>
          <w:rFonts w:ascii="Times New Roman" w:hAnsi="Times New Roman"/>
          <w:sz w:val="28"/>
          <w:szCs w:val="28"/>
        </w:rPr>
        <w:t xml:space="preserve"> на 0,9%.</w:t>
      </w:r>
    </w:p>
    <w:p w:rsidR="0011367E" w:rsidRPr="00F7690F" w:rsidRDefault="00A33BE4" w:rsidP="007B4C89">
      <w:pPr>
        <w:pStyle w:val="2"/>
        <w:spacing w:before="0" w:line="240" w:lineRule="auto"/>
        <w:rPr>
          <w:rFonts w:ascii="Times New Roman" w:hAnsi="Times New Roman"/>
          <w:color w:val="FF0000"/>
          <w:sz w:val="28"/>
          <w:szCs w:val="28"/>
        </w:rPr>
      </w:pPr>
      <w:bookmarkStart w:id="43" w:name="_Toc15667762"/>
      <w:r w:rsidRPr="00F7690F">
        <w:rPr>
          <w:rFonts w:ascii="Times New Roman" w:hAnsi="Times New Roman"/>
          <w:color w:val="FF0000"/>
          <w:sz w:val="28"/>
          <w:szCs w:val="28"/>
        </w:rPr>
        <w:t>4.</w:t>
      </w:r>
      <w:r w:rsidR="005C498D" w:rsidRPr="00F7690F">
        <w:rPr>
          <w:rFonts w:ascii="Times New Roman" w:hAnsi="Times New Roman"/>
          <w:color w:val="FF0000"/>
          <w:sz w:val="28"/>
          <w:szCs w:val="28"/>
        </w:rPr>
        <w:t>9.</w:t>
      </w:r>
      <w:r w:rsidRPr="00F7690F">
        <w:rPr>
          <w:rFonts w:ascii="Times New Roman" w:hAnsi="Times New Roman"/>
          <w:color w:val="FF0000"/>
          <w:sz w:val="28"/>
          <w:szCs w:val="28"/>
        </w:rPr>
        <w:t xml:space="preserve"> Достижения обучающихся, коллективов в муниципальных, региональных, всероссийских, федеральных конкурсах и т.п.</w:t>
      </w:r>
      <w:bookmarkEnd w:id="43"/>
    </w:p>
    <w:p w:rsidR="00A33BE4" w:rsidRPr="0061694A" w:rsidRDefault="00A22B9C" w:rsidP="007B4C89">
      <w:pPr>
        <w:pStyle w:val="ac"/>
        <w:spacing w:after="0" w:line="240" w:lineRule="auto"/>
        <w:jc w:val="both"/>
        <w:rPr>
          <w:rFonts w:ascii="Times New Roman" w:hAnsi="Times New Roman"/>
          <w:b/>
          <w:sz w:val="28"/>
          <w:szCs w:val="28"/>
        </w:rPr>
      </w:pPr>
      <w:r>
        <w:rPr>
          <w:rFonts w:ascii="Times New Roman" w:hAnsi="Times New Roman"/>
          <w:sz w:val="28"/>
          <w:szCs w:val="28"/>
          <w:highlight w:val="yellow"/>
        </w:rPr>
        <w:t>(Приложение №</w:t>
      </w:r>
      <w:r w:rsidR="00F47B53">
        <w:rPr>
          <w:rFonts w:ascii="Times New Roman" w:hAnsi="Times New Roman"/>
          <w:sz w:val="28"/>
          <w:szCs w:val="28"/>
          <w:highlight w:val="yellow"/>
        </w:rPr>
        <w:t>40</w:t>
      </w:r>
      <w:r w:rsidR="00A21163" w:rsidRPr="00A21163">
        <w:rPr>
          <w:rFonts w:ascii="Times New Roman" w:hAnsi="Times New Roman"/>
          <w:sz w:val="28"/>
          <w:szCs w:val="28"/>
          <w:highlight w:val="yellow"/>
        </w:rPr>
        <w:t>)</w:t>
      </w:r>
      <w:r w:rsidR="00A21163">
        <w:rPr>
          <w:rFonts w:ascii="Times New Roman" w:hAnsi="Times New Roman"/>
          <w:b/>
          <w:sz w:val="28"/>
          <w:szCs w:val="28"/>
        </w:rPr>
        <w:t>.</w:t>
      </w:r>
    </w:p>
    <w:p w:rsidR="00BB10D2" w:rsidRPr="0061694A" w:rsidRDefault="00BB10D2" w:rsidP="007B4C89">
      <w:pPr>
        <w:spacing w:after="0" w:line="240" w:lineRule="auto"/>
        <w:rPr>
          <w:rFonts w:ascii="Times New Roman" w:eastAsia="Calibri" w:hAnsi="Times New Roman"/>
          <w:b/>
          <w:sz w:val="28"/>
          <w:szCs w:val="28"/>
        </w:rPr>
      </w:pPr>
      <w:r w:rsidRPr="0061694A">
        <w:rPr>
          <w:rFonts w:ascii="Times New Roman" w:eastAsia="Calibri" w:hAnsi="Times New Roman"/>
          <w:b/>
          <w:sz w:val="28"/>
          <w:szCs w:val="28"/>
        </w:rPr>
        <w:t>Рейтинговые.</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 xml:space="preserve">Школьный этап Всероссийской олимпиады школьников по английскому языку 2018-2019г.: Грибинча В. (3 место, 5в), Углева П. (2 место; 6а), Юдин С. (2 место, 8а), Галеева А. (1 место, 10а), Стойко Г. (2 место, 10а), Саликова Е. (2 место, 11Б), учитель Мизина Н. С.; Хамрокулов Б. (2 место, 5А) Филимонова Д. (1 место, 8Б), </w:t>
      </w:r>
      <w:r w:rsidRPr="0061694A">
        <w:rPr>
          <w:rFonts w:ascii="Times New Roman" w:hAnsi="Times New Roman"/>
          <w:sz w:val="28"/>
          <w:szCs w:val="28"/>
        </w:rPr>
        <w:lastRenderedPageBreak/>
        <w:t>Рубан А. (3 место ,10А), учитель Кирьянова О. В.; Чирков А. (1 место, 5б), Ощепков Е. (3 место, 5а), Базуев Г. (2 место, 6б), учитель Скачкова Е. А.; Хамрокулов Б. (2 место, 5а), Филимонова Д. (1 место, 8б), Рубан А. (3 место, 10а), учитель Кирьянова О.В.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биологии 2018-2019г.: Корепанова В. (победитель, 9а), Андронова А. (призер, 9б), Будилова Е. (призер, 9б), Утробин П. (призер, 9б), учитель Ибрагимова Э.Г.; Галеева А. (победитель, 10а), Рубан А. (призер, 10а), Казаковцева Е. (призер, 10а), учитель Парсяк О.В.; Кузьмин Д. (победитель, 11а), Ахметов А. (призер, 11а), Вервильская О. (призер, 11а), Прасолова А. (призер, 11а), Лапсарь К. (призер, 11а), учитель Минаева Л.П.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информатике 2018-2019г.: Никитин А. (призер, 11а), учитель Дисс Е.Э.</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истории 2018-2019г.: Чирков А. (победитель, 5а), Горбенко А. (призер, 5б), Ощепков Е. (призер, 5б), учитель, Белых Н.М.; Ловичкова Ю. (победитель, 11б), учитель Подкина Э.Г.</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литературе 2018-2019г.: Зорина Екатерина Юрьевна (победитель, 5б), учитель Вихарева Н.В.; Юдина В. (призер, 6г), учитель Захарова М.А.; Казаковцева Е. (призер, 10а), Лихотина С. (призер, 8б), Ардашев Е. (призер, 5г), учитель Долгих Н.В.; Тохтуева Е. (победитель, 7г), Русанова Ю. (призер, 7г), Ловчикова Г. (призер, 7г), Гайфулина А. (призер, 5а), учитель Ларина Е.В.; Гайфулина Е. (призер, 8г), Мощеникова Е. (призер, 7б), Собянина Е. (призер, 9в), Суранова С. (призер, 9в), Филимонова А. (победитель, 9в), Устинова В. (призер, 9в), Юхневский А. (призер, 9в), Сайранова Р. (призер, 9б), учитель Шаньшина Е.В.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математике 2018-2019г.: Щербакова В. (победитель, 4в), учитель Степанова Т.Б.; Бондаренко Е. (победитель, 6б), Костюкова Д. (призер, 6б), Биткина О. (призер, 9б), учитель Гайсина И.А.; Порубова С. (победитель, 7а), Бурдина Е. (победитель, 9а), Симахина С. (призер, 7а), Калюжный А. (призер, 9а), Кулич М. (призер, 9а), Михайлов А. (призер, 9а), Сыроватская А. (призер, 9а), Якимов Д. (призер, 9а), Мокроусов Е. (призер, 9а), учитель, Бишир Е.В.; Большакова А. (призер, 9г), Захаров С. (призер, 9г), Ракитина К. (призер, 9г), Свирская  А. (призер, 9г), Галеева А. (призер, 10а), учитель Чирцова Г.В.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обществознанию 2018-2019г.: Хорунжая А. (победитель, 8г), учитель Подкина Э.Г.; Некрасова Д. (победитель, 9а), Ловчикова Ю. (победитель, 11б), Пепеляева М. (призер, 11б), учитель Белых Н.М.</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 xml:space="preserve">Школьный этап Всероссийской олимпиады школьников по русскому языку 2018-2019г.: Щербакова В. (победитель, 4в, Кривощеков Д. (призер, 4в), Шилова С. (призер, 4в), учитель Степанова Т.Б.; Миронова А. (призер, 4а), Любина П. (призер, 4а), учитель Киселева О.Ю.; Зайцев Ф. (призер, 4б), Катаева К. (призер, 4б), Казакова А. (призер, 4б), Мантрова А. (призер, 4б), Цюрпита С. (призер, 4б), Пиличев И. (призер, 4б), Шумайлова П. (призер, 4б), учитель Апкина А.Д.; Соколова С. (призер, 4г), учитель Челпанова Е.Л.; Харисова Н. (призер, 4д), Минкович М. (призер, 4д), учитель Гайфулина И.Р.;Гайфулина А. (победитель, 5а), Муралева Ю. (призер, 7а), учитель Ларина Е.В.; Мокрецова Ю. (призер, 5б), учитель Вихарева Н.В.; Апкина А. (победитель, 8б), Рассохина А. (призер, 8б), Филиппова А. (призер, 8б), Лихотина С. (призер, 8б), учитель Долгих Н.В.; </w:t>
      </w:r>
      <w:r w:rsidRPr="0061694A">
        <w:rPr>
          <w:rFonts w:ascii="Times New Roman" w:hAnsi="Times New Roman"/>
          <w:sz w:val="28"/>
          <w:szCs w:val="28"/>
        </w:rPr>
        <w:lastRenderedPageBreak/>
        <w:t>Бердникова А. (призер 7б), учитель Шанишина Е.В.; Басина А. (победитель, 9г), учитель Полгалова Е.В.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технологии 2018-2019г.: Болдарев Е. (призер, 5в), Зотов А. (призер, 5а), Чирков А. (призер, 5б), Пычков А. (призер, 5г), Сорокин Д. (призер, 5б), Лапшов Д. (призер, 5в), учитель Мизин С.Б.</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физике 2018-2019г.: Шеин А. (победитель, 10а), Ракитина К. (победитель, 9г), Калюжный А. (призер, 9а), учитель Левина О.В.; Веретенников Г. (победитель, 7б), учитель Курносова Е.В.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физической культуре 2018-2019г.: Сыроватская А. (1 место, 9а), Поспелова Я. (2 место, 9а), Мокроусов Е. (3 место, 9в), учитель Щелчкова Л.А.; Тохтуева И. (1 место, 6а), Ивашова А. (2 место, 6а), Углева П. (3 место, 6а), Асташин Д. (1 место, 7в), Арапов А. (2 место, 7в), Балабанов А. (3 место, 7б), Редчиц А. (1 место, 7в), Бердникова А. (2 место, 7б), Мощеникова Е. (3 место, 7б), Мансуров В. (1 место, 10а), учитель Мансурова Л.П.; Базуев Г. (1 место, 6б), Пашков И. (1 место, 6б), Кашкаров Е. (2 место, 11б), учитель Пермякова И.В.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Всероссийской олимпиады школьников по экологии 2018-2019г.: Лапсарь К. (победитель, 11а), Галеева А. (призер, 10а), Кузьмин Д. (призер, 10а), Прасолова А. (призер, 10а), учитель Минаева Л.П., Парсяк О.В.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литературе 2018-2019г.: Суранова С. (участие, 9в), Филимонова А. (участие, 9в), учитель Шаньшина Е.В.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математике 2018-2019г.: Большакова А. (участие, 9г), Галеева А. (участник, 10а), учитель Чирцова Г.В.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предмету «Физическая культура»: Мансуров В. (победитель, 10а), учитель Мансурова Л.П.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информатике 2018-2019г.: Никитин А. (участие, 11а), учитель Дисс Е.Э.</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обществознанию 2018-2019г.: Хорунжая А. (участие, 8г), учитель Подкина Э.Г.</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физике 2018-2019г.: Шеин А. (участие, 10а), Ракитина К. (участие, 9г), учитель Левина О.В.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биологии 2018-2019г.: Корепанова В. (участие, 9а), Андронова А. (участие, 9б), Будилова Е. (участие, 9б), учитель Ибрагимова Э.Г.; Галеева А. (участие, 10а), Рубан А. (участие, 10а), Казаковцева Е. (призер, 10а), Мансуров В. (участие, 10а), Якутов Н. (участие, 10а), учитель Парсяк О.В.; Кузьмин Д. (участие, 11а), Ахметов А. (участие, 11а), Вервильская О. (участие, 11а), Прасолова А. (участие, 11а), Полина А. (участие, 11а), учитель Минаева Л.П.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Всероссийской олимпиады школьников по экологии 2018-2019г.: Галеева А. (участие, 10а), учитель Минаева Л.П., Парсяк О.В.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Региональный этап Всероссийской олимпиады школьников по предмету «Физическая культура»: Мансуров В. (победитель, 10а), учитель Мансурова Л.П.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Межрегиональная олимпиада школьников «Высшая проба»: Никитин А. (участие, 11а), Швецов Е. (11а), учитель Дисс Е.Э.</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 xml:space="preserve">Региональный этап Всероссийского физкультурно-спортивного комплекса «Готов к труду и обороне» (ГТО) среди обучающихся общеобразовательных организаций и организаций физкультурно-спортивной направленности. Михайлов А. (2 место в личном первенстве и 1 общекомандное место, 9а), принял участие, в отборочном туре в составе сборной команды Пермского края, учитель Щелчкова Л.А.; Хабарова А. (1 место, в личном первенстве и 1 общекомандное место, 7в), приняла участие, в отборочном туре в составе сборной команды Пермского края,  учитель Мансурова Л.П.; Волкова А. (1 место, в личном первенстве и 1 общекомандное место, 8в), приняла участие, в отборочном туре в составе сборной команды Пермского края,  учитель Пермякова И.В.; Григорьев И. (4 место в личном первенстве и I общекомандное место, 4в), учитель Каранин В.П.; </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Городской Фестиваль ГТО: Михайлов А. (I общекомандное место, 9а), учитель Щелчкова Л.А.;</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Всероссийский этап физкультурно-спортивного комплекса ГТО– МДЦ «АРТЕК», Республика Крым, Михайлов А. (4 общекомандное место из 83 субъектов Российской Федерации, принял участие в составе сборной команды Пермского края, 9а), учитель Щелчкова Л.А.; Хабарова А. (4 общекомандное место из 83 субъектов Российской Федерации, приняла участие в составе сборной команды Пермского края, 7в), учитель Мансурова Л.П.; Волкова А. (4 общекомандное место из 83 субъектов Российской Федерации, приняла участие в составе сборной команды Пермского края, 8в), учитель Пермякова И.В.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Зимний муниципальный Фестиваль ГТО («Лыжня Звёздного») Воронов М. (3 место, 8а), Полякова Е. (1 место, 9а), учитель Щелчкова Л.А.; Бобылева А. (1 место, 8в), Хабарова А. (2 место, 7в), Баянов А. (1 место, 7а), Бояршинов В. (2 место, 7а), Мансуров В. (1 место, 10а), Шеин А. (2 место, 10а), Казаковцева Е. (2 место, 10а), Курганова С. (3 место, 10а), учитель Мансурова Л.П.; Базуева А. (1 место, 5а), Науменко Е. (2 место, 6в), Науменко С. (3 место, 6в), Воронов М. (3 место, 8а), Бобылева А. (1 место, 8в), Хабарова А. (2 место, 7в), Швецов Е. (4 место, 11а), учитель Пермякова И.В.; Бойко Д. (1 место, 2г), Расцелуев Д. (2 место, 1б), Гиниятуллин Д. (3 место, 1в), Фёдорова А. (1 место, 2а), Гимадиева А. (2 место, 2а), Шустова В. (3 место, 1в), Азаматов Р. (2 место, 3г), Демчук Н. (3 место, 4а), Белых З. (3 место, 4б), учитель Каранин В.П.; Власова М. (1 место, 2б), Русина В. (2 место, 3г), учитель Мальцев Е.В.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Региональный этап Всероссийских спортивных игр школьников «Президентские спортивные игры». Общекомандное 1 место. По видам спорта: легкоатлетическая эстафета – I место, настольный теннис (девочки) – I место, настольный теннис (мальчики) – I место, -уличный баскетбол (девочки) – I место, уличный баскетбол (мальчики) – III место, шашки (мальчики) – II место, шашки (девочки) – 4 место. Список команды: Майстровский А. (6в), Пермяков А. (5а), Григорьев И. (5в), Трефилов К. (5г), Шокиров Э. (5а), Пычков А. (5г), Бояршинов А. (5б), Баяндин А. (6г), Солодухин А. (6г), Холин А. (6б), Рогожникова Е. (6б), Фёдорова Т. (6г), Базуева А. (5а), Беклемышева И. (5а), Гайфулина А. (5а), Нечаева В. (6в), Белоусова Т. (5а), Смирнова К. (5б), Батура А. (5в), Назырова Д. (6в), учитель Пермякова И.В.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 xml:space="preserve">Всероссийские соревнования школьников «Президентские спортивные игры» ВДЦ «Орленок» Краснодарский край г. Туапсе, сентябрь 2018г. Общекомандное </w:t>
      </w:r>
      <w:r w:rsidRPr="0061694A">
        <w:rPr>
          <w:rFonts w:ascii="Times New Roman" w:hAnsi="Times New Roman"/>
          <w:sz w:val="28"/>
          <w:szCs w:val="28"/>
        </w:rPr>
        <w:lastRenderedPageBreak/>
        <w:t>II место по видам: 1место-легкая атлетика, 3 место - смешанная эстафета. Состав команды: Арапов А. (7в), Асташин Д. (7в), Балабанов А. (7б), Баянов А. 7а), Белов В. (8а), Дьячкин Т. (7в), Утробин П.(9б), Филиппов А. (7б), Галимзянов В. (7а), Мохов А. (7а), Мышкин В. (8б), Горбань Я. (7а), Ковткова Д. (7в), Ощепкова В. (7а), Хабарова А. (7в), Редчиц А. (7в), Пушвинцева Н. (7в), Ивашова А. (6а), Порошина В. (6а), Рогожникова Е. (6б), учитель Мансурова Л.П.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Школьная баскетбольная лига «КЭС-БАСКЕТ». Юноши - 3 место, девушки – 1 место В состав команды вошли: Мансуров В. (10а), Буховец Д. (10б), Булыгин П. (10а), Торов Е. (10а), Мокроусов Е. (9в), Гилев К. (9в), Юхневский А. (9в), Фокин П. (8г), Мухачева М. (10а), Поспелова Я. (9а), Устинова В. (9в), Гайфулина Е. (8г), Еговцева А. (8г), Ковткова Д. (7в), Пушвинцева Н., (7в), Новожилова П. (7а), Горбань Я. (7а), учитель Мансурова Л.П.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этап конкурса исследовательских работ учащихся по английскому языку: Посохина Г. (10б), Пфейфер А. (10б), Пепеляева М. (11б) (1место); учитель Мизина Н. С.</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конкурса исследовательских работ учащихся по английскому языку: Посохина Г. (10б), Пфейфер А. (10б), Пепеляева М. (11б) (1место), учитель Мизина Н. С.</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«Ученик года 2019»: Галеева А. (призер, 2 место), учитель Минаева Л.П., Гайсина И.А.; Казаковцева Е. (призер, 3 место), учитель Долгих Н.В., Мизина Н.С.</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Региональный конкурс «Ученик года 2019»: Галеева А. (сертификат участника), Тайсина В. (участие в составе группы поддержки, 10а), Волков А. (участие в составе группы поддержки, 10а), Васенин А. (участие в составе группы поддержки, 10а), Рубан А. (участие в составе группы поддержки, 10а), Кузьмин Д. (участие в составе группы поддержки, 10а), учитель Минаева Л.П., Гайсина И.А., Долгих Н.В., Мизина Н.С.</w:t>
      </w:r>
    </w:p>
    <w:p w:rsidR="00BB10D2" w:rsidRPr="0061694A" w:rsidRDefault="00BB10D2" w:rsidP="007B4C89">
      <w:pPr>
        <w:pStyle w:val="a5"/>
        <w:numPr>
          <w:ilvl w:val="0"/>
          <w:numId w:val="28"/>
        </w:num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lang w:val="en-US"/>
        </w:rPr>
        <w:t>II</w:t>
      </w:r>
      <w:r w:rsidRPr="0061694A">
        <w:rPr>
          <w:rFonts w:ascii="Times New Roman" w:hAnsi="Times New Roman"/>
          <w:sz w:val="28"/>
          <w:szCs w:val="28"/>
        </w:rPr>
        <w:t xml:space="preserve"> Региональный конкурс на лучший перевод с английского языка на русский «</w:t>
      </w:r>
      <w:r w:rsidRPr="0061694A">
        <w:rPr>
          <w:rFonts w:ascii="Times New Roman" w:hAnsi="Times New Roman"/>
          <w:sz w:val="28"/>
          <w:szCs w:val="28"/>
          <w:lang w:val="en-US"/>
        </w:rPr>
        <w:t>Perm</w:t>
      </w:r>
      <w:r w:rsidRPr="0061694A">
        <w:rPr>
          <w:rFonts w:ascii="Times New Roman" w:hAnsi="Times New Roman"/>
          <w:sz w:val="28"/>
          <w:szCs w:val="28"/>
        </w:rPr>
        <w:t>-</w:t>
      </w:r>
      <w:r w:rsidRPr="0061694A">
        <w:rPr>
          <w:rFonts w:ascii="Times New Roman" w:hAnsi="Times New Roman"/>
          <w:sz w:val="28"/>
          <w:szCs w:val="28"/>
          <w:lang w:val="en-US"/>
        </w:rPr>
        <w:t>OxfordProject</w:t>
      </w:r>
      <w:r w:rsidRPr="0061694A">
        <w:rPr>
          <w:rFonts w:ascii="Times New Roman" w:hAnsi="Times New Roman"/>
          <w:sz w:val="28"/>
          <w:szCs w:val="28"/>
        </w:rPr>
        <w:t>». Сертификаты с отличием получили Пепеляева М. (11б), Пичугина А. (10б), Посохина Г. (10б), Пфейфер А. (10б), учитель Мизина Н. С.; Шаньшуров Д. (9г), учитель Кирьянова О. В.</w:t>
      </w:r>
    </w:p>
    <w:p w:rsidR="00BB10D2" w:rsidRPr="0061694A" w:rsidRDefault="00BB10D2" w:rsidP="007B4C89">
      <w:pPr>
        <w:pStyle w:val="a5"/>
        <w:numPr>
          <w:ilvl w:val="0"/>
          <w:numId w:val="28"/>
        </w:numPr>
        <w:spacing w:after="0" w:line="240" w:lineRule="auto"/>
        <w:jc w:val="both"/>
        <w:rPr>
          <w:rFonts w:ascii="Times New Roman" w:hAnsi="Times New Roman"/>
          <w:b/>
          <w:sz w:val="28"/>
          <w:szCs w:val="28"/>
        </w:rPr>
      </w:pPr>
      <w:r w:rsidRPr="0061694A">
        <w:rPr>
          <w:rFonts w:ascii="Times New Roman" w:hAnsi="Times New Roman"/>
          <w:sz w:val="28"/>
          <w:szCs w:val="28"/>
        </w:rPr>
        <w:t>Школьный этап Конкурса«Живая классика»: Мокрецова Ю (участник, 5Б), учитель Вихарева Н. В.; Якубова А. (участник, 7в), учитель Голощапова Н. Н.; Лихотина С. (участник, 8б), учитель Долгих Н. В.; Басина А. (победитель, 9г), учитель Полыгалова Е. 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Конкурса«Живая классика»: Порубова С. (участник, 7а), учитель Ларина Е. В.; Басина А. (участник, 9г), учитель Полыгалова Е. 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НОУ Лихотина С. (победитель, 8б), учитель Долгих Н. В.; Порубова С. (победитель, 7а), Заякина Д. (участник, 7а) Зорина А. (участник, 7а), Русанова Ю. (участник, 7г), учитель Ларина Е. 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Краевой конкурс «Любовь к малой Родине» - I место: Ширяев И. (8г), Леденцова А. (8г), Рагозина Елена (8г), учитель Подкина Э.Г.; Зорина А. (7а), Порубова С. (7а), учитель Ларина Е.В.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shd w:val="clear" w:color="auto" w:fill="FFFFFF"/>
        </w:rPr>
        <w:t xml:space="preserve">Всероссийская </w:t>
      </w:r>
      <w:r w:rsidRPr="0061694A">
        <w:rPr>
          <w:rFonts w:ascii="Times New Roman" w:hAnsi="Times New Roman"/>
          <w:sz w:val="28"/>
          <w:szCs w:val="28"/>
        </w:rPr>
        <w:t>многопрофильная инженерная олимпиада «ЗВЕЗДА»: Торов Е. (вышел в финал, 10а), Булыгин П. (вышел в финал, 10а), учитель Чирцова Г. 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ОКИТО на приз ПАО «Протон-ПМ» и Всероссийской многопрофильной инженерной олимпиады «ЗВЕЗДА»: Белянушкин Н. (вышел в финал, 11а), Чадов А. (вышел в финал, 11а), Швецов Е. (вышел в финал, 11а), Мухачева М. (вышла в финал, 11а), Прозоров Д. (вышел в финал, 11а), Грищенко Н. (вышел в финал, 11а).</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VI Спартакиада по военноприкладным видам спорта среди допризывной молодёжи Пермского края. 1 этап: юноши, 3-е командное место по одеванию ОЗК. 2 этап: юноши, 3-е командное место по плаванию, творческий блок 1-е место; девушки: по стрельбе 2-е место, по плаванию 1-е место, в спортивном блоке 2-е место, творческий блок 3-е место. 3 этап: юноши, по стрельбе 3-е место; девушки, по стрельбе 3-е место, по неполной разборке/сборке АК 3-е место. 4 этап: юноши, по метанию гранаты 3-е место, девушки: по бегу на 60 м 2-е место, по плаванию 1-е место, по прыжкам в длину с места 3-е место, спортивный блок 3-е место. Состав команды: Кравцова Э. (11б), Максимова Т. (11б), Мухачева М. (11а), Нечаева А. (11б), Курганова С. (10а), Кучукова А. (8б), Бобылева А. (8в), Гайфулина Е. (8г), Еговцева А. (8г), Мощеникова Е. (7в), Волкова А. (8в), Дар Д. (8в), Коваленко Р. (10а), Инюшин Н. (10б), Семенищев И. (10а), Торов Е. (10а), Пономарёв П. (10б), Ганиев В. (10б), Шеин А. (10а), Булыгин П. (10а),Мансуров В. (10а), Волков А. (10а), учитель Юдин В.М.</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военно-спортивной игры «Зарница «Поволжья – 2019». 8б класс – 1 место, вышли на краевой этап, классный руководитель Кирьянова О.В.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Краевой этап военно-спортивной игры «Зарница «Поволжья – 2019». Состав команды: Гайфулина Е (8г), Еговцева А. (8г), Гуляев И. (8б), Паньков И. (8в), Червинский И. (8в), Курбанов Н. (8б), учитель Юдин В.М.</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Всероссийский социальный проект «Страна талантов»: Казаковцева Е. (лучший результат регионального уровня, 10а), Васенин А. (лучший результат регионального уровня, биология, 10а), Якутов Н. (лучший результат регионального уровня, биология, 10а), Долгих Е. (лучший результат регионального уровня, биология, 10а), Рубан А. (участник регионального уровня, биология, 10а), Колесова И. (участник регионального уровня, биология, 10б), Галеева А. (победитель на федеральном уровне, биология, 10а), учитель Парсяк О. В.; Кузьмин Д. (лучший результат регионального уровня, 11а), Прасолова А. (лучший результат регионального уровня, 11а), Ахметов А. (участие, 11а), учитель Минаева Л. П.; Галеева А. (победитель федерального уровня 1степени, химия, 10а), Казаковцева Е. (победитель федерального уровня 1 степени, химия, 10а), Кузьмин Д. (лучший результат регионального уровня, химия, 11а), Рубан А. (лучший результат регионального уровня, химия, 10а), Ахметов А. (лучший результат регионального уровня, химия, 11а), Прасолова А. (лучший результат регионального уровня, химия, 11а), Долгих Е. (участник регионального уровня, химия, 10а), Колесова И. (участник регионального уровня, химия, 10б),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Региональный этап олимпиады по медицине: Кузьмин Д. (участие, 11а), Вервильская О. (участие, 11а), Ахметов А. (участие, 11а), Рубан А. (участие, 10а), Казаковцева Е. (участие, 10а),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олимпиада по медицине «Путь в медицину»: Вервильская Е. (участие, 11а), Курбанов Н. (участие, 8б),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Олимпиада школьников СПбГУ отборочный этап по медицине: Галеева А. (участие, 10а), Прасолова А. (участие, 11а), Кузьмин Д. (участие, 10а), учитель Минаева Л. П.; отборочный этап по химии: победитель Кузьмин Д. (победитель, 11а), Галеева А. (победитель, 10а), Вервильская О. (участие, 11а), учитель Минаева Л. П.; отборочный этап по биологии: Кузьмин Д. (участие, 11а), Прасолова А. (участие,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Отборочный этап Всероссийской Сеченовской олимпиады школьников по профилю «Медицина» (химия): Галеева А. (победитель, 10а), Кузьмин Д. (участие, 11а), Прасолова А. (участие,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олимпиады по медицине: Ахметов А. (1 место, 11а), Вервильская О. (1 место, 11а), Кузьмин Д. (1 место, 11а), Прасолова А. (2 место,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Открытый конкурс научно-исследовательских работ по специальности «Фармация» 2018-2019 учебного года: участие Кузьмин Д. (участие, 11а), Вервильская О. (участие,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Открытая олимпиада факультета довузовской подготовки молодёжи ПГФА по специальности «Фармация» 2018-2019 уч.г. для учащихся общеобразовательных школ и студентов фармацевтических, медико-фармацевтических, медицинских училищ и колледжей: Ахметов А. (участие, 11а), Прасолова А. (участие, 11а), Вервильская Е. (участие, 11а), Прасолова Алёна (диплом III степени призёр в номинации «Знатоки химии», диплом II степени призёр в номинации «Знатоки фармации», призёр диплом II степени, 11а), Кузьмин Д. (диплом III степени призёр в номинации «Знатоки фармации», призёр диплом III степени,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Заочный (отборочный) этап по биологии Оренбургской региональной (с международным участием) олимпиады по биологии и химии «Мой выбор медицина»: Галеева А. (участие, 10а), Ахметов А. (участие, 11а), Кузьмин Д. (участие, 11а), учитель Минаева Л. П.; по химии Вервильская О. (участие, 11а), Ахметов А. (участие,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Очный этап регионального конкурса «Юные исследователи окружающей среды»: Вервильская О. (участие,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Российская научно-практическая конференция «Актуальные вопросы современной фармацевтической науки», Секция «Горизонты фармации»: Вервильская О. (2 место,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b/>
          <w:sz w:val="28"/>
          <w:szCs w:val="28"/>
        </w:rPr>
      </w:pPr>
      <w:r w:rsidRPr="0061694A">
        <w:rPr>
          <w:rFonts w:ascii="Times New Roman" w:hAnsi="Times New Roman"/>
          <w:sz w:val="28"/>
          <w:szCs w:val="28"/>
        </w:rPr>
        <w:t xml:space="preserve">Межрегиональный творческий конкурс для старшеклассников РОССИЙСКАЯ ШКОЛА ФАРМАЦЕВТОВ 2018-2019, викторина «Кто хочет стать фармацевтом?»: Галеева А. (победитель, 10а), учитель Минаева Л. П. </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Олимпиада по медицине, краевой уровень: Казаковцева Е. (участие, 10а), Рубан А. (участие, 10а), учитель Парсяк О. 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Олимпиада по экологии, муниципальный уровень: Галеева А. (участие, 10а), учитель Парсяк О. В.</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Школьный тур НОУ: Кузьмин Д. (1 место, 11а), Вервильская О. (1 место,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sz w:val="28"/>
          <w:szCs w:val="28"/>
        </w:rPr>
        <w:t>Муниципальный этап НОУ: Кузьмин Д. (1 место, 11а), Вервильская О. (1 место, 11а), учитель Минаева Л. П.</w:t>
      </w:r>
    </w:p>
    <w:p w:rsidR="00BB10D2" w:rsidRPr="0061694A" w:rsidRDefault="00BB10D2" w:rsidP="007B4C89">
      <w:pPr>
        <w:pStyle w:val="a5"/>
        <w:numPr>
          <w:ilvl w:val="0"/>
          <w:numId w:val="28"/>
        </w:numPr>
        <w:spacing w:after="0" w:line="240" w:lineRule="auto"/>
        <w:jc w:val="both"/>
        <w:rPr>
          <w:rFonts w:ascii="Times New Roman" w:hAnsi="Times New Roman"/>
          <w:sz w:val="28"/>
          <w:szCs w:val="28"/>
        </w:rPr>
      </w:pPr>
      <w:r w:rsidRPr="0061694A">
        <w:rPr>
          <w:rFonts w:ascii="Times New Roman" w:hAnsi="Times New Roman"/>
          <w:b/>
          <w:sz w:val="28"/>
          <w:szCs w:val="28"/>
        </w:rPr>
        <w:t>-</w:t>
      </w:r>
      <w:r w:rsidRPr="0061694A">
        <w:rPr>
          <w:rFonts w:ascii="Times New Roman" w:hAnsi="Times New Roman"/>
          <w:sz w:val="28"/>
          <w:szCs w:val="28"/>
        </w:rPr>
        <w:t xml:space="preserve">Краевой фестиваль солдатской песни «Слава тебе, солдат!»: Русанова Ю. (диплом волонтера, 7г), Мартюшева М. (диплом волонтера, 7г), Ловчикова Г. </w:t>
      </w:r>
      <w:r w:rsidRPr="0061694A">
        <w:rPr>
          <w:rFonts w:ascii="Times New Roman" w:hAnsi="Times New Roman"/>
          <w:sz w:val="28"/>
          <w:szCs w:val="28"/>
        </w:rPr>
        <w:lastRenderedPageBreak/>
        <w:t>(диплом волонтера, 7г), Бабаева Д. (диплом волонтера, 7г), Мальцева В. (диплом воло</w:t>
      </w:r>
      <w:r w:rsidR="00266C56">
        <w:rPr>
          <w:rFonts w:ascii="Times New Roman" w:hAnsi="Times New Roman"/>
          <w:sz w:val="28"/>
          <w:szCs w:val="28"/>
        </w:rPr>
        <w:t>нтера, 7г), учитель Ларина Е.В.</w:t>
      </w:r>
    </w:p>
    <w:p w:rsidR="00BB10D2" w:rsidRPr="0061694A" w:rsidRDefault="00BB10D2" w:rsidP="007B4C89">
      <w:pPr>
        <w:spacing w:after="0" w:line="240" w:lineRule="auto"/>
        <w:ind w:left="360" w:hanging="360"/>
        <w:rPr>
          <w:rFonts w:ascii="Times New Roman" w:hAnsi="Times New Roman"/>
          <w:b/>
          <w:sz w:val="28"/>
          <w:szCs w:val="28"/>
        </w:rPr>
      </w:pPr>
      <w:r w:rsidRPr="0061694A">
        <w:rPr>
          <w:rFonts w:ascii="Times New Roman" w:hAnsi="Times New Roman"/>
          <w:b/>
          <w:sz w:val="28"/>
          <w:szCs w:val="28"/>
        </w:rPr>
        <w:t>Не рейтинговые.</w:t>
      </w:r>
    </w:p>
    <w:p w:rsidR="00BB10D2" w:rsidRPr="0061694A" w:rsidRDefault="00BB10D2" w:rsidP="007B4C89">
      <w:pPr>
        <w:pStyle w:val="a5"/>
        <w:numPr>
          <w:ilvl w:val="0"/>
          <w:numId w:val="29"/>
        </w:numPr>
        <w:spacing w:after="0" w:line="240" w:lineRule="auto"/>
        <w:jc w:val="both"/>
        <w:rPr>
          <w:rFonts w:ascii="Times New Roman" w:hAnsi="Times New Roman"/>
          <w:b/>
          <w:sz w:val="28"/>
          <w:szCs w:val="28"/>
        </w:rPr>
      </w:pPr>
      <w:r w:rsidRPr="0061694A">
        <w:rPr>
          <w:rFonts w:ascii="Times New Roman" w:hAnsi="Times New Roman"/>
          <w:sz w:val="28"/>
          <w:szCs w:val="28"/>
        </w:rPr>
        <w:t>Международная Олимпиада школьников по английскому языку SkyengSuperCup(2018-2019г.) Дипломы победителей: Пепеляева М. (диплом победителя, 11б), Варанкина К. (диплом победителя, 10а),  Посохина Г. (диплом победителя, 10б),  Белослудцев И. (диплом победителя, 8а), Юдин С. (диплом победителя, 8а), Сидорова Е. (диплом победителя, 6а), Углева П. (диплом победителя, 6а), Юдина В. (диплом победителя, 6г), сертификаты участия, дипломы победителя школы и класса: Пфейфер А. (участие, 10б), Пичугина А. (участие, 10б), Пухова Е. (участие, 10а), Стойко Г. (участие, 10а), Тайсина В. (участие, 10а), Микрюков Н. (участие, 6а), Мухачева Д. (участие, 6а), Данильчик Е. (участие, 6г), учитель Мизина Н. С.</w:t>
      </w:r>
    </w:p>
    <w:p w:rsidR="00BB10D2" w:rsidRPr="0061694A" w:rsidRDefault="00BB10D2" w:rsidP="007B4C89">
      <w:pPr>
        <w:pStyle w:val="a5"/>
        <w:numPr>
          <w:ilvl w:val="0"/>
          <w:numId w:val="29"/>
        </w:numPr>
        <w:spacing w:after="0" w:line="240" w:lineRule="auto"/>
        <w:jc w:val="both"/>
        <w:rPr>
          <w:rFonts w:ascii="Times New Roman" w:hAnsi="Times New Roman"/>
          <w:b/>
          <w:sz w:val="28"/>
          <w:szCs w:val="28"/>
        </w:rPr>
      </w:pPr>
      <w:r w:rsidRPr="0061694A">
        <w:rPr>
          <w:rFonts w:ascii="Times New Roman" w:hAnsi="Times New Roman"/>
          <w:sz w:val="28"/>
          <w:szCs w:val="28"/>
        </w:rPr>
        <w:t xml:space="preserve">Всероссийская Олимпиада школьников </w:t>
      </w:r>
      <w:r w:rsidRPr="0061694A">
        <w:rPr>
          <w:rFonts w:ascii="Times New Roman" w:hAnsi="Times New Roman"/>
          <w:sz w:val="28"/>
          <w:szCs w:val="28"/>
          <w:lang w:val="en-US"/>
        </w:rPr>
        <w:t>Uchi</w:t>
      </w:r>
      <w:r w:rsidRPr="0061694A">
        <w:rPr>
          <w:rFonts w:ascii="Times New Roman" w:hAnsi="Times New Roman"/>
          <w:sz w:val="28"/>
          <w:szCs w:val="28"/>
        </w:rPr>
        <w:t>.</w:t>
      </w:r>
      <w:r w:rsidRPr="0061694A">
        <w:rPr>
          <w:rFonts w:ascii="Times New Roman" w:hAnsi="Times New Roman"/>
          <w:sz w:val="28"/>
          <w:szCs w:val="28"/>
          <w:lang w:val="en-US"/>
        </w:rPr>
        <w:t>ru</w:t>
      </w:r>
      <w:r w:rsidRPr="0061694A">
        <w:rPr>
          <w:rFonts w:ascii="Times New Roman" w:hAnsi="Times New Roman"/>
          <w:sz w:val="28"/>
          <w:szCs w:val="28"/>
        </w:rPr>
        <w:t xml:space="preserve"> (2018 –2019) по английскому языку: Ардашев Е. (дипломпобедителя, 5г), Чуркин К. (дипломпобедителя, 5г), Юдина В. (дипломпобедителя, 6г), Юдин С. (дипломпобедителя, 8а), Хлуднева А. (похвальная грамота, 6а), Мухачева Д. (похвальная грамота, 6а), Микрюков Н. (похвальная грамота, 6а), Сидорова Е. (похвальная грамота, 6а), Углева П. (похвальная грамота, 6а), Белослудцев И. (похвальная грамота, 8а), Шипицын Р. (похвальная грамота, 8а), Трефилов К. (сертификат, 5г), Моторина А. (сертификат, 6а), Шокиров Х. (сертификат, 8а), учитель Мизина Н.</w:t>
      </w:r>
      <w:r w:rsidRPr="0061694A">
        <w:rPr>
          <w:rFonts w:ascii="Times New Roman" w:hAnsi="Times New Roman"/>
          <w:sz w:val="28"/>
          <w:szCs w:val="28"/>
          <w:lang w:val="en-US"/>
        </w:rPr>
        <w:t>C</w:t>
      </w:r>
      <w:r w:rsidRPr="0061694A">
        <w:rPr>
          <w:rFonts w:ascii="Times New Roman" w:hAnsi="Times New Roman"/>
          <w:sz w:val="28"/>
          <w:szCs w:val="28"/>
        </w:rPr>
        <w:t>.</w:t>
      </w:r>
      <w:r w:rsidRPr="0061694A">
        <w:rPr>
          <w:rFonts w:ascii="Times New Roman" w:hAnsi="Times New Roman"/>
          <w:sz w:val="28"/>
          <w:szCs w:val="28"/>
          <w:shd w:val="clear" w:color="auto" w:fill="FAFAFA"/>
        </w:rPr>
        <w:t xml:space="preserve"> По русскому языку: </w:t>
      </w:r>
      <w:r w:rsidRPr="0061694A">
        <w:rPr>
          <w:rFonts w:ascii="Times New Roman" w:hAnsi="Times New Roman"/>
          <w:sz w:val="28"/>
          <w:szCs w:val="28"/>
        </w:rPr>
        <w:t>Замараев В. (дипломпобедителя, 8а), Костина К. (дипломпобедителя, 8б), Лихотина С. (дипломпобедителя, 8б), Сташкова В. (дипломпобедителя, 8б), Степаненко Е. (дипломпобедителя, 8б), Филиппова А. (дипломпобедителя, 8б), Шокиров Х. (дипломпобедителя, 8а), Исупов Я. (похвальная грамота, 8б), Терентьева М. (похвальная грамота, 8а), Шипицын Р. (похвальная грамота, 8а), Берсенева М. (сертификат, 8а), Нахратова А. (сертификат, 8а),</w:t>
      </w:r>
      <w:r w:rsidRPr="0061694A">
        <w:rPr>
          <w:rFonts w:ascii="Times New Roman" w:hAnsi="Times New Roman"/>
          <w:sz w:val="28"/>
          <w:szCs w:val="28"/>
          <w:shd w:val="clear" w:color="auto" w:fill="FAFAFA"/>
        </w:rPr>
        <w:t xml:space="preserve"> учитель Долгих Н.В.  </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Всероссийская Олимпиада школьников </w:t>
      </w:r>
      <w:r w:rsidRPr="0061694A">
        <w:rPr>
          <w:rFonts w:ascii="Times New Roman" w:hAnsi="Times New Roman"/>
          <w:sz w:val="28"/>
          <w:szCs w:val="28"/>
          <w:lang w:val="en-US"/>
        </w:rPr>
        <w:t>Uchi</w:t>
      </w:r>
      <w:r w:rsidRPr="0061694A">
        <w:rPr>
          <w:rFonts w:ascii="Times New Roman" w:hAnsi="Times New Roman"/>
          <w:sz w:val="28"/>
          <w:szCs w:val="28"/>
        </w:rPr>
        <w:t>.</w:t>
      </w:r>
      <w:r w:rsidRPr="0061694A">
        <w:rPr>
          <w:rFonts w:ascii="Times New Roman" w:hAnsi="Times New Roman"/>
          <w:sz w:val="28"/>
          <w:szCs w:val="28"/>
          <w:lang w:val="en-US"/>
        </w:rPr>
        <w:t>ru</w:t>
      </w:r>
      <w:r w:rsidRPr="0061694A">
        <w:rPr>
          <w:rFonts w:ascii="Times New Roman" w:hAnsi="Times New Roman"/>
          <w:sz w:val="28"/>
          <w:szCs w:val="28"/>
        </w:rPr>
        <w:t xml:space="preserve"> (2018 –2019) по русскому языку: Бакшаев Н. (диплом победителя, 6а), Ивашова А. (диплом победителя, 6а), Микрюков Н. (диплом победителя, 6а), Тохтуева И. (диплом победителя, 6а), Варанкин С. (диплом победителя, 6а), Мухачёва Д. (диплом победителя, 6а), Сукаленко П. (диплом победителя, 6а), Углева П. (диплом победителя, 6а), Ивашова А. (грамота, 6а), Бакшаев Н. (грамота, 6а), Микрюков Н. (грамота, 6а), Моторина А. (грамота, 6а), Ерошенко М. (грамота, 6а), Соколов А. (грамота, 6а), Сокерин В. (грамота, 6а), Суворова Е. (грамота, 6а), Порошина В. (грамота, 6а), Лугин Ю. (грамота, 6а), Осокина П. (грамота, 6а), Сидорова Е. (грамота, 6а), Суворова Е. (грамота, 6а), Тохтуева И. (грамота, 6а), Хаустов В. (грамота, 6а), Хлуднева А. (грамота, 6а), Микрюкова А. (участие, 6а), учитель Полыгалова Е. В.</w:t>
      </w:r>
    </w:p>
    <w:p w:rsidR="00BB10D2" w:rsidRPr="0061694A" w:rsidRDefault="00BB10D2" w:rsidP="007B4C89">
      <w:pPr>
        <w:pStyle w:val="a5"/>
        <w:numPr>
          <w:ilvl w:val="0"/>
          <w:numId w:val="29"/>
        </w:numPr>
        <w:spacing w:after="0" w:line="240" w:lineRule="auto"/>
        <w:jc w:val="both"/>
        <w:rPr>
          <w:rFonts w:ascii="Times New Roman" w:hAnsi="Times New Roman"/>
          <w:b/>
          <w:sz w:val="28"/>
          <w:szCs w:val="28"/>
        </w:rPr>
      </w:pPr>
      <w:r w:rsidRPr="0061694A">
        <w:rPr>
          <w:rFonts w:ascii="Times New Roman" w:hAnsi="Times New Roman"/>
          <w:sz w:val="28"/>
          <w:szCs w:val="28"/>
        </w:rPr>
        <w:t xml:space="preserve">Всероссийская Олимпиада школьников </w:t>
      </w:r>
      <w:r w:rsidRPr="0061694A">
        <w:rPr>
          <w:rFonts w:ascii="Times New Roman" w:hAnsi="Times New Roman"/>
          <w:sz w:val="28"/>
          <w:szCs w:val="28"/>
          <w:lang w:val="en-US"/>
        </w:rPr>
        <w:t>Uchi</w:t>
      </w:r>
      <w:r w:rsidRPr="0061694A">
        <w:rPr>
          <w:rFonts w:ascii="Times New Roman" w:hAnsi="Times New Roman"/>
          <w:sz w:val="28"/>
          <w:szCs w:val="28"/>
        </w:rPr>
        <w:t>.</w:t>
      </w:r>
      <w:r w:rsidRPr="0061694A">
        <w:rPr>
          <w:rFonts w:ascii="Times New Roman" w:hAnsi="Times New Roman"/>
          <w:sz w:val="28"/>
          <w:szCs w:val="28"/>
          <w:lang w:val="en-US"/>
        </w:rPr>
        <w:t>ru</w:t>
      </w:r>
      <w:r w:rsidRPr="0061694A">
        <w:rPr>
          <w:rFonts w:ascii="Times New Roman" w:hAnsi="Times New Roman"/>
          <w:sz w:val="28"/>
          <w:szCs w:val="28"/>
        </w:rPr>
        <w:t xml:space="preserve"> (2018 –2019) </w:t>
      </w:r>
      <w:r w:rsidRPr="0061694A">
        <w:rPr>
          <w:rFonts w:ascii="Times New Roman" w:hAnsi="Times New Roman"/>
          <w:bCs/>
          <w:kern w:val="36"/>
          <w:sz w:val="28"/>
          <w:szCs w:val="28"/>
        </w:rPr>
        <w:t>Большакова А</w:t>
      </w:r>
      <w:r w:rsidRPr="0061694A">
        <w:rPr>
          <w:rFonts w:ascii="Times New Roman" w:hAnsi="Times New Roman"/>
          <w:sz w:val="28"/>
          <w:szCs w:val="28"/>
        </w:rPr>
        <w:t xml:space="preserve">. (грамота, 9г), </w:t>
      </w:r>
      <w:r w:rsidRPr="0061694A">
        <w:rPr>
          <w:rFonts w:ascii="Times New Roman" w:hAnsi="Times New Roman"/>
          <w:bCs/>
          <w:kern w:val="36"/>
          <w:sz w:val="28"/>
          <w:szCs w:val="28"/>
        </w:rPr>
        <w:t>Аксененко С</w:t>
      </w:r>
      <w:r w:rsidRPr="0061694A">
        <w:rPr>
          <w:rFonts w:ascii="Times New Roman" w:hAnsi="Times New Roman"/>
          <w:sz w:val="28"/>
          <w:szCs w:val="28"/>
        </w:rPr>
        <w:t xml:space="preserve">. (грамота, 9г), </w:t>
      </w:r>
      <w:r w:rsidRPr="0061694A">
        <w:rPr>
          <w:rFonts w:ascii="Times New Roman" w:hAnsi="Times New Roman"/>
          <w:bCs/>
          <w:kern w:val="36"/>
          <w:sz w:val="28"/>
          <w:szCs w:val="28"/>
        </w:rPr>
        <w:t>Кошкарова А</w:t>
      </w:r>
      <w:r w:rsidRPr="0061694A">
        <w:rPr>
          <w:rFonts w:ascii="Times New Roman" w:hAnsi="Times New Roman"/>
          <w:sz w:val="28"/>
          <w:szCs w:val="28"/>
        </w:rPr>
        <w:t xml:space="preserve">. (грамота, 10а), </w:t>
      </w:r>
      <w:r w:rsidRPr="0061694A">
        <w:rPr>
          <w:rFonts w:ascii="Times New Roman" w:hAnsi="Times New Roman"/>
          <w:bCs/>
          <w:kern w:val="36"/>
          <w:sz w:val="28"/>
          <w:szCs w:val="28"/>
        </w:rPr>
        <w:t>Галеева А</w:t>
      </w:r>
      <w:r w:rsidRPr="0061694A">
        <w:rPr>
          <w:rFonts w:ascii="Times New Roman" w:hAnsi="Times New Roman"/>
          <w:sz w:val="28"/>
          <w:szCs w:val="28"/>
        </w:rPr>
        <w:t xml:space="preserve">. (грамота, 10а), </w:t>
      </w:r>
      <w:r w:rsidRPr="0061694A">
        <w:rPr>
          <w:rFonts w:ascii="Times New Roman" w:hAnsi="Times New Roman"/>
          <w:bCs/>
          <w:kern w:val="36"/>
          <w:sz w:val="28"/>
          <w:szCs w:val="28"/>
        </w:rPr>
        <w:t>Казаковцева Е</w:t>
      </w:r>
      <w:r w:rsidRPr="0061694A">
        <w:rPr>
          <w:rFonts w:ascii="Times New Roman" w:hAnsi="Times New Roman"/>
          <w:sz w:val="28"/>
          <w:szCs w:val="28"/>
        </w:rPr>
        <w:t xml:space="preserve">. (грамота, 10а), </w:t>
      </w:r>
      <w:r w:rsidRPr="0061694A">
        <w:rPr>
          <w:rFonts w:ascii="Times New Roman" w:hAnsi="Times New Roman"/>
          <w:bCs/>
          <w:kern w:val="36"/>
          <w:sz w:val="28"/>
          <w:szCs w:val="28"/>
        </w:rPr>
        <w:t>Антонова А</w:t>
      </w:r>
      <w:r w:rsidRPr="0061694A">
        <w:rPr>
          <w:rFonts w:ascii="Times New Roman" w:hAnsi="Times New Roman"/>
          <w:sz w:val="28"/>
          <w:szCs w:val="28"/>
        </w:rPr>
        <w:t xml:space="preserve">. (грамота, 10а), </w:t>
      </w:r>
      <w:r w:rsidRPr="0061694A">
        <w:rPr>
          <w:rFonts w:ascii="Times New Roman" w:hAnsi="Times New Roman"/>
          <w:bCs/>
          <w:kern w:val="36"/>
          <w:sz w:val="28"/>
          <w:szCs w:val="28"/>
        </w:rPr>
        <w:t>Якутов Н</w:t>
      </w:r>
      <w:r w:rsidRPr="0061694A">
        <w:rPr>
          <w:rFonts w:ascii="Times New Roman" w:hAnsi="Times New Roman"/>
          <w:sz w:val="28"/>
          <w:szCs w:val="28"/>
        </w:rPr>
        <w:t xml:space="preserve">. (грамота, 10а), </w:t>
      </w:r>
      <w:r w:rsidRPr="0061694A">
        <w:rPr>
          <w:rFonts w:ascii="Times New Roman" w:hAnsi="Times New Roman"/>
          <w:bCs/>
          <w:kern w:val="36"/>
          <w:sz w:val="28"/>
          <w:szCs w:val="28"/>
        </w:rPr>
        <w:t>Найданов Г</w:t>
      </w:r>
      <w:r w:rsidRPr="0061694A">
        <w:rPr>
          <w:rFonts w:ascii="Times New Roman" w:hAnsi="Times New Roman"/>
          <w:sz w:val="28"/>
          <w:szCs w:val="28"/>
        </w:rPr>
        <w:t xml:space="preserve">. (грамота, 10а), </w:t>
      </w:r>
      <w:r w:rsidRPr="0061694A">
        <w:rPr>
          <w:rFonts w:ascii="Times New Roman" w:hAnsi="Times New Roman"/>
          <w:bCs/>
          <w:kern w:val="36"/>
          <w:sz w:val="28"/>
          <w:szCs w:val="28"/>
        </w:rPr>
        <w:t>Зорина Е</w:t>
      </w:r>
      <w:r w:rsidRPr="0061694A">
        <w:rPr>
          <w:rFonts w:ascii="Times New Roman" w:hAnsi="Times New Roman"/>
          <w:sz w:val="28"/>
          <w:szCs w:val="28"/>
        </w:rPr>
        <w:t xml:space="preserve">. (диплом победителя, 5в), </w:t>
      </w:r>
      <w:r w:rsidRPr="0061694A">
        <w:rPr>
          <w:rFonts w:ascii="Times New Roman" w:hAnsi="Times New Roman"/>
          <w:bCs/>
          <w:kern w:val="36"/>
          <w:sz w:val="28"/>
          <w:szCs w:val="28"/>
        </w:rPr>
        <w:t>Булыгин П</w:t>
      </w:r>
      <w:r w:rsidRPr="0061694A">
        <w:rPr>
          <w:rFonts w:ascii="Times New Roman" w:hAnsi="Times New Roman"/>
          <w:sz w:val="28"/>
          <w:szCs w:val="28"/>
        </w:rPr>
        <w:t xml:space="preserve">. (диплом победителя, 10а), </w:t>
      </w:r>
      <w:r w:rsidRPr="0061694A">
        <w:rPr>
          <w:rFonts w:ascii="Times New Roman" w:hAnsi="Times New Roman"/>
          <w:bCs/>
          <w:kern w:val="36"/>
          <w:sz w:val="28"/>
          <w:szCs w:val="28"/>
        </w:rPr>
        <w:t>Васенин А</w:t>
      </w:r>
      <w:r w:rsidRPr="0061694A">
        <w:rPr>
          <w:rFonts w:ascii="Times New Roman" w:hAnsi="Times New Roman"/>
          <w:sz w:val="28"/>
          <w:szCs w:val="28"/>
        </w:rPr>
        <w:t xml:space="preserve">. (диплом победителя, 10а), </w:t>
      </w:r>
      <w:r w:rsidRPr="0061694A">
        <w:rPr>
          <w:rFonts w:ascii="Times New Roman" w:hAnsi="Times New Roman"/>
          <w:bCs/>
          <w:kern w:val="36"/>
          <w:sz w:val="28"/>
          <w:szCs w:val="28"/>
        </w:rPr>
        <w:t>Волков А</w:t>
      </w:r>
      <w:r w:rsidRPr="0061694A">
        <w:rPr>
          <w:rFonts w:ascii="Times New Roman" w:hAnsi="Times New Roman"/>
          <w:sz w:val="28"/>
          <w:szCs w:val="28"/>
        </w:rPr>
        <w:t xml:space="preserve">. (диплом победителя, 10а), </w:t>
      </w:r>
      <w:r w:rsidRPr="0061694A">
        <w:rPr>
          <w:rFonts w:ascii="Times New Roman" w:hAnsi="Times New Roman"/>
          <w:bCs/>
          <w:kern w:val="36"/>
          <w:sz w:val="28"/>
          <w:szCs w:val="28"/>
        </w:rPr>
        <w:t>учитель Чирцова Г.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Международная Олимпиада школьников по английскому языку Skyeng «Навыки 21 века» (Май 2019г.):Пепеляева Маргарита (диплом победителя, 11б);Посохина Галина (диплом победителя, 10б);Пухова Елизавета (диплом победителя, </w:t>
      </w:r>
      <w:r w:rsidRPr="0061694A">
        <w:rPr>
          <w:rFonts w:ascii="Times New Roman" w:hAnsi="Times New Roman"/>
          <w:sz w:val="28"/>
          <w:szCs w:val="28"/>
        </w:rPr>
        <w:lastRenderedPageBreak/>
        <w:t>10а);Углева П. (диплом победителя,6а), Сидорова Е. (диплом победителя, 6а), Мухачева Д. (диплом победителя, 6а), учитель Мизина Н. С.; Будилова Е. (диплом победителя, 9б); Шаньшуров Д. (диплом победителя, 9г); Аксененко С. (диплом победителя, 9г); Филимонова Д. (диплом победителя, 8б), учитель Кирьянова О.В.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онлайн конкурс по английскому языку «Фоксфорд»: Шаньшуров Д. (участие, 8б), Филимонова Д. (диплом 2 степени, 8б), учитель Кирьянова О. В.; по русскому языку: Мухачёва Д. (диплом 3 степени, 6а), Суворова Е. (диплом 3 степени, 6а), Микрюков Н. (участие, 6а), Углева П. (участие, 6а), Сидорова Е. (участие, 6а), Тохтуева И. (участие, 6а), Моторина А. (участие, 6а), учитель Полыгаловаа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олимпиада «Заврики» (осенний тур): Сивков Е. (диплом победителя 2б), Тузикова П. (диплом победителя 2б), Вязовикин Л. (диплом победителя 2б), Зайнулин М. (диплом победителя 2б), Гетманская Е. (диплом победителя 2б), учитель Литвиненко И. М.; Долгих М. (похвальная грамота), Харисова Н. (похвальная грамота), Пухов Р. (похвальная грамота), Баранова В. (похвальная грамота), Щербакова В. (похвальная грамота), учитель Коркина Е. А.</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Международная олимпиада «Magic English. Второй класс»: Вязовикин Л. (диплом 1 степени 2б), учитель Литвиненко И. М.</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олимпиада «Пятерочка» (английский язык): Сивков Е. (сертификат, 2б), учитель Литвиненко И. М.</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XV Всероссийский дистанционный конкурс «Наукоград» (английский язык), Исаева А. (2 место, 2б), Сивков Е. (2 место, 2б), учитель Литвиненко И. М.; Мантрова А. (диплом победителя), Голдырев М. (диплом победителя), Соколов Я. (диплом победителя), учитель Коркина Е. А.</w:t>
      </w:r>
    </w:p>
    <w:p w:rsidR="00BB10D2" w:rsidRPr="0061694A" w:rsidRDefault="00BB10D2" w:rsidP="007B4C89">
      <w:pPr>
        <w:pStyle w:val="a5"/>
        <w:numPr>
          <w:ilvl w:val="0"/>
          <w:numId w:val="29"/>
        </w:numPr>
        <w:spacing w:after="0" w:line="240" w:lineRule="auto"/>
        <w:jc w:val="both"/>
        <w:rPr>
          <w:rFonts w:ascii="Times New Roman" w:hAnsi="Times New Roman"/>
          <w:b/>
          <w:sz w:val="28"/>
          <w:szCs w:val="28"/>
        </w:rPr>
      </w:pPr>
      <w:r w:rsidRPr="0061694A">
        <w:rPr>
          <w:rFonts w:ascii="Times New Roman" w:hAnsi="Times New Roman"/>
          <w:sz w:val="28"/>
          <w:szCs w:val="28"/>
        </w:rPr>
        <w:t>Международный молодежный конкурс антикоррупционной рекламы «Вместе против коррупции!» (11а, участие),</w:t>
      </w:r>
      <w:r w:rsidRPr="0061694A">
        <w:rPr>
          <w:rFonts w:ascii="Times New Roman" w:hAnsi="Times New Roman"/>
          <w:sz w:val="28"/>
          <w:szCs w:val="28"/>
          <w:shd w:val="clear" w:color="auto" w:fill="FAFAFA"/>
        </w:rPr>
        <w:t xml:space="preserve"> учитель Долгих Н. В.  </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Краевой конкурс художественного слова «Слава тебе, солдат!» Казаковцева Е. (победитель, 10а) декабрь 2018 г.;</w:t>
      </w:r>
      <w:r w:rsidRPr="0061694A">
        <w:rPr>
          <w:rFonts w:ascii="Times New Roman" w:hAnsi="Times New Roman"/>
          <w:sz w:val="28"/>
          <w:szCs w:val="28"/>
          <w:shd w:val="clear" w:color="auto" w:fill="FAFAFA"/>
        </w:rPr>
        <w:t xml:space="preserve"> учитель Долгих Н. В.  </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Краевой конкурс художественного слова «Слава тебе, солдат!» Нахратова А. (участие, 8а) декабрь 2018,</w:t>
      </w:r>
      <w:r w:rsidRPr="0061694A">
        <w:rPr>
          <w:rFonts w:ascii="Times New Roman" w:hAnsi="Times New Roman"/>
          <w:sz w:val="28"/>
          <w:szCs w:val="28"/>
          <w:shd w:val="clear" w:color="auto" w:fill="FAFAFA"/>
        </w:rPr>
        <w:t xml:space="preserve"> учитель Долгих Н.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Заочный тур краевой НПК: Лихотина С. (участие, 8б),</w:t>
      </w:r>
      <w:r w:rsidRPr="0061694A">
        <w:rPr>
          <w:rFonts w:ascii="Times New Roman" w:hAnsi="Times New Roman"/>
          <w:sz w:val="28"/>
          <w:szCs w:val="28"/>
          <w:shd w:val="clear" w:color="auto" w:fill="FAFAFA"/>
        </w:rPr>
        <w:t xml:space="preserve"> учитель Долгих Н. В.  </w:t>
      </w:r>
    </w:p>
    <w:p w:rsidR="00BB10D2" w:rsidRPr="0061694A" w:rsidRDefault="00BB10D2" w:rsidP="007B4C89">
      <w:pPr>
        <w:pStyle w:val="a5"/>
        <w:numPr>
          <w:ilvl w:val="0"/>
          <w:numId w:val="29"/>
        </w:numPr>
        <w:spacing w:after="0" w:line="240" w:lineRule="auto"/>
        <w:jc w:val="both"/>
        <w:rPr>
          <w:rFonts w:ascii="Times New Roman" w:hAnsi="Times New Roman"/>
          <w:b/>
          <w:sz w:val="28"/>
          <w:szCs w:val="28"/>
        </w:rPr>
      </w:pPr>
      <w:r w:rsidRPr="0061694A">
        <w:rPr>
          <w:rFonts w:ascii="Times New Roman" w:hAnsi="Times New Roman"/>
          <w:sz w:val="28"/>
          <w:szCs w:val="28"/>
        </w:rPr>
        <w:t>Муниципальный телевизионный проект «Бессмертные строки читаю я вновь…»: Казаковцева Е. (участие, 10а), Рубан А. (участие, 10а), Галеева А. (участие, 10а), Рудометова К. (участие, 10а),</w:t>
      </w:r>
      <w:r w:rsidRPr="0061694A">
        <w:rPr>
          <w:rFonts w:ascii="Times New Roman" w:hAnsi="Times New Roman"/>
          <w:sz w:val="28"/>
          <w:szCs w:val="28"/>
          <w:shd w:val="clear" w:color="auto" w:fill="FAFAFA"/>
        </w:rPr>
        <w:t xml:space="preserve"> учитель Долгих Н. В.  </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Конкурс «Говорят не знавшие войны»: Юдина В. (участие, 6г), Ковальковская В. (участие, 6г), Бузмаков А. (участие, 5в), Шамгунова В. (участие, 5в), Агибалова Е. (участие, 5в), учитель Захарова М. А.</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Международная олимпиада «Инфоурок. Осенний сезон 2018 по русскому языку»: Сергеев Д. (1 место, 7а, (базовый уровень)), Белоусова Т. (3 место, 5а, (углублённый уровень)) Посохина Г. (участие, 10б), Ловчикова Г. (участие, 7г), Тохтуева Е. (участие, 7г), Бабаева Д. (участие, 7г), Симахина С. (участие, 7а), Порубова С. (участие, 7г), Шокиров Э. (участие, 5а), Хамрокулов Б. (участие, 5а), Беклемышева И. (участие, 5а), учитель Ларина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Международная олимпиада «Инфоурок. Зимний сезон 2019 по русскому языку»: Горбенко А. (диплом 1 степени, 5а, (ублённый уровень)), Горбенко А. (диплом 2 степени, 5а, (базовый уровень)), учитель Ларина Е.В.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lastRenderedPageBreak/>
        <w:t>Международный конкурс «Кириллица» по русскому языку, г. Бийск, Алтайский край: Семёнова Ю. (1 место, 10б), Зотов Я. (2 место, 5а),Ощепков Е(2 место, 5а), Корбут М. (2 место, 7а), Горбенко А. (3 место, 5а),Новожилова П. (3 место, 7а),Порубова С. (3 место, 7а), Бояршинов В. (3 место, 7а), Горохова Д. (3 место, 10б), Хомрокулова М. (3 место, 10б),Лубнина П. (3 место, 10б), Посохина Г. (3 место, 10б), Пермяков А. (участие, 5а), Белоусова Т. (участие, 5а), Захарова А. (участие, 5а), Базуева А. (участие, 5а), Беклемышева И. (участие, 5а), Казаков М. (участие, 5а), Корнилова Е. (участие, 5а), Хомрокулов Б. (участие, 5а), Галимзянов В. (участие, 7а), Муралёва Ю. (участие, 7а), Зинченко М. (участие, 7а), Зорина А. (участие, 7а), учитель Ларина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Краевой фестиваль школьной электронной и печатной прессы «Золотое перо-2018». Дистанционный конкурс «Премия «Золотое перо-2018»: 1). Русанова Ю. (7г) – сертификат участника фестиваля, Министерство образования и науки  Пермского края, МАОУ Лицей   №3, г. Пермь (ноябрь 2018 г), Ловчикова Г. (7г) – сертификат участника фестиваля, Министерство образования и науки  Пермского края, МАОУ Лицей №3, г. Пермь (ноябрь 2018 г), Тохтуева А. (7г) – сертификат участника фестиваля, Министерство образования и науки  Пермского края, МАОУ Лицей №3, г. Пермь (ноябрь 2018 г) Сергеев Д. (7а) – сертификат участника фестиваля, Министерство образования и науки  Пермского края, МАОУ Лицей №3, г. Пермь (ноябрь 2018 г), Шокиров Э. (5а) – сертификат участника фестиваля, Министерство образования и науки  Пермского края, МАОУ Лицей №3, г. Пермь (ноябрь 2018 г), учитель Ларина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Детский творческий конкурс-фестиваль «Дарования Прикамья»: Горбенко А. (5а), участник очного межмуниципального тура Детского творческого конкурса-фестиваля «Дарования Прикамья» номинант фестиваля в номинации «Литературное произведение о Пермском крае», учитель Ларина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-Международный дистанционный конкурс «Олимпис» по русскому языку, Осенняя сессия»: Беклемышева И. (диплом 1 степени, 5а), Горбенко А. (диплом 1 степени, 5а), Гайфулина А. (диплом 1 степени, 5а), Сергеев Д. (диплом 1 степени, 7а), Зорина А. (диплом 1 степени, 7а), Ловчикова Г. (диплом 1 степени, 7г), Бабаева Д. (диплом 1 степени, 7г), Муралёва Ю. (диплом 2 степени, 7а), Русанова Ю. (диплом 2 степени, 7г), Шокиров Э. (диплом 3 степени, 5а), Власов В. (диплом 3 степени, 10б), Пономарёв В. (участие, 7а), учитель Ларина Е. В.  </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дистанционный конкурс по русскому языку «Олимпис 2019. Весенняя сессия» Зорина А. (диплом 1 степени, 7а), Муралёва Ю. (диплом 2 степени, 7а), Беклемышева И. (диплом 2 степени, 5а), учитель Ларина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дистанционный конкурс «Олимпис» по английскому языку, весенняя сессия 2019: Лебедев Л. (диплом 2 степени, 6б), Холин А. (грамота, 6б), Изотов Д. (грамота, 6б), Костюкова Д. (грамота, 6б), Беклемышева И. (грамота, 5а), учитель Скачкова Е. А.</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Международный дистанционный конкурс по математике «Олимпис 2018-Осенняя сессия»: Русанова Ю. (грамота, 7г), Берников А. (диплом 2 степени, 6б), Изотов Д. (диплом 2 степени, 6б), Костюкова Д. (диплом 3 степени, 6б), Холин А. (диплом 1 степени, 6б),, учитель Гайсина И. А. </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-Международный дистанционный конкурс по математике «Олимпис -2019. Весенняя сессия»: Лебедев Л. (диплом 1 степени, 6б), Холин А. (диплом 1 степени, 6б), Изотов Д. (диплом 2 степени, 6б), Костюкова Д. (грамота, 6б), </w:t>
      </w:r>
      <w:r w:rsidRPr="0061694A">
        <w:rPr>
          <w:rFonts w:ascii="Times New Roman" w:hAnsi="Times New Roman"/>
          <w:sz w:val="28"/>
          <w:szCs w:val="28"/>
        </w:rPr>
        <w:lastRenderedPageBreak/>
        <w:t>учитель Гайсина И. А.; Зорина А. (диплом, 7а), Порубова С. (диплом, 7а), Сергеев Д. (диплом, 7а), Муралева Ю. (диплом, 7а), Симахина С. (диплом, 7а), учитель Бишир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дистанционный конкурс по биологии и окружающему миру «Олимпис – 2018 – Осенняя сессия»: диплом 2–й степени (Бердников А. (диплом 2 степени, 6б), Изотов Д. (диплом 2 степени, 6б), Костюкова Д. (диплом 2 степени, 6б), Холин А. (участие, 6б), учитель Минаева Л.П.</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дистанционный конкурс по биологии и окружающему миру «Олимпис – 2019 – Весенняя сессия»: Лебедев Л. (диплом 2 степени, 6б), Холин А. (диплом 3 степени, 6б), Изотов Д. (участие, 6б), Костюкова Д. (участие, 6б), учитель Минаева Л.П.</w:t>
      </w:r>
      <w:r w:rsidRPr="0061694A">
        <w:rPr>
          <w:rFonts w:ascii="Times New Roman" w:hAnsi="Times New Roman"/>
          <w:sz w:val="28"/>
          <w:szCs w:val="28"/>
          <w:lang w:val="en-US"/>
        </w:rPr>
        <w:t>V</w:t>
      </w:r>
      <w:r w:rsidRPr="0061694A">
        <w:rPr>
          <w:rFonts w:ascii="Times New Roman" w:hAnsi="Times New Roman"/>
          <w:sz w:val="28"/>
          <w:szCs w:val="28"/>
        </w:rPr>
        <w:t xml:space="preserve"> Международный конкурс «Мириады открытий» от проекта Инфоурок Белоусова Т. (победитель, 5а), Захарова А. (победитель, 5а), Симахина С. (победитель, 7а), Муралёва Ю. (победитель, 7а), Зинченко М. (победитель, 7а), Порубова С. (победитель, 7а), Мохов А. (победитель, 7а), Пупырев М. (участник «Россия- Родина моя», «Магия театра», 5а), Белоусова Т. (участник «Литературный эрудит», «Россия- Родина моя»», «Россия- Родина моя», 5а), Беклемышева И. (участник «Живые буквы», «Литературный эрудит», «Магия театра», 5а), Горбенко А. (участник «Живые буквы», «Литературный эрудит», «Россия- Родина моя», «Магия театра», 5а), Гайфулина А. (участник «Живые буквы», «Литературный эрудит», 5а), Ощепков Е. (участник «Живые буквы», «Литературный эрудит», «Россия – Родина моя», 5а), Пермяков А. (участник «Литературный эрудит», «Россия – Родина моя», 5а), Полежаева К. (участник «Живые буквы», «Литературный эрудит», «Россия – Родина моя», «Магия театра», 5а), Шокиров Э. (участник «Живые буквы», «Литературный эрудит», «Россия – Родина моя», 5а), Захарова А. (участник «Живые буквы», «Литературный эрудит», «Россия – Родина моя», «Магия театра», 5а), Симахина С. (участник «Литературный эрудит», 7а), Муралёва Ю. (участник «Живые буквы», «Литературный эрудит», «Россия – Родина моя», «Магия театра», 7а), Сергеев Д. (участник «Живые буквы», «Литературный эрудит», 7а), Бояршинов В. (участник «Живые буквы», «Литературный эрудит», «Магия театра», 7а), Зинченко М. (участник «Живые буквы», 7а),  Заякина Д. (участник «Живые буквы», «Литературный эрудит», 7а),  Порубова С. (участник «Живые буквы», 7а), Мохов А. (участник «Литературный эрудит», 7а), Базуева А. (участник «Живые буквы», «Литературный эрудит», «Россия – Родина моя», 5а), учитель Ларина Е.В.</w:t>
      </w:r>
    </w:p>
    <w:p w:rsidR="00BB10D2" w:rsidRPr="0061694A" w:rsidRDefault="00BB10D2" w:rsidP="007B4C89">
      <w:pPr>
        <w:pStyle w:val="a5"/>
        <w:numPr>
          <w:ilvl w:val="0"/>
          <w:numId w:val="29"/>
        </w:numPr>
        <w:spacing w:after="0" w:line="240" w:lineRule="auto"/>
        <w:jc w:val="both"/>
        <w:rPr>
          <w:rFonts w:ascii="Times New Roman" w:hAnsi="Times New Roman"/>
          <w:b/>
          <w:sz w:val="28"/>
          <w:szCs w:val="28"/>
        </w:rPr>
      </w:pPr>
      <w:r w:rsidRPr="0061694A">
        <w:rPr>
          <w:rFonts w:ascii="Times New Roman" w:hAnsi="Times New Roman"/>
          <w:sz w:val="28"/>
          <w:szCs w:val="28"/>
        </w:rPr>
        <w:t xml:space="preserve">Муниципальный конкурс художественного слова «Зимняя россыпь». Демидов Н. (5а, номинация поэзия - Диплом </w:t>
      </w:r>
      <w:r w:rsidRPr="0061694A">
        <w:rPr>
          <w:rFonts w:ascii="Times New Roman" w:hAnsi="Times New Roman"/>
          <w:sz w:val="28"/>
          <w:szCs w:val="28"/>
          <w:lang w:val="en-US"/>
        </w:rPr>
        <w:t>I</w:t>
      </w:r>
      <w:r w:rsidRPr="0061694A">
        <w:rPr>
          <w:rFonts w:ascii="Times New Roman" w:hAnsi="Times New Roman"/>
          <w:sz w:val="28"/>
          <w:szCs w:val="28"/>
        </w:rPr>
        <w:t xml:space="preserve"> место), Зорина А. (7а, номинация поэзия - Диплом </w:t>
      </w:r>
      <w:r w:rsidRPr="0061694A">
        <w:rPr>
          <w:rFonts w:ascii="Times New Roman" w:hAnsi="Times New Roman"/>
          <w:sz w:val="28"/>
          <w:szCs w:val="28"/>
          <w:lang w:val="en-US"/>
        </w:rPr>
        <w:t>II</w:t>
      </w:r>
      <w:r w:rsidRPr="0061694A">
        <w:rPr>
          <w:rFonts w:ascii="Times New Roman" w:hAnsi="Times New Roman"/>
          <w:sz w:val="28"/>
          <w:szCs w:val="28"/>
        </w:rPr>
        <w:t xml:space="preserve"> место) Шокиров Э. (5а, номинация поэзия - Диплом </w:t>
      </w:r>
      <w:r w:rsidRPr="0061694A">
        <w:rPr>
          <w:rFonts w:ascii="Times New Roman" w:hAnsi="Times New Roman"/>
          <w:sz w:val="28"/>
          <w:szCs w:val="28"/>
          <w:lang w:val="en-US"/>
        </w:rPr>
        <w:t>III</w:t>
      </w:r>
      <w:r w:rsidRPr="0061694A">
        <w:rPr>
          <w:rFonts w:ascii="Times New Roman" w:hAnsi="Times New Roman"/>
          <w:sz w:val="28"/>
          <w:szCs w:val="28"/>
        </w:rPr>
        <w:t xml:space="preserve"> место), Галимзянов В. (7а, номинация поэзия - Диплом сценическая речь), Трофимова В. (7а, номинация поэзия - Диплом артистизм), Анна З. (5а, номинация поэзия - Диплом выразительность), Корнилова Е. (5а, номинация поэзия - Диплом мастерство исполнения), Заякина Д. (7а, номинация поэзия - Диплом эмоциональность), учитель Ларина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 xml:space="preserve">Международный конкурс "Лига эрудитов" (русский язык) (январь 2019 г.). Суворова Е. (диплом 2 степени, 6а),Мухачёва Д. (диплом 3 степени, 6а),Микрюков Н. (диплом 3 степени, 6а),Хлуднева А. (диплом 3 степени, 6а),Углева П. (диплом 3 степени, 6а),Сидорова Е. (диплом 3 степени, </w:t>
      </w:r>
      <w:r w:rsidRPr="0061694A">
        <w:rPr>
          <w:rFonts w:ascii="Times New Roman" w:hAnsi="Times New Roman"/>
          <w:sz w:val="28"/>
          <w:szCs w:val="28"/>
        </w:rPr>
        <w:lastRenderedPageBreak/>
        <w:t>6а),Сукаленко П. (участие, 6а),Моторина А. (участие, 6а),Тохтуева И. (участие, 6а),Ивашова А. (участие, 6а),учитель Полыгалова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конкурс "Лига эрудитов" (литература) (январь 2019</w:t>
      </w:r>
      <w:r w:rsidRPr="0061694A">
        <w:rPr>
          <w:rFonts w:ascii="Times New Roman" w:hAnsi="Times New Roman"/>
          <w:b/>
          <w:sz w:val="28"/>
          <w:szCs w:val="28"/>
        </w:rPr>
        <w:t xml:space="preserve"> г.)</w:t>
      </w:r>
      <w:r w:rsidRPr="0061694A">
        <w:rPr>
          <w:rFonts w:ascii="Times New Roman" w:hAnsi="Times New Roman"/>
          <w:sz w:val="28"/>
          <w:szCs w:val="28"/>
        </w:rPr>
        <w:t xml:space="preserve"> Микрюков Н. (диплом 2 степени, 6а),Пушкова А. (диплом 3 степени, 11б),Большакова А. (диплом 3 степени, 9г),Шаньшина М. (диплом 3 степени, 9а),Муляк Е. (диплом 3 степени, 11б),Сукаленко П. (участие, 6а),М. (участие, 6а),Ласкавая А. (участие, 11б),Беляева А. (участие, 11б),Фёдоров И. (участие, 9а),учитель Полыгалова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Конкурс чтецов в рамках предметной недели (1 место - Юхневский А., 2 место- Сайранова Р., 1 место среди 7-ых классов Ботвинов В., Торова А., Аксютко А., Карташев И., Селезнёва Л., Бойко В., учитель Шаньшина Е. В.</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Конкурс «Письмо ветерану»: Гирилович Н. (8г), Ширяев И. (8г), Леденцова А. (8г), Собянина Е. (9в), учитель Шаньшина Е. В.</w:t>
      </w:r>
    </w:p>
    <w:p w:rsidR="00BB10D2" w:rsidRPr="0061694A" w:rsidRDefault="00BB10D2" w:rsidP="007B4C89">
      <w:pPr>
        <w:pStyle w:val="a5"/>
        <w:numPr>
          <w:ilvl w:val="0"/>
          <w:numId w:val="29"/>
        </w:numPr>
        <w:spacing w:after="0" w:line="240" w:lineRule="auto"/>
        <w:jc w:val="both"/>
        <w:rPr>
          <w:rFonts w:ascii="Times New Roman" w:hAnsi="Times New Roman"/>
          <w:bCs/>
          <w:kern w:val="36"/>
          <w:sz w:val="28"/>
          <w:szCs w:val="28"/>
        </w:rPr>
      </w:pPr>
      <w:r w:rsidRPr="0061694A">
        <w:rPr>
          <w:rFonts w:ascii="Times New Roman" w:hAnsi="Times New Roman"/>
          <w:bCs/>
          <w:kern w:val="36"/>
          <w:sz w:val="28"/>
          <w:szCs w:val="28"/>
        </w:rPr>
        <w:t>Всероссийский онлайн-турнир по вычислительным навыкам для обучающихся 5-11 классов (</w:t>
      </w:r>
      <w:r w:rsidRPr="0061694A">
        <w:rPr>
          <w:rFonts w:ascii="Times New Roman" w:hAnsi="Times New Roman"/>
          <w:bCs/>
          <w:kern w:val="36"/>
          <w:sz w:val="28"/>
          <w:szCs w:val="28"/>
          <w:lang w:val="en-US"/>
        </w:rPr>
        <w:t>gramotei</w:t>
      </w:r>
      <w:r w:rsidRPr="0061694A">
        <w:rPr>
          <w:rFonts w:ascii="Times New Roman" w:hAnsi="Times New Roman"/>
          <w:bCs/>
          <w:kern w:val="36"/>
          <w:sz w:val="28"/>
          <w:szCs w:val="28"/>
        </w:rPr>
        <w:t>.</w:t>
      </w:r>
      <w:r w:rsidRPr="0061694A">
        <w:rPr>
          <w:rFonts w:ascii="Times New Roman" w:hAnsi="Times New Roman"/>
          <w:bCs/>
          <w:kern w:val="36"/>
          <w:sz w:val="28"/>
          <w:szCs w:val="28"/>
          <w:lang w:val="en-US"/>
        </w:rPr>
        <w:t>cerm</w:t>
      </w:r>
      <w:r w:rsidRPr="0061694A">
        <w:rPr>
          <w:rFonts w:ascii="Times New Roman" w:hAnsi="Times New Roman"/>
          <w:bCs/>
          <w:kern w:val="36"/>
          <w:sz w:val="28"/>
          <w:szCs w:val="28"/>
        </w:rPr>
        <w:t>.</w:t>
      </w:r>
      <w:r w:rsidRPr="0061694A">
        <w:rPr>
          <w:rFonts w:ascii="Times New Roman" w:hAnsi="Times New Roman"/>
          <w:bCs/>
          <w:kern w:val="36"/>
          <w:sz w:val="28"/>
          <w:szCs w:val="28"/>
          <w:lang w:val="en-US"/>
        </w:rPr>
        <w:t>ru</w:t>
      </w:r>
      <w:r w:rsidRPr="0061694A">
        <w:rPr>
          <w:rFonts w:ascii="Times New Roman" w:hAnsi="Times New Roman"/>
          <w:bCs/>
          <w:kern w:val="36"/>
          <w:sz w:val="28"/>
          <w:szCs w:val="28"/>
        </w:rPr>
        <w:t> — интерактивная образовательная онлайн-платформа): 48% учеников 10а класса (Галеева А</w:t>
      </w:r>
      <w:r w:rsidR="00602248">
        <w:rPr>
          <w:rFonts w:ascii="Times New Roman" w:hAnsi="Times New Roman"/>
          <w:bCs/>
          <w:kern w:val="36"/>
          <w:sz w:val="28"/>
          <w:szCs w:val="28"/>
        </w:rPr>
        <w:t>.</w:t>
      </w:r>
      <w:r w:rsidRPr="0061694A">
        <w:rPr>
          <w:rFonts w:ascii="Times New Roman" w:hAnsi="Times New Roman"/>
          <w:bCs/>
          <w:kern w:val="36"/>
          <w:sz w:val="28"/>
          <w:szCs w:val="28"/>
        </w:rPr>
        <w:t>, Казаковцева Е</w:t>
      </w:r>
      <w:r w:rsidR="00602248">
        <w:rPr>
          <w:rFonts w:ascii="Times New Roman" w:hAnsi="Times New Roman"/>
          <w:bCs/>
          <w:kern w:val="36"/>
          <w:sz w:val="28"/>
          <w:szCs w:val="28"/>
        </w:rPr>
        <w:t>.</w:t>
      </w:r>
      <w:r w:rsidRPr="0061694A">
        <w:rPr>
          <w:rFonts w:ascii="Times New Roman" w:hAnsi="Times New Roman"/>
          <w:bCs/>
          <w:kern w:val="36"/>
          <w:sz w:val="28"/>
          <w:szCs w:val="28"/>
        </w:rPr>
        <w:t>, Антонова А</w:t>
      </w:r>
      <w:r w:rsidR="00602248">
        <w:rPr>
          <w:rFonts w:ascii="Times New Roman" w:hAnsi="Times New Roman"/>
          <w:bCs/>
          <w:kern w:val="36"/>
          <w:sz w:val="28"/>
          <w:szCs w:val="28"/>
        </w:rPr>
        <w:t>.</w:t>
      </w:r>
      <w:r w:rsidRPr="0061694A">
        <w:rPr>
          <w:rFonts w:ascii="Times New Roman" w:hAnsi="Times New Roman"/>
          <w:bCs/>
          <w:kern w:val="36"/>
          <w:sz w:val="28"/>
          <w:szCs w:val="28"/>
        </w:rPr>
        <w:t>, Якутов Н</w:t>
      </w:r>
      <w:r w:rsidR="00602248">
        <w:rPr>
          <w:rFonts w:ascii="Times New Roman" w:hAnsi="Times New Roman"/>
          <w:bCs/>
          <w:kern w:val="36"/>
          <w:sz w:val="28"/>
          <w:szCs w:val="28"/>
        </w:rPr>
        <w:t>.</w:t>
      </w:r>
      <w:r w:rsidRPr="0061694A">
        <w:rPr>
          <w:rFonts w:ascii="Times New Roman" w:hAnsi="Times New Roman"/>
          <w:bCs/>
          <w:kern w:val="36"/>
          <w:sz w:val="28"/>
          <w:szCs w:val="28"/>
        </w:rPr>
        <w:t>, Найданов Г</w:t>
      </w:r>
      <w:r w:rsidR="00602248">
        <w:rPr>
          <w:rFonts w:ascii="Times New Roman" w:hAnsi="Times New Roman"/>
          <w:bCs/>
          <w:kern w:val="36"/>
          <w:sz w:val="28"/>
          <w:szCs w:val="28"/>
        </w:rPr>
        <w:t>.</w:t>
      </w:r>
      <w:r w:rsidRPr="0061694A">
        <w:rPr>
          <w:rFonts w:ascii="Times New Roman" w:hAnsi="Times New Roman"/>
          <w:bCs/>
          <w:kern w:val="36"/>
          <w:sz w:val="28"/>
          <w:szCs w:val="28"/>
        </w:rPr>
        <w:t>, Булыгин П</w:t>
      </w:r>
      <w:r w:rsidR="00602248">
        <w:rPr>
          <w:rFonts w:ascii="Times New Roman" w:hAnsi="Times New Roman"/>
          <w:bCs/>
          <w:kern w:val="36"/>
          <w:sz w:val="28"/>
          <w:szCs w:val="28"/>
        </w:rPr>
        <w:t>.</w:t>
      </w:r>
      <w:r w:rsidRPr="0061694A">
        <w:rPr>
          <w:rFonts w:ascii="Times New Roman" w:hAnsi="Times New Roman"/>
          <w:bCs/>
          <w:kern w:val="36"/>
          <w:sz w:val="28"/>
          <w:szCs w:val="28"/>
        </w:rPr>
        <w:t>, Васенин А</w:t>
      </w:r>
      <w:r w:rsidR="00602248">
        <w:rPr>
          <w:rFonts w:ascii="Times New Roman" w:hAnsi="Times New Roman"/>
          <w:bCs/>
          <w:kern w:val="36"/>
          <w:sz w:val="28"/>
          <w:szCs w:val="28"/>
        </w:rPr>
        <w:t>.</w:t>
      </w:r>
      <w:r w:rsidRPr="0061694A">
        <w:rPr>
          <w:rFonts w:ascii="Times New Roman" w:hAnsi="Times New Roman"/>
          <w:bCs/>
          <w:kern w:val="36"/>
          <w:sz w:val="28"/>
          <w:szCs w:val="28"/>
        </w:rPr>
        <w:t>, Волков А</w:t>
      </w:r>
      <w:r w:rsidR="00602248">
        <w:rPr>
          <w:rFonts w:ascii="Times New Roman" w:hAnsi="Times New Roman"/>
          <w:bCs/>
          <w:kern w:val="36"/>
          <w:sz w:val="28"/>
          <w:szCs w:val="28"/>
        </w:rPr>
        <w:t>.</w:t>
      </w:r>
      <w:r w:rsidRPr="0061694A">
        <w:rPr>
          <w:rFonts w:ascii="Times New Roman" w:hAnsi="Times New Roman"/>
          <w:bCs/>
          <w:kern w:val="36"/>
          <w:sz w:val="28"/>
          <w:szCs w:val="28"/>
        </w:rPr>
        <w:t>, Тайсина В</w:t>
      </w:r>
      <w:r w:rsidR="00602248">
        <w:rPr>
          <w:rFonts w:ascii="Times New Roman" w:hAnsi="Times New Roman"/>
          <w:bCs/>
          <w:kern w:val="36"/>
          <w:sz w:val="28"/>
          <w:szCs w:val="28"/>
        </w:rPr>
        <w:t>.</w:t>
      </w:r>
      <w:r w:rsidRPr="0061694A">
        <w:rPr>
          <w:rFonts w:ascii="Times New Roman" w:hAnsi="Times New Roman"/>
          <w:bCs/>
          <w:kern w:val="36"/>
          <w:sz w:val="28"/>
          <w:szCs w:val="28"/>
        </w:rPr>
        <w:t>, Курганова С</w:t>
      </w:r>
      <w:r w:rsidR="00602248">
        <w:rPr>
          <w:rFonts w:ascii="Times New Roman" w:hAnsi="Times New Roman"/>
          <w:bCs/>
          <w:kern w:val="36"/>
          <w:sz w:val="28"/>
          <w:szCs w:val="28"/>
        </w:rPr>
        <w:t>.</w:t>
      </w:r>
      <w:r w:rsidRPr="0061694A">
        <w:rPr>
          <w:rFonts w:ascii="Times New Roman" w:hAnsi="Times New Roman"/>
          <w:bCs/>
          <w:kern w:val="36"/>
          <w:sz w:val="28"/>
          <w:szCs w:val="28"/>
        </w:rPr>
        <w:t>, Пухова Е</w:t>
      </w:r>
      <w:r w:rsidR="00602248">
        <w:rPr>
          <w:rFonts w:ascii="Times New Roman" w:hAnsi="Times New Roman"/>
          <w:bCs/>
          <w:kern w:val="36"/>
          <w:sz w:val="28"/>
          <w:szCs w:val="28"/>
        </w:rPr>
        <w:t>.</w:t>
      </w:r>
      <w:r w:rsidRPr="0061694A">
        <w:rPr>
          <w:rFonts w:ascii="Times New Roman" w:hAnsi="Times New Roman"/>
          <w:bCs/>
          <w:kern w:val="36"/>
          <w:sz w:val="28"/>
          <w:szCs w:val="28"/>
        </w:rPr>
        <w:t>, Долгих Е</w:t>
      </w:r>
      <w:r w:rsidR="00602248">
        <w:rPr>
          <w:rFonts w:ascii="Times New Roman" w:hAnsi="Times New Roman"/>
          <w:bCs/>
          <w:kern w:val="36"/>
          <w:sz w:val="28"/>
          <w:szCs w:val="28"/>
        </w:rPr>
        <w:t>.</w:t>
      </w:r>
      <w:r w:rsidRPr="0061694A">
        <w:rPr>
          <w:rFonts w:ascii="Times New Roman" w:hAnsi="Times New Roman"/>
          <w:bCs/>
          <w:kern w:val="36"/>
          <w:sz w:val="28"/>
          <w:szCs w:val="28"/>
        </w:rPr>
        <w:t>), учитель Чирцова Г. В.</w:t>
      </w:r>
    </w:p>
    <w:p w:rsidR="00BB10D2" w:rsidRPr="0061694A" w:rsidRDefault="00BB10D2" w:rsidP="007B4C89">
      <w:pPr>
        <w:pStyle w:val="ac"/>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Всероссийская олимпиада по информатике «Инфознайка. Профи»: Никитин А. (участие, 11а), Посохин Е., (участие, 11а), учитель Дисс Е. Э.</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Международный конкурс по информатике и ИТ «Инфознайка»: Муниципальный уровень – 1 место (Никитин А. 11а), 3 место (Посохин Е.), региональный уровень – 1 место (Никитин А., 11а), учитель Дисс Е. Э.</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Географический диктант – 85 человек, учитель Соснина Г. А.</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Этнографический диктант – 41 человек, учитель Соснина Г. А.</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lang w:val="en-US"/>
        </w:rPr>
        <w:t>XXVIII</w:t>
      </w:r>
      <w:r w:rsidRPr="0061694A">
        <w:rPr>
          <w:rFonts w:ascii="Times New Roman" w:hAnsi="Times New Roman"/>
          <w:sz w:val="28"/>
          <w:szCs w:val="28"/>
        </w:rPr>
        <w:t xml:space="preserve"> Всероссийская научная конференция учащихся «Интеллектуальное возрождение» г. Санкт-Петербург: Кузьмин Д. (участие, 11а), Вервильская О. (участие, 11а), учитель Минаева Л. П.</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Знак отличия «Гордость Пермского края» Кузьмин Д. (лауреат, 11а), учитель Минаева Л. П.</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lang w:val="en-US"/>
        </w:rPr>
        <w:t>IV</w:t>
      </w:r>
      <w:r w:rsidRPr="0061694A">
        <w:rPr>
          <w:rFonts w:ascii="Times New Roman" w:hAnsi="Times New Roman"/>
          <w:sz w:val="28"/>
          <w:szCs w:val="28"/>
        </w:rPr>
        <w:t xml:space="preserve"> научно-просветительский Форум «Ни дня без науки»: Кузьмин Д. (участие, 11а), Вервильская О. (участие, 11а), Ахметов А. (участие, 11а), Галеева А. (участие, 10а), Долгих Е. (участие, 10а), Рубан А. (участие, 10а), Казаковцева Е. (участие, 10а), учитель Минаева Л. П.</w:t>
      </w:r>
    </w:p>
    <w:p w:rsidR="00BB10D2" w:rsidRPr="0061694A" w:rsidRDefault="00BB10D2" w:rsidP="007B4C89">
      <w:pPr>
        <w:pStyle w:val="a5"/>
        <w:numPr>
          <w:ilvl w:val="0"/>
          <w:numId w:val="29"/>
        </w:numPr>
        <w:spacing w:after="0" w:line="240" w:lineRule="auto"/>
        <w:jc w:val="both"/>
        <w:rPr>
          <w:rFonts w:ascii="Times New Roman" w:hAnsi="Times New Roman"/>
          <w:bCs/>
          <w:kern w:val="36"/>
          <w:sz w:val="28"/>
          <w:szCs w:val="28"/>
        </w:rPr>
      </w:pPr>
      <w:r w:rsidRPr="0061694A">
        <w:rPr>
          <w:rFonts w:ascii="Times New Roman" w:hAnsi="Times New Roman"/>
          <w:sz w:val="28"/>
          <w:szCs w:val="28"/>
        </w:rPr>
        <w:t>Краевой молодёжный образовательный форум «Я – гражданин России»: «Мы разные – мы вместе» Ласкова А. (1 место в конкурсе журналистов, 11б).</w:t>
      </w:r>
    </w:p>
    <w:p w:rsidR="00BB10D2" w:rsidRPr="0061694A" w:rsidRDefault="00BB10D2" w:rsidP="007B4C89">
      <w:pPr>
        <w:pStyle w:val="a5"/>
        <w:numPr>
          <w:ilvl w:val="0"/>
          <w:numId w:val="29"/>
        </w:numPr>
        <w:spacing w:after="0" w:line="240" w:lineRule="auto"/>
        <w:jc w:val="both"/>
        <w:rPr>
          <w:rFonts w:ascii="Times New Roman" w:hAnsi="Times New Roman"/>
          <w:sz w:val="28"/>
          <w:szCs w:val="28"/>
        </w:rPr>
      </w:pPr>
      <w:r w:rsidRPr="0061694A">
        <w:rPr>
          <w:rFonts w:ascii="Times New Roman" w:hAnsi="Times New Roman"/>
          <w:sz w:val="28"/>
          <w:szCs w:val="28"/>
        </w:rPr>
        <w:t>«Кросс наций»: Бобылева А. (1 место, 8в), Мансуров В. (1 место, 10а), Базуева А. (2 место), Кошкаров А. (2 место), Волков А. (3 место, 10а), Найданов Г. (3 место, 10а).</w:t>
      </w:r>
    </w:p>
    <w:p w:rsidR="00A33BE4" w:rsidRPr="00F7690F" w:rsidRDefault="00A33BE4" w:rsidP="007B4C89">
      <w:pPr>
        <w:pStyle w:val="2"/>
        <w:spacing w:before="0" w:line="240" w:lineRule="auto"/>
        <w:rPr>
          <w:rFonts w:ascii="Times New Roman" w:hAnsi="Times New Roman"/>
          <w:color w:val="FF0000"/>
          <w:sz w:val="28"/>
          <w:szCs w:val="28"/>
        </w:rPr>
      </w:pPr>
      <w:bookmarkStart w:id="44" w:name="_Toc15667763"/>
      <w:r w:rsidRPr="00F7690F">
        <w:rPr>
          <w:rFonts w:ascii="Times New Roman" w:hAnsi="Times New Roman"/>
          <w:color w:val="FF0000"/>
          <w:sz w:val="28"/>
          <w:szCs w:val="28"/>
        </w:rPr>
        <w:t>4.</w:t>
      </w:r>
      <w:r w:rsidR="005C498D" w:rsidRPr="00F7690F">
        <w:rPr>
          <w:rFonts w:ascii="Times New Roman" w:hAnsi="Times New Roman"/>
          <w:color w:val="FF0000"/>
          <w:sz w:val="28"/>
          <w:szCs w:val="28"/>
        </w:rPr>
        <w:t>10</w:t>
      </w:r>
      <w:r w:rsidR="00C835CF" w:rsidRPr="00F7690F">
        <w:rPr>
          <w:rFonts w:ascii="Times New Roman" w:hAnsi="Times New Roman"/>
          <w:color w:val="FF0000"/>
          <w:sz w:val="28"/>
          <w:szCs w:val="28"/>
        </w:rPr>
        <w:t xml:space="preserve">. </w:t>
      </w:r>
      <w:r w:rsidRPr="00F7690F">
        <w:rPr>
          <w:rFonts w:ascii="Times New Roman" w:hAnsi="Times New Roman"/>
          <w:color w:val="FF0000"/>
          <w:sz w:val="28"/>
          <w:szCs w:val="28"/>
        </w:rPr>
        <w:t>Достижения учреждения в конкурсах.</w:t>
      </w:r>
      <w:bookmarkEnd w:id="44"/>
    </w:p>
    <w:p w:rsidR="00C00EEC" w:rsidRPr="0061694A" w:rsidRDefault="00C00EEC" w:rsidP="007B4C89">
      <w:pPr>
        <w:pStyle w:val="ac"/>
        <w:spacing w:after="0" w:line="240" w:lineRule="auto"/>
        <w:ind w:firstLine="567"/>
        <w:jc w:val="both"/>
        <w:rPr>
          <w:rFonts w:ascii="Times New Roman" w:eastAsia="Andale Sans UI" w:hAnsi="Times New Roman"/>
          <w:kern w:val="2"/>
          <w:sz w:val="28"/>
          <w:szCs w:val="28"/>
        </w:rPr>
      </w:pPr>
      <w:r w:rsidRPr="0061694A">
        <w:rPr>
          <w:rFonts w:ascii="Times New Roman" w:eastAsia="Andale Sans UI" w:hAnsi="Times New Roman"/>
          <w:kern w:val="2"/>
          <w:sz w:val="28"/>
          <w:szCs w:val="28"/>
        </w:rPr>
        <w:t>По итогам Краевого фестиваля школьных спортивных клубов школа заняла второе место в номинации «Лучший городской спортивный клуб» среди 10-11 классов и выиграла грант в размере 150000 рублей.</w:t>
      </w:r>
    </w:p>
    <w:p w:rsidR="00C00EEC" w:rsidRPr="0061694A" w:rsidRDefault="00C00EEC" w:rsidP="007B4C89">
      <w:pPr>
        <w:spacing w:after="0" w:line="240" w:lineRule="auto"/>
        <w:ind w:firstLine="567"/>
        <w:jc w:val="both"/>
        <w:rPr>
          <w:rFonts w:ascii="Times New Roman" w:eastAsia="Andale Sans UI" w:hAnsi="Times New Roman"/>
          <w:kern w:val="2"/>
          <w:sz w:val="28"/>
          <w:szCs w:val="28"/>
        </w:rPr>
      </w:pPr>
      <w:r w:rsidRPr="0061694A">
        <w:rPr>
          <w:rFonts w:ascii="Times New Roman" w:eastAsia="Andale Sans UI" w:hAnsi="Times New Roman"/>
          <w:kern w:val="2"/>
          <w:sz w:val="28"/>
          <w:szCs w:val="28"/>
        </w:rPr>
        <w:t xml:space="preserve">В </w:t>
      </w:r>
      <w:r w:rsidRPr="0061694A">
        <w:rPr>
          <w:rFonts w:ascii="Times New Roman" w:hAnsi="Times New Roman"/>
          <w:sz w:val="28"/>
          <w:szCs w:val="28"/>
          <w:lang w:val="en-US"/>
        </w:rPr>
        <w:t>XVIII</w:t>
      </w:r>
      <w:r w:rsidRPr="0061694A">
        <w:rPr>
          <w:rFonts w:ascii="Times New Roman" w:hAnsi="Times New Roman"/>
          <w:sz w:val="28"/>
          <w:szCs w:val="28"/>
        </w:rPr>
        <w:t xml:space="preserve"> конкурсе социальных и культурных проектов ООО «ЛУКОЙЛ-ПЕРМЬ» школа представила два проекта: «Озеленение школьной территории. Благоустройство клумб» (руководитель Парсяк О.В.) и «Пробы пера (Чтение – путь к </w:t>
      </w:r>
      <w:r w:rsidRPr="0061694A">
        <w:rPr>
          <w:rFonts w:ascii="Times New Roman" w:eastAsia="Andale Sans UI" w:hAnsi="Times New Roman"/>
          <w:kern w:val="2"/>
          <w:sz w:val="28"/>
          <w:szCs w:val="28"/>
        </w:rPr>
        <w:t xml:space="preserve">просвещению)» (руководители Мизина Н.С. и Писаревская Н.Н.), которые стали победителями </w:t>
      </w:r>
      <w:r w:rsidRPr="0061694A">
        <w:rPr>
          <w:rFonts w:ascii="Times New Roman" w:eastAsia="Andale Sans UI" w:hAnsi="Times New Roman"/>
          <w:kern w:val="2"/>
          <w:sz w:val="28"/>
          <w:szCs w:val="28"/>
        </w:rPr>
        <w:lastRenderedPageBreak/>
        <w:t>муниципального этапа. Проект «Озеленение школьной территории. Благоустройство клумб» (руководитель Парсяк О.В.) стал лауреатам конкурса.</w:t>
      </w:r>
      <w:r w:rsidR="0021273E" w:rsidRPr="0061694A">
        <w:rPr>
          <w:rFonts w:ascii="Times New Roman" w:eastAsia="Andale Sans UI" w:hAnsi="Times New Roman"/>
          <w:kern w:val="2"/>
          <w:sz w:val="28"/>
          <w:szCs w:val="28"/>
        </w:rPr>
        <w:t xml:space="preserve"> Был выигран грант в размере 45 000 рублей. Педагоги школы вместе с обучающимися и их родителями приступили к его реализации: были подготовлены клумбы, высажены петунии и бархатцы. </w:t>
      </w:r>
      <w:r w:rsidR="0021273E" w:rsidRPr="0061694A">
        <w:rPr>
          <w:rFonts w:ascii="Times New Roman" w:hAnsi="Times New Roman"/>
          <w:sz w:val="28"/>
          <w:szCs w:val="28"/>
        </w:rPr>
        <w:t>Проект помогает формировать экологическую культуру школьников, основ рационального ведения сельскохозяйственной деятельности, комплексного благоустройства территории школы.</w:t>
      </w:r>
    </w:p>
    <w:p w:rsidR="00C00EEC" w:rsidRPr="0061694A" w:rsidRDefault="00C00EEC" w:rsidP="007B4C89">
      <w:pPr>
        <w:pStyle w:val="ac"/>
        <w:spacing w:after="0" w:line="240" w:lineRule="auto"/>
        <w:ind w:firstLine="567"/>
        <w:jc w:val="both"/>
        <w:rPr>
          <w:rFonts w:ascii="Times New Roman" w:eastAsia="Andale Sans UI" w:hAnsi="Times New Roman"/>
          <w:kern w:val="2"/>
          <w:sz w:val="28"/>
          <w:szCs w:val="28"/>
        </w:rPr>
      </w:pPr>
      <w:r w:rsidRPr="0061694A">
        <w:rPr>
          <w:rFonts w:ascii="Times New Roman" w:eastAsia="Andale Sans UI" w:hAnsi="Times New Roman"/>
          <w:kern w:val="2"/>
          <w:sz w:val="28"/>
          <w:szCs w:val="28"/>
        </w:rPr>
        <w:t>В 2018-2019 году по итогам спартакиады среди трудовых коллективов ЗАТО Звёздный команда школы заняла второе место.</w:t>
      </w:r>
    </w:p>
    <w:p w:rsidR="00EC2D82" w:rsidRPr="0061694A" w:rsidRDefault="00EC2D82" w:rsidP="007B4C89">
      <w:pPr>
        <w:spacing w:after="0" w:line="240" w:lineRule="auto"/>
        <w:ind w:firstLine="426"/>
        <w:jc w:val="both"/>
        <w:rPr>
          <w:rFonts w:ascii="Times New Roman" w:hAnsi="Times New Roman"/>
          <w:sz w:val="28"/>
          <w:szCs w:val="28"/>
        </w:rPr>
      </w:pPr>
      <w:r w:rsidRPr="0061694A">
        <w:rPr>
          <w:rFonts w:ascii="Times New Roman" w:hAnsi="Times New Roman"/>
          <w:sz w:val="28"/>
          <w:szCs w:val="28"/>
        </w:rPr>
        <w:t>Школа удостоена звания лауреата Всероссийского смотра-конкурса образовательных организаций «Достижения образования» на основе многокомпонентного анализа.</w:t>
      </w:r>
    </w:p>
    <w:p w:rsidR="00EC2D82" w:rsidRPr="0061694A" w:rsidRDefault="00EC2D82" w:rsidP="007B4C89">
      <w:pPr>
        <w:spacing w:after="0" w:line="240" w:lineRule="auto"/>
        <w:ind w:firstLine="426"/>
        <w:jc w:val="both"/>
        <w:rPr>
          <w:rFonts w:ascii="Times New Roman" w:hAnsi="Times New Roman"/>
          <w:sz w:val="28"/>
          <w:szCs w:val="28"/>
        </w:rPr>
      </w:pPr>
      <w:r w:rsidRPr="0061694A">
        <w:rPr>
          <w:rFonts w:ascii="Times New Roman" w:hAnsi="Times New Roman"/>
          <w:sz w:val="28"/>
          <w:szCs w:val="28"/>
        </w:rPr>
        <w:t>Опыт школы был представлен:</w:t>
      </w:r>
    </w:p>
    <w:p w:rsidR="00EC2D82" w:rsidRPr="0061694A" w:rsidRDefault="00EC2D82" w:rsidP="007B4C89">
      <w:pPr>
        <w:spacing w:after="0" w:line="240" w:lineRule="auto"/>
        <w:ind w:firstLine="426"/>
        <w:jc w:val="both"/>
        <w:rPr>
          <w:rFonts w:ascii="Times New Roman" w:hAnsi="Times New Roman"/>
          <w:sz w:val="28"/>
          <w:szCs w:val="28"/>
        </w:rPr>
      </w:pPr>
      <w:r w:rsidRPr="0061694A">
        <w:rPr>
          <w:rFonts w:ascii="Times New Roman" w:hAnsi="Times New Roman"/>
          <w:sz w:val="28"/>
          <w:szCs w:val="28"/>
        </w:rPr>
        <w:t>-на Общероссийском проекте «Школа цифрового века»;</w:t>
      </w:r>
    </w:p>
    <w:p w:rsidR="00EC2D82" w:rsidRPr="0061694A" w:rsidRDefault="00EC2D82" w:rsidP="007B4C89">
      <w:pPr>
        <w:spacing w:after="0" w:line="240" w:lineRule="auto"/>
        <w:ind w:firstLine="426"/>
        <w:jc w:val="both"/>
        <w:rPr>
          <w:rFonts w:ascii="Times New Roman" w:hAnsi="Times New Roman"/>
          <w:sz w:val="28"/>
          <w:szCs w:val="28"/>
        </w:rPr>
      </w:pPr>
      <w:r w:rsidRPr="0061694A">
        <w:rPr>
          <w:rFonts w:ascii="Times New Roman" w:hAnsi="Times New Roman"/>
          <w:sz w:val="28"/>
          <w:szCs w:val="28"/>
        </w:rPr>
        <w:t>-на научном симпозиуме «Актуальные проблемы спортивной науки в аспекте социально-гуманитарного знания» статьёй директора школы «Использование проектов для разработки инновационной модели совершенствования физического воспитания в о</w:t>
      </w:r>
      <w:r w:rsidR="006A45EF" w:rsidRPr="0061694A">
        <w:rPr>
          <w:rFonts w:ascii="Times New Roman" w:hAnsi="Times New Roman"/>
          <w:sz w:val="28"/>
          <w:szCs w:val="28"/>
        </w:rPr>
        <w:t>бщеобразовательных учреждениях»;</w:t>
      </w:r>
    </w:p>
    <w:p w:rsidR="006A45EF" w:rsidRPr="0061694A" w:rsidRDefault="006A45EF" w:rsidP="007B4C89">
      <w:pPr>
        <w:spacing w:after="0" w:line="240" w:lineRule="auto"/>
        <w:ind w:firstLine="426"/>
        <w:jc w:val="both"/>
        <w:rPr>
          <w:rFonts w:ascii="Times New Roman" w:hAnsi="Times New Roman"/>
          <w:sz w:val="28"/>
          <w:szCs w:val="28"/>
        </w:rPr>
      </w:pPr>
      <w:r w:rsidRPr="0061694A">
        <w:rPr>
          <w:rFonts w:ascii="Times New Roman" w:hAnsi="Times New Roman"/>
          <w:sz w:val="28"/>
          <w:szCs w:val="28"/>
        </w:rPr>
        <w:t xml:space="preserve">-на </w:t>
      </w:r>
      <w:r w:rsidRPr="0061694A">
        <w:rPr>
          <w:rFonts w:ascii="Times New Roman" w:hAnsi="Times New Roman"/>
          <w:sz w:val="28"/>
          <w:szCs w:val="28"/>
          <w:lang w:val="en-US"/>
        </w:rPr>
        <w:t>V</w:t>
      </w:r>
      <w:r w:rsidRPr="0061694A">
        <w:rPr>
          <w:rFonts w:ascii="Times New Roman" w:hAnsi="Times New Roman"/>
          <w:sz w:val="28"/>
          <w:szCs w:val="28"/>
        </w:rPr>
        <w:t xml:space="preserve"> Всероссийской научно-практической конференции «Теория и практика осуществления профилактической работы, направленной на предупреждение зависимого поведения несовершеннолетних, в образовательных организациях» докладом директора школы и заместителя директора школы «Модель организации и проведения индивидуальной профилактической работы с несовершеннолетними и семьями, находящимися в социально опасном положении»</w:t>
      </w:r>
      <w:r w:rsidR="000B1F44" w:rsidRPr="0061694A">
        <w:rPr>
          <w:rFonts w:ascii="Times New Roman" w:hAnsi="Times New Roman"/>
          <w:sz w:val="28"/>
          <w:szCs w:val="28"/>
        </w:rPr>
        <w:t>.</w:t>
      </w:r>
    </w:p>
    <w:p w:rsidR="0014060F" w:rsidRPr="00F7690F" w:rsidRDefault="0014060F" w:rsidP="007B4C89">
      <w:pPr>
        <w:pStyle w:val="2"/>
        <w:spacing w:before="0" w:line="240" w:lineRule="auto"/>
        <w:rPr>
          <w:rFonts w:ascii="Times New Roman" w:hAnsi="Times New Roman"/>
          <w:color w:val="FF0000"/>
          <w:sz w:val="28"/>
          <w:szCs w:val="28"/>
        </w:rPr>
      </w:pPr>
      <w:bookmarkStart w:id="45" w:name="_Toc15667764"/>
      <w:r w:rsidRPr="00F7690F">
        <w:rPr>
          <w:rFonts w:ascii="Times New Roman" w:hAnsi="Times New Roman"/>
          <w:color w:val="FF0000"/>
          <w:sz w:val="28"/>
          <w:szCs w:val="28"/>
        </w:rPr>
        <w:t>4.1</w:t>
      </w:r>
      <w:r w:rsidR="005C498D" w:rsidRPr="00F7690F">
        <w:rPr>
          <w:rFonts w:ascii="Times New Roman" w:hAnsi="Times New Roman"/>
          <w:color w:val="FF0000"/>
          <w:sz w:val="28"/>
          <w:szCs w:val="28"/>
        </w:rPr>
        <w:t>1</w:t>
      </w:r>
      <w:r w:rsidRPr="00F7690F">
        <w:rPr>
          <w:rFonts w:ascii="Times New Roman" w:hAnsi="Times New Roman"/>
          <w:color w:val="FF0000"/>
          <w:sz w:val="28"/>
          <w:szCs w:val="28"/>
        </w:rPr>
        <w:t>. Оценки и отзывы потребителей образовательных услуг.</w:t>
      </w:r>
      <w:bookmarkEnd w:id="45"/>
    </w:p>
    <w:p w:rsidR="0014060F" w:rsidRPr="0061694A" w:rsidRDefault="0014060F" w:rsidP="007B4C89">
      <w:pPr>
        <w:pStyle w:val="ab"/>
        <w:spacing w:before="0" w:beforeAutospacing="0" w:after="0" w:afterAutospacing="0"/>
        <w:ind w:firstLine="567"/>
        <w:jc w:val="both"/>
        <w:rPr>
          <w:rFonts w:ascii="Helvetica" w:hAnsi="Helvetica" w:cs="Helvetica"/>
          <w:sz w:val="28"/>
          <w:szCs w:val="28"/>
        </w:rPr>
      </w:pPr>
      <w:r w:rsidRPr="0061694A">
        <w:rPr>
          <w:sz w:val="28"/>
          <w:szCs w:val="28"/>
          <w:bdr w:val="none" w:sz="0" w:space="0" w:color="auto" w:frame="1"/>
        </w:rPr>
        <w:t>Важное место в решении педагогических задач имеет определение степени удовлетворенности родителей обучающихся качеством условий для осуществления образовательного процесса. На основе анализа удовлетворенности участников образовательного процесса можно сделать вывод об эффективности функционирования образовательного учреждения относительно четырех основных сторон педагогического процесса – деятельностной, организационной, социально–психологической и административной.</w:t>
      </w:r>
    </w:p>
    <w:p w:rsidR="0014060F" w:rsidRPr="0061694A" w:rsidRDefault="0014060F" w:rsidP="007B4C89">
      <w:pPr>
        <w:pStyle w:val="ab"/>
        <w:spacing w:before="0" w:beforeAutospacing="0" w:after="0" w:afterAutospacing="0"/>
        <w:ind w:firstLine="567"/>
        <w:jc w:val="both"/>
      </w:pPr>
      <w:r w:rsidRPr="0061694A">
        <w:rPr>
          <w:bCs/>
          <w:sz w:val="28"/>
          <w:szCs w:val="28"/>
          <w:bdr w:val="none" w:sz="0" w:space="0" w:color="auto" w:frame="1"/>
        </w:rPr>
        <w:t>Целью</w:t>
      </w:r>
      <w:r w:rsidRPr="0061694A">
        <w:rPr>
          <w:sz w:val="28"/>
          <w:szCs w:val="28"/>
          <w:bdr w:val="none" w:sz="0" w:space="0" w:color="auto" w:frame="1"/>
        </w:rPr>
        <w:t>проведения измерения удовлетворенности родителей обучающихся качеством условий для осуществления образовательного процесса является изучение степени удовлетворенности участников образовательного процесса качеством условий для осуществления образовательного процесса.Исследование проводилось в форме анонимного анкетирования по окончании учебного года, в котором принимали участие 29 родителей обучающихся 11 классов</w:t>
      </w:r>
      <w:r w:rsidRPr="0061694A">
        <w:t>.</w:t>
      </w:r>
    </w:p>
    <w:p w:rsidR="0014060F" w:rsidRPr="0061694A" w:rsidRDefault="0014060F" w:rsidP="007B4C89">
      <w:pPr>
        <w:pStyle w:val="ab"/>
        <w:spacing w:before="0" w:beforeAutospacing="0" w:after="0" w:afterAutospacing="0"/>
        <w:ind w:firstLine="567"/>
        <w:jc w:val="both"/>
      </w:pPr>
    </w:p>
    <w:p w:rsidR="0014060F" w:rsidRPr="0061694A" w:rsidRDefault="0014060F" w:rsidP="007B4C89">
      <w:pPr>
        <w:pStyle w:val="ab"/>
        <w:spacing w:before="0" w:beforeAutospacing="0" w:after="0" w:afterAutospacing="0"/>
        <w:ind w:left="720"/>
        <w:jc w:val="both"/>
      </w:pPr>
      <w:r w:rsidRPr="0061694A">
        <w:rPr>
          <w:noProof/>
        </w:rPr>
        <w:lastRenderedPageBreak/>
        <w:drawing>
          <wp:inline distT="0" distB="0" distL="0" distR="0">
            <wp:extent cx="5391150" cy="3629025"/>
            <wp:effectExtent l="19050" t="0" r="1905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14060F" w:rsidRPr="0061694A" w:rsidRDefault="0014060F" w:rsidP="007B4C89">
      <w:pPr>
        <w:pStyle w:val="ab"/>
        <w:spacing w:before="0" w:beforeAutospacing="0" w:after="0" w:afterAutospacing="0"/>
        <w:ind w:left="720"/>
        <w:jc w:val="both"/>
      </w:pPr>
    </w:p>
    <w:p w:rsidR="0014060F" w:rsidRPr="0061694A" w:rsidRDefault="0014060F" w:rsidP="007B4C89">
      <w:pPr>
        <w:pStyle w:val="ab"/>
        <w:spacing w:before="0" w:beforeAutospacing="0" w:after="0" w:afterAutospacing="0"/>
        <w:ind w:firstLine="567"/>
        <w:jc w:val="both"/>
        <w:rPr>
          <w:sz w:val="28"/>
          <w:szCs w:val="28"/>
        </w:rPr>
      </w:pPr>
      <w:r w:rsidRPr="0061694A">
        <w:rPr>
          <w:sz w:val="28"/>
          <w:szCs w:val="28"/>
        </w:rPr>
        <w:t xml:space="preserve">Анкетируемые выражают удовлетворение качеством образовательных услуг на достаточном уровне (49% от общего количества респондентов). </w:t>
      </w:r>
    </w:p>
    <w:p w:rsidR="0014060F" w:rsidRPr="0061694A" w:rsidRDefault="0014060F" w:rsidP="007B4C89">
      <w:pPr>
        <w:pStyle w:val="ab"/>
        <w:spacing w:before="0" w:beforeAutospacing="0" w:after="0" w:afterAutospacing="0"/>
        <w:ind w:firstLine="567"/>
        <w:jc w:val="both"/>
        <w:rPr>
          <w:sz w:val="28"/>
          <w:szCs w:val="28"/>
        </w:rPr>
      </w:pPr>
      <w:r w:rsidRPr="0061694A">
        <w:rPr>
          <w:sz w:val="28"/>
          <w:szCs w:val="28"/>
        </w:rPr>
        <w:t>Выявлена неудовлетворенность работой кружков и творческих объединений в школе, а так же организацией досуга обучающихся 21% от общего числа анкетируемых родителей (6 респондентов). (</w:t>
      </w:r>
      <w:r w:rsidRPr="008229CB">
        <w:rPr>
          <w:sz w:val="28"/>
          <w:szCs w:val="28"/>
          <w:highlight w:val="yellow"/>
        </w:rPr>
        <w:t>Приложение №</w:t>
      </w:r>
      <w:r w:rsidR="00602248">
        <w:rPr>
          <w:sz w:val="28"/>
          <w:szCs w:val="28"/>
        </w:rPr>
        <w:t>41</w:t>
      </w:r>
      <w:r w:rsidRPr="0061694A">
        <w:rPr>
          <w:sz w:val="28"/>
          <w:szCs w:val="28"/>
        </w:rPr>
        <w:t>).</w:t>
      </w:r>
    </w:p>
    <w:p w:rsidR="0014060F" w:rsidRPr="0061694A" w:rsidRDefault="0014060F" w:rsidP="007B4C89">
      <w:pPr>
        <w:pStyle w:val="ab"/>
        <w:spacing w:before="0" w:beforeAutospacing="0" w:after="0" w:afterAutospacing="0"/>
        <w:ind w:left="720"/>
        <w:jc w:val="both"/>
        <w:rPr>
          <w:noProof/>
          <w:sz w:val="28"/>
          <w:szCs w:val="28"/>
        </w:rPr>
      </w:pPr>
    </w:p>
    <w:p w:rsidR="0014060F" w:rsidRPr="0061694A" w:rsidRDefault="0014060F" w:rsidP="007B4C89">
      <w:pPr>
        <w:pStyle w:val="ab"/>
        <w:spacing w:before="0" w:beforeAutospacing="0" w:after="0" w:afterAutospacing="0"/>
        <w:ind w:left="720"/>
        <w:jc w:val="both"/>
        <w:rPr>
          <w:noProof/>
          <w:sz w:val="28"/>
          <w:szCs w:val="28"/>
        </w:rPr>
      </w:pPr>
      <w:r w:rsidRPr="0061694A">
        <w:rPr>
          <w:noProof/>
          <w:sz w:val="28"/>
          <w:szCs w:val="28"/>
        </w:rPr>
        <w:drawing>
          <wp:inline distT="0" distB="0" distL="0" distR="0">
            <wp:extent cx="4981575" cy="3524250"/>
            <wp:effectExtent l="19050" t="0" r="9525" b="0"/>
            <wp:docPr id="7"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rsidR="0014060F" w:rsidRPr="0061694A" w:rsidRDefault="0014060F" w:rsidP="007B4C89">
      <w:pPr>
        <w:spacing w:after="0" w:line="240" w:lineRule="auto"/>
        <w:ind w:firstLine="567"/>
        <w:jc w:val="both"/>
        <w:rPr>
          <w:sz w:val="28"/>
          <w:szCs w:val="28"/>
        </w:rPr>
      </w:pPr>
      <w:r w:rsidRPr="0061694A">
        <w:rPr>
          <w:rFonts w:ascii="Times New Roman" w:hAnsi="Times New Roman"/>
          <w:sz w:val="28"/>
          <w:szCs w:val="28"/>
        </w:rPr>
        <w:t>Анализ ответов родителей позволяет выяснить состояние психологического климата в образовательном учреждении. В значительной степени родители выражают своё удовлетворение психологическим климатом (52% от общего количества респондентов), отмечая,что у обучающихся складываются в основном нормальные взаимоотношения с учителями (</w:t>
      </w:r>
      <w:r w:rsidRPr="008229CB">
        <w:rPr>
          <w:rFonts w:ascii="Times New Roman" w:hAnsi="Times New Roman"/>
          <w:sz w:val="28"/>
          <w:szCs w:val="28"/>
          <w:highlight w:val="yellow"/>
        </w:rPr>
        <w:t>Приложение №</w:t>
      </w:r>
      <w:r w:rsidR="00602248">
        <w:rPr>
          <w:rFonts w:ascii="Times New Roman" w:hAnsi="Times New Roman"/>
          <w:sz w:val="28"/>
          <w:szCs w:val="28"/>
        </w:rPr>
        <w:t>41</w:t>
      </w:r>
      <w:r w:rsidRPr="0061694A">
        <w:rPr>
          <w:rFonts w:ascii="Times New Roman" w:hAnsi="Times New Roman"/>
          <w:sz w:val="28"/>
          <w:szCs w:val="28"/>
        </w:rPr>
        <w:t>).</w:t>
      </w:r>
    </w:p>
    <w:p w:rsidR="0014060F" w:rsidRPr="0061694A" w:rsidRDefault="0014060F" w:rsidP="007B4C89">
      <w:pPr>
        <w:pStyle w:val="a5"/>
        <w:tabs>
          <w:tab w:val="left" w:pos="5925"/>
        </w:tabs>
        <w:spacing w:after="0" w:line="240" w:lineRule="auto"/>
      </w:pPr>
      <w:r w:rsidRPr="0061694A">
        <w:lastRenderedPageBreak/>
        <w:tab/>
      </w:r>
      <w:r w:rsidRPr="0061694A">
        <w:rPr>
          <w:noProof/>
        </w:rPr>
        <w:drawing>
          <wp:inline distT="0" distB="0" distL="0" distR="0">
            <wp:extent cx="4981575" cy="2743200"/>
            <wp:effectExtent l="19050" t="0" r="9525" b="0"/>
            <wp:docPr id="1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14060F" w:rsidRDefault="0014060F" w:rsidP="007B4C89">
      <w:pPr>
        <w:spacing w:after="0" w:line="240" w:lineRule="auto"/>
        <w:ind w:firstLine="567"/>
        <w:jc w:val="both"/>
        <w:rPr>
          <w:rFonts w:ascii="Times New Roman" w:hAnsi="Times New Roman"/>
          <w:sz w:val="28"/>
          <w:szCs w:val="28"/>
        </w:rPr>
      </w:pPr>
      <w:r w:rsidRPr="0061694A">
        <w:rPr>
          <w:rFonts w:ascii="Times New Roman" w:hAnsi="Times New Roman"/>
          <w:sz w:val="28"/>
          <w:szCs w:val="28"/>
        </w:rPr>
        <w:t>В значительной степени респонденты отмечают высокий процент квалифицированных педагогов в школе (78% от общего количества респондентов). Однако, 14% респондентов не дали ответа на данный вопрос (</w:t>
      </w:r>
      <w:r w:rsidRPr="008229CB">
        <w:rPr>
          <w:rFonts w:ascii="Times New Roman" w:hAnsi="Times New Roman"/>
          <w:sz w:val="28"/>
          <w:szCs w:val="28"/>
          <w:highlight w:val="yellow"/>
        </w:rPr>
        <w:t>Приложение №</w:t>
      </w:r>
      <w:r w:rsidR="00602248">
        <w:rPr>
          <w:rFonts w:ascii="Times New Roman" w:hAnsi="Times New Roman"/>
          <w:sz w:val="28"/>
          <w:szCs w:val="28"/>
        </w:rPr>
        <w:t>41</w:t>
      </w:r>
      <w:r w:rsidRPr="0061694A">
        <w:rPr>
          <w:rFonts w:ascii="Times New Roman" w:hAnsi="Times New Roman"/>
          <w:sz w:val="28"/>
          <w:szCs w:val="28"/>
        </w:rPr>
        <w:t>).</w:t>
      </w:r>
    </w:p>
    <w:p w:rsidR="00602248" w:rsidRPr="0061694A" w:rsidRDefault="00602248" w:rsidP="007B4C89">
      <w:pPr>
        <w:spacing w:after="0" w:line="240" w:lineRule="auto"/>
        <w:ind w:firstLine="567"/>
        <w:jc w:val="both"/>
        <w:rPr>
          <w:sz w:val="28"/>
          <w:szCs w:val="28"/>
        </w:rPr>
      </w:pPr>
    </w:p>
    <w:p w:rsidR="0014060F" w:rsidRPr="0061694A" w:rsidRDefault="0014060F" w:rsidP="007B4C89">
      <w:pPr>
        <w:pStyle w:val="a5"/>
        <w:spacing w:after="0" w:line="240" w:lineRule="auto"/>
      </w:pPr>
      <w:r w:rsidRPr="0061694A">
        <w:rPr>
          <w:noProof/>
        </w:rPr>
        <w:drawing>
          <wp:inline distT="0" distB="0" distL="0" distR="0">
            <wp:extent cx="5940425" cy="2797688"/>
            <wp:effectExtent l="0" t="0" r="3175" b="3175"/>
            <wp:docPr id="1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14060F" w:rsidRPr="0061694A" w:rsidRDefault="0014060F" w:rsidP="007B4C89">
      <w:pPr>
        <w:spacing w:after="0" w:line="240" w:lineRule="auto"/>
        <w:ind w:firstLine="567"/>
        <w:jc w:val="both"/>
        <w:rPr>
          <w:rFonts w:ascii="Times New Roman" w:hAnsi="Times New Roman"/>
          <w:sz w:val="28"/>
          <w:szCs w:val="28"/>
        </w:rPr>
      </w:pPr>
      <w:r w:rsidRPr="0061694A">
        <w:rPr>
          <w:rFonts w:ascii="Times New Roman" w:hAnsi="Times New Roman"/>
          <w:sz w:val="28"/>
          <w:szCs w:val="28"/>
        </w:rPr>
        <w:t>Удовлетворённость взрослых участников образовательного процесса информационными  услугами со стороны общеобразовательного учреждения составляет 63%. Родители высказали свою неудовлетворённость следующим:</w:t>
      </w:r>
    </w:p>
    <w:p w:rsidR="0014060F" w:rsidRPr="0061694A" w:rsidRDefault="0014060F" w:rsidP="007B4C89">
      <w:pPr>
        <w:pStyle w:val="a5"/>
        <w:spacing w:after="0" w:line="240" w:lineRule="auto"/>
        <w:rPr>
          <w:rFonts w:ascii="Times New Roman" w:hAnsi="Times New Roman"/>
          <w:sz w:val="28"/>
          <w:szCs w:val="28"/>
        </w:rPr>
      </w:pPr>
      <w:r w:rsidRPr="0061694A">
        <w:rPr>
          <w:rFonts w:ascii="Times New Roman" w:hAnsi="Times New Roman"/>
          <w:sz w:val="28"/>
          <w:szCs w:val="28"/>
        </w:rPr>
        <w:t>- тематикой родительских собраний (17%);</w:t>
      </w:r>
    </w:p>
    <w:p w:rsidR="0014060F" w:rsidRPr="0061694A" w:rsidRDefault="0014060F" w:rsidP="007B4C89">
      <w:pPr>
        <w:pStyle w:val="a5"/>
        <w:spacing w:after="0" w:line="240" w:lineRule="auto"/>
        <w:rPr>
          <w:rFonts w:ascii="Times New Roman" w:hAnsi="Times New Roman"/>
          <w:sz w:val="28"/>
          <w:szCs w:val="28"/>
        </w:rPr>
      </w:pPr>
      <w:r w:rsidRPr="0061694A">
        <w:rPr>
          <w:rFonts w:ascii="Times New Roman" w:hAnsi="Times New Roman"/>
          <w:sz w:val="28"/>
          <w:szCs w:val="28"/>
        </w:rPr>
        <w:t>- родители не всегда могут обратиться в школу за квалифицированным советом и консультацией к администрации, к специалистам службы сопровождения (21 %).</w:t>
      </w:r>
    </w:p>
    <w:p w:rsidR="0014060F" w:rsidRPr="0061694A" w:rsidRDefault="0014060F" w:rsidP="007B4C89">
      <w:pPr>
        <w:pStyle w:val="a5"/>
        <w:spacing w:after="0" w:line="240" w:lineRule="auto"/>
        <w:rPr>
          <w:noProof/>
        </w:rPr>
      </w:pPr>
      <w:r w:rsidRPr="0061694A">
        <w:rPr>
          <w:noProof/>
        </w:rPr>
        <w:lastRenderedPageBreak/>
        <w:drawing>
          <wp:inline distT="0" distB="0" distL="0" distR="0">
            <wp:extent cx="5391150" cy="3629025"/>
            <wp:effectExtent l="19050" t="0" r="19050" b="0"/>
            <wp:docPr id="8"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14060F" w:rsidRPr="0061694A" w:rsidRDefault="0014060F" w:rsidP="007B4C89">
      <w:pPr>
        <w:spacing w:after="0" w:line="240" w:lineRule="auto"/>
        <w:ind w:firstLine="567"/>
        <w:jc w:val="both"/>
        <w:rPr>
          <w:rFonts w:ascii="Times New Roman" w:hAnsi="Times New Roman"/>
          <w:sz w:val="28"/>
          <w:szCs w:val="28"/>
        </w:rPr>
      </w:pPr>
      <w:r w:rsidRPr="0061694A">
        <w:rPr>
          <w:rFonts w:ascii="Times New Roman" w:hAnsi="Times New Roman"/>
          <w:sz w:val="28"/>
          <w:szCs w:val="28"/>
        </w:rPr>
        <w:t>Качество материально-технической и учебно-методической базы образовательного учреждения удовлетворяет 45% респондентов. Нарекания вызывают медицинское обслуживание и питание (45 % от всего количества респондентов,</w:t>
      </w:r>
      <w:r w:rsidR="00A64E2C">
        <w:rPr>
          <w:rFonts w:ascii="Times New Roman" w:hAnsi="Times New Roman"/>
          <w:sz w:val="28"/>
          <w:szCs w:val="28"/>
        </w:rPr>
        <w:t xml:space="preserve"> что составляет 13 анкетируемых</w:t>
      </w:r>
      <w:r w:rsidRPr="0061694A">
        <w:rPr>
          <w:rFonts w:ascii="Times New Roman" w:hAnsi="Times New Roman"/>
          <w:sz w:val="28"/>
          <w:szCs w:val="28"/>
        </w:rPr>
        <w:t>).</w:t>
      </w:r>
    </w:p>
    <w:p w:rsidR="0014060F" w:rsidRPr="0061694A" w:rsidRDefault="0014060F" w:rsidP="007B4C89">
      <w:pPr>
        <w:tabs>
          <w:tab w:val="left" w:pos="1845"/>
        </w:tabs>
        <w:spacing w:after="0" w:line="240" w:lineRule="auto"/>
      </w:pPr>
      <w:r w:rsidRPr="0061694A">
        <w:rPr>
          <w:noProof/>
        </w:rPr>
        <w:drawing>
          <wp:inline distT="0" distB="0" distL="0" distR="0">
            <wp:extent cx="5940425" cy="2797688"/>
            <wp:effectExtent l="0" t="0" r="3175" b="3175"/>
            <wp:docPr id="1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14060F" w:rsidRPr="0061694A" w:rsidRDefault="0014060F" w:rsidP="007B4C89">
      <w:pPr>
        <w:tabs>
          <w:tab w:val="left" w:pos="1845"/>
        </w:tabs>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Удовлетворенность родителей работой администрацией школы составляет 65%. Вопрос неудовлетворённости касался неравномерного распределения нагрузки обучающихся в течение недели. </w:t>
      </w:r>
    </w:p>
    <w:p w:rsidR="0014060F" w:rsidRPr="0061694A" w:rsidRDefault="0014060F" w:rsidP="007B4C89">
      <w:pPr>
        <w:pStyle w:val="a5"/>
        <w:tabs>
          <w:tab w:val="left" w:pos="1845"/>
        </w:tabs>
        <w:spacing w:after="0" w:line="240" w:lineRule="auto"/>
      </w:pPr>
      <w:r w:rsidRPr="0061694A">
        <w:rPr>
          <w:noProof/>
        </w:rPr>
        <w:lastRenderedPageBreak/>
        <w:drawing>
          <wp:inline distT="0" distB="0" distL="0" distR="0">
            <wp:extent cx="5238750" cy="2581275"/>
            <wp:effectExtent l="19050" t="0" r="19050" b="0"/>
            <wp:docPr id="2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14060F" w:rsidRPr="0061694A" w:rsidRDefault="0014060F" w:rsidP="007B4C89">
      <w:pPr>
        <w:tabs>
          <w:tab w:val="left" w:pos="1845"/>
        </w:tabs>
        <w:spacing w:after="0" w:line="240" w:lineRule="auto"/>
        <w:ind w:firstLine="567"/>
        <w:jc w:val="both"/>
        <w:rPr>
          <w:rFonts w:ascii="Times New Roman" w:hAnsi="Times New Roman"/>
          <w:sz w:val="28"/>
          <w:szCs w:val="28"/>
        </w:rPr>
      </w:pPr>
      <w:r w:rsidRPr="0061694A">
        <w:rPr>
          <w:rFonts w:ascii="Times New Roman" w:hAnsi="Times New Roman"/>
          <w:sz w:val="28"/>
          <w:szCs w:val="28"/>
        </w:rPr>
        <w:t>Наибольший процент опрашиваемых родителей находится в возрастном диапазоне от 35 и старше (93% респондентов).</w:t>
      </w:r>
    </w:p>
    <w:p w:rsidR="0014060F" w:rsidRPr="0061694A" w:rsidRDefault="0014060F" w:rsidP="007B4C89">
      <w:pPr>
        <w:tabs>
          <w:tab w:val="left" w:pos="1845"/>
        </w:tabs>
        <w:spacing w:after="0" w:line="240" w:lineRule="auto"/>
        <w:ind w:firstLine="567"/>
        <w:jc w:val="both"/>
        <w:rPr>
          <w:rFonts w:ascii="Times New Roman" w:hAnsi="Times New Roman"/>
          <w:sz w:val="28"/>
          <w:szCs w:val="28"/>
        </w:rPr>
      </w:pPr>
      <w:r w:rsidRPr="0061694A">
        <w:rPr>
          <w:rFonts w:ascii="Times New Roman" w:hAnsi="Times New Roman"/>
          <w:sz w:val="28"/>
          <w:szCs w:val="28"/>
        </w:rPr>
        <w:t>Вывод: В целом по результатам анкетирования родителей наблюдается тенденция удовлетворенности качеством образовательных услуг, комфортностью обучения в школе, сформировано</w:t>
      </w:r>
      <w:r w:rsidR="00AD17FF">
        <w:rPr>
          <w:rFonts w:ascii="Times New Roman" w:hAnsi="Times New Roman"/>
          <w:sz w:val="28"/>
          <w:szCs w:val="28"/>
        </w:rPr>
        <w:t xml:space="preserve"> </w:t>
      </w:r>
      <w:r w:rsidRPr="0061694A">
        <w:rPr>
          <w:rFonts w:ascii="Times New Roman" w:hAnsi="Times New Roman"/>
          <w:sz w:val="28"/>
          <w:szCs w:val="28"/>
        </w:rPr>
        <w:t>доверие учащихся и</w:t>
      </w:r>
      <w:r w:rsidR="00AD17FF">
        <w:rPr>
          <w:rFonts w:ascii="Times New Roman" w:hAnsi="Times New Roman"/>
          <w:sz w:val="28"/>
          <w:szCs w:val="28"/>
        </w:rPr>
        <w:t xml:space="preserve"> </w:t>
      </w:r>
      <w:r w:rsidRPr="0061694A">
        <w:rPr>
          <w:rFonts w:ascii="Times New Roman" w:hAnsi="Times New Roman"/>
          <w:sz w:val="28"/>
          <w:szCs w:val="28"/>
        </w:rPr>
        <w:t>их родителей к учителям, классным руководителям, администрации</w:t>
      </w:r>
      <w:r w:rsidR="00AD17FF">
        <w:rPr>
          <w:rFonts w:ascii="Times New Roman" w:hAnsi="Times New Roman"/>
          <w:sz w:val="28"/>
          <w:szCs w:val="28"/>
        </w:rPr>
        <w:t xml:space="preserve"> </w:t>
      </w:r>
      <w:r w:rsidRPr="0061694A">
        <w:rPr>
          <w:rFonts w:ascii="Times New Roman" w:hAnsi="Times New Roman"/>
          <w:sz w:val="28"/>
          <w:szCs w:val="28"/>
        </w:rPr>
        <w:t>образовательного учреждения.</w:t>
      </w:r>
    </w:p>
    <w:p w:rsidR="0014060F" w:rsidRPr="0061694A" w:rsidRDefault="0014060F" w:rsidP="007B4C89">
      <w:pPr>
        <w:tabs>
          <w:tab w:val="left" w:pos="1845"/>
        </w:tabs>
        <w:spacing w:after="0" w:line="240" w:lineRule="auto"/>
        <w:ind w:firstLine="567"/>
        <w:jc w:val="both"/>
        <w:rPr>
          <w:rFonts w:ascii="Times New Roman" w:hAnsi="Times New Roman"/>
          <w:sz w:val="28"/>
          <w:szCs w:val="28"/>
        </w:rPr>
      </w:pPr>
      <w:r w:rsidRPr="0061694A">
        <w:rPr>
          <w:rFonts w:ascii="Times New Roman" w:hAnsi="Times New Roman"/>
          <w:sz w:val="28"/>
          <w:szCs w:val="28"/>
        </w:rPr>
        <w:t>Из результатов анкетирования</w:t>
      </w:r>
      <w:r w:rsidR="00AD17FF">
        <w:rPr>
          <w:rFonts w:ascii="Times New Roman" w:hAnsi="Times New Roman"/>
          <w:sz w:val="28"/>
          <w:szCs w:val="28"/>
        </w:rPr>
        <w:t xml:space="preserve"> </w:t>
      </w:r>
      <w:r w:rsidRPr="0061694A">
        <w:rPr>
          <w:rFonts w:ascii="Times New Roman" w:hAnsi="Times New Roman"/>
          <w:sz w:val="28"/>
          <w:szCs w:val="28"/>
        </w:rPr>
        <w:t xml:space="preserve">можно сделать вывод о достаточно высокой степени удовлетворенности образовательными услугами, в среднем 60% </w:t>
      </w:r>
      <w:r w:rsidRPr="0061694A">
        <w:rPr>
          <w:rFonts w:ascii="Times New Roman" w:hAnsi="Times New Roman"/>
          <w:noProof/>
          <w:sz w:val="28"/>
          <w:szCs w:val="28"/>
        </w:rPr>
        <w:t xml:space="preserve">респондентов полностью удовлетворены качеством образовательных услуг,предоставляемых школой. </w:t>
      </w:r>
      <w:r w:rsidRPr="0061694A">
        <w:rPr>
          <w:rFonts w:ascii="Times New Roman" w:hAnsi="Times New Roman"/>
          <w:sz w:val="28"/>
          <w:szCs w:val="28"/>
        </w:rPr>
        <w:t>Но образовательный процесс не стоит на месте, он требует постоянного движения, развития, анализа, контроля, самоконтроля, в котором положительную роль играет регулярное анкетирование всех участников образовательного процесса.</w:t>
      </w:r>
    </w:p>
    <w:p w:rsidR="0014060F" w:rsidRPr="0061694A" w:rsidRDefault="0014060F" w:rsidP="007B4C89">
      <w:pPr>
        <w:spacing w:after="0" w:line="240" w:lineRule="auto"/>
        <w:ind w:firstLine="360"/>
        <w:jc w:val="both"/>
        <w:rPr>
          <w:rFonts w:ascii="Times New Roman" w:eastAsia="Calibri" w:hAnsi="Times New Roman"/>
          <w:sz w:val="28"/>
          <w:szCs w:val="28"/>
        </w:rPr>
      </w:pPr>
      <w:r w:rsidRPr="0061694A">
        <w:rPr>
          <w:rFonts w:ascii="Times New Roman" w:eastAsia="Calibri" w:hAnsi="Times New Roman"/>
          <w:sz w:val="28"/>
          <w:szCs w:val="28"/>
        </w:rPr>
        <w:t>Благодарственные письма родителей выпускников, вручаемые ежегодно учителям на празднике Последнего звонка и торжественном вручении аттестатов дают высокую оценку работе педагогов школы. (</w:t>
      </w:r>
      <w:r w:rsidRPr="008229CB">
        <w:rPr>
          <w:rFonts w:ascii="Times New Roman" w:eastAsia="Calibri" w:hAnsi="Times New Roman"/>
          <w:sz w:val="28"/>
          <w:szCs w:val="28"/>
          <w:highlight w:val="yellow"/>
        </w:rPr>
        <w:t>Приложение №</w:t>
      </w:r>
      <w:r w:rsidR="00602248">
        <w:rPr>
          <w:rFonts w:ascii="Times New Roman" w:eastAsia="Calibri" w:hAnsi="Times New Roman"/>
          <w:sz w:val="28"/>
          <w:szCs w:val="28"/>
        </w:rPr>
        <w:t>41</w:t>
      </w:r>
      <w:r w:rsidRPr="0061694A">
        <w:rPr>
          <w:rFonts w:ascii="Times New Roman" w:eastAsia="Calibri" w:hAnsi="Times New Roman"/>
          <w:sz w:val="28"/>
          <w:szCs w:val="28"/>
        </w:rPr>
        <w:t>)</w:t>
      </w:r>
      <w:r w:rsidR="008229CB">
        <w:rPr>
          <w:rFonts w:ascii="Times New Roman" w:eastAsia="Calibri" w:hAnsi="Times New Roman"/>
          <w:sz w:val="28"/>
          <w:szCs w:val="28"/>
        </w:rPr>
        <w:t>.</w:t>
      </w:r>
    </w:p>
    <w:p w:rsidR="0014060F" w:rsidRPr="0061694A" w:rsidRDefault="0014060F" w:rsidP="007B4C89">
      <w:pPr>
        <w:pStyle w:val="a5"/>
        <w:spacing w:after="0" w:line="240" w:lineRule="auto"/>
        <w:rPr>
          <w:rFonts w:ascii="Times New Roman" w:eastAsia="Calibri" w:hAnsi="Times New Roman"/>
          <w:sz w:val="28"/>
          <w:szCs w:val="28"/>
        </w:rPr>
      </w:pPr>
      <w:r w:rsidRPr="0061694A">
        <w:rPr>
          <w:rFonts w:eastAsia="Calibri"/>
          <w:noProof/>
        </w:rPr>
        <w:drawing>
          <wp:inline distT="0" distB="0" distL="0" distR="0">
            <wp:extent cx="1793130" cy="2390775"/>
            <wp:effectExtent l="19050" t="0" r="0" b="0"/>
            <wp:docPr id="21" name="Рисунок 2" descr="5nC8ZED17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nC8ZED17bQ.jpg"/>
                    <pic:cNvPicPr/>
                  </pic:nvPicPr>
                  <pic:blipFill>
                    <a:blip r:embed="rId181" cstate="print"/>
                    <a:stretch>
                      <a:fillRect/>
                    </a:stretch>
                  </pic:blipFill>
                  <pic:spPr>
                    <a:xfrm>
                      <a:off x="0" y="0"/>
                      <a:ext cx="1793087" cy="2390717"/>
                    </a:xfrm>
                    <a:prstGeom prst="rect">
                      <a:avLst/>
                    </a:prstGeom>
                  </pic:spPr>
                </pic:pic>
              </a:graphicData>
            </a:graphic>
          </wp:inline>
        </w:drawing>
      </w:r>
      <w:r w:rsidRPr="0061694A">
        <w:rPr>
          <w:rFonts w:eastAsia="Calibri"/>
          <w:noProof/>
        </w:rPr>
        <w:drawing>
          <wp:inline distT="0" distB="0" distL="0" distR="0">
            <wp:extent cx="1793129" cy="2390775"/>
            <wp:effectExtent l="19050" t="0" r="0" b="0"/>
            <wp:docPr id="22" name="Рисунок 6" descr="ToTi06U6b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i06U6beQ.jpg"/>
                    <pic:cNvPicPr/>
                  </pic:nvPicPr>
                  <pic:blipFill>
                    <a:blip r:embed="rId182" cstate="print"/>
                    <a:stretch>
                      <a:fillRect/>
                    </a:stretch>
                  </pic:blipFill>
                  <pic:spPr>
                    <a:xfrm>
                      <a:off x="0" y="0"/>
                      <a:ext cx="1794028" cy="2391974"/>
                    </a:xfrm>
                    <a:prstGeom prst="rect">
                      <a:avLst/>
                    </a:prstGeom>
                  </pic:spPr>
                </pic:pic>
              </a:graphicData>
            </a:graphic>
          </wp:inline>
        </w:drawing>
      </w:r>
    </w:p>
    <w:p w:rsidR="0014060F" w:rsidRPr="0061694A" w:rsidRDefault="0014060F" w:rsidP="007B4C89">
      <w:pPr>
        <w:pStyle w:val="a5"/>
        <w:spacing w:after="0" w:line="240" w:lineRule="auto"/>
        <w:rPr>
          <w:rFonts w:ascii="Times New Roman" w:eastAsia="Calibri" w:hAnsi="Times New Roman"/>
          <w:sz w:val="28"/>
          <w:szCs w:val="28"/>
        </w:rPr>
      </w:pPr>
    </w:p>
    <w:p w:rsidR="0014060F" w:rsidRPr="0061694A" w:rsidRDefault="0014060F" w:rsidP="007B4C89">
      <w:pPr>
        <w:pStyle w:val="a5"/>
        <w:spacing w:after="0" w:line="240" w:lineRule="auto"/>
        <w:rPr>
          <w:rFonts w:ascii="Times New Roman" w:eastAsia="Calibri" w:hAnsi="Times New Roman"/>
          <w:sz w:val="28"/>
          <w:szCs w:val="28"/>
        </w:rPr>
      </w:pPr>
      <w:r w:rsidRPr="0061694A">
        <w:rPr>
          <w:rFonts w:eastAsia="Calibri"/>
          <w:noProof/>
        </w:rPr>
        <w:lastRenderedPageBreak/>
        <w:drawing>
          <wp:inline distT="0" distB="0" distL="0" distR="0">
            <wp:extent cx="3705225" cy="3255070"/>
            <wp:effectExtent l="19050" t="0" r="9525" b="0"/>
            <wp:docPr id="23" name="Рисунок 11" descr="Uv-qQyG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v-qQyGO--I.jpg"/>
                    <pic:cNvPicPr/>
                  </pic:nvPicPr>
                  <pic:blipFill>
                    <a:blip r:embed="rId183" cstate="print"/>
                    <a:stretch>
                      <a:fillRect/>
                    </a:stretch>
                  </pic:blipFill>
                  <pic:spPr>
                    <a:xfrm>
                      <a:off x="0" y="0"/>
                      <a:ext cx="3708115" cy="3257609"/>
                    </a:xfrm>
                    <a:prstGeom prst="rect">
                      <a:avLst/>
                    </a:prstGeom>
                  </pic:spPr>
                </pic:pic>
              </a:graphicData>
            </a:graphic>
          </wp:inline>
        </w:drawing>
      </w:r>
    </w:p>
    <w:p w:rsidR="00A33BE4" w:rsidRPr="00F7690F" w:rsidRDefault="00A33BE4" w:rsidP="007B4C89">
      <w:pPr>
        <w:pStyle w:val="1"/>
        <w:rPr>
          <w:color w:val="FF0000"/>
          <w:sz w:val="28"/>
          <w:szCs w:val="28"/>
        </w:rPr>
      </w:pPr>
      <w:bookmarkStart w:id="46" w:name="_Toc15667765"/>
      <w:r w:rsidRPr="00F7690F">
        <w:rPr>
          <w:color w:val="FF0000"/>
          <w:sz w:val="28"/>
          <w:szCs w:val="28"/>
        </w:rPr>
        <w:t>5. Социальная активность и внешние связи учреждения</w:t>
      </w:r>
      <w:r w:rsidR="00281CA3" w:rsidRPr="00F7690F">
        <w:rPr>
          <w:color w:val="FF0000"/>
          <w:sz w:val="28"/>
          <w:szCs w:val="28"/>
        </w:rPr>
        <w:t>.</w:t>
      </w:r>
      <w:bookmarkEnd w:id="46"/>
    </w:p>
    <w:p w:rsidR="00A33BE4" w:rsidRPr="00F7690F" w:rsidRDefault="00A33BE4" w:rsidP="007B4C89">
      <w:pPr>
        <w:pStyle w:val="2"/>
        <w:spacing w:before="0" w:line="240" w:lineRule="auto"/>
        <w:rPr>
          <w:rFonts w:ascii="Times New Roman" w:hAnsi="Times New Roman"/>
          <w:color w:val="FF0000"/>
          <w:sz w:val="28"/>
          <w:szCs w:val="28"/>
        </w:rPr>
      </w:pPr>
      <w:bookmarkStart w:id="47" w:name="_Toc15667766"/>
      <w:r w:rsidRPr="00F7690F">
        <w:rPr>
          <w:rFonts w:ascii="Times New Roman" w:hAnsi="Times New Roman"/>
          <w:color w:val="FF0000"/>
          <w:sz w:val="28"/>
          <w:szCs w:val="28"/>
        </w:rPr>
        <w:t>5.1. Проекты и мероприятия, реализуемые в интересах и с участием местного сообщества, социальные партнёры учреждения</w:t>
      </w:r>
      <w:bookmarkEnd w:id="47"/>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патриотический форум «Звёздный»;</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проект «Звёздное образование»;</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спортивный праздник в рамках празднования Дня рождения Звёздного;</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спартакиада по военно-прикладным видам спорта среди допризывной молодёжи;</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Президентские состязания школьников;</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Президентские спортивные игры;</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Лыжня России;</w:t>
      </w:r>
    </w:p>
    <w:p w:rsidR="00A33BE4" w:rsidRPr="0061694A" w:rsidRDefault="00C05A1B"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т</w:t>
      </w:r>
      <w:r w:rsidR="00A33BE4" w:rsidRPr="0061694A">
        <w:rPr>
          <w:rFonts w:ascii="Times New Roman" w:eastAsia="Calibri" w:hAnsi="Times New Roman"/>
          <w:sz w:val="28"/>
          <w:szCs w:val="28"/>
        </w:rPr>
        <w:t>оржественный митинг, посвящённый Дню Победы;</w:t>
      </w:r>
    </w:p>
    <w:p w:rsidR="00D72BC8" w:rsidRPr="0061694A" w:rsidRDefault="00D72BC8"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hAnsi="Times New Roman"/>
          <w:sz w:val="28"/>
          <w:szCs w:val="28"/>
        </w:rPr>
        <w:t>конкурсе «Бизнес Старт» Пермской «Опоры России».</w:t>
      </w:r>
    </w:p>
    <w:p w:rsidR="00A33BE4" w:rsidRPr="0061694A" w:rsidRDefault="00A33BE4" w:rsidP="007B4C89">
      <w:pPr>
        <w:pStyle w:val="a5"/>
        <w:spacing w:after="0" w:line="240" w:lineRule="auto"/>
        <w:ind w:left="0" w:firstLine="567"/>
        <w:jc w:val="both"/>
        <w:rPr>
          <w:rFonts w:ascii="Times New Roman" w:eastAsia="Calibri" w:hAnsi="Times New Roman"/>
          <w:sz w:val="28"/>
          <w:szCs w:val="28"/>
        </w:rPr>
      </w:pPr>
      <w:r w:rsidRPr="0061694A">
        <w:rPr>
          <w:rFonts w:ascii="Times New Roman" w:eastAsia="Calibri" w:hAnsi="Times New Roman"/>
          <w:sz w:val="28"/>
          <w:szCs w:val="28"/>
        </w:rPr>
        <w:t>Социальные партнёры: учреждения дополнительного образования, ветераны ракетной дивизии,Пермский краевой центр «Муравейник»</w:t>
      </w:r>
      <w:r w:rsidR="00A76CF6" w:rsidRPr="0061694A">
        <w:rPr>
          <w:rFonts w:ascii="Times New Roman" w:eastAsia="Calibri" w:hAnsi="Times New Roman"/>
          <w:sz w:val="28"/>
          <w:szCs w:val="28"/>
        </w:rPr>
        <w:t>, Пермский краевой центр во</w:t>
      </w:r>
      <w:r w:rsidR="00D72BC8" w:rsidRPr="0061694A">
        <w:rPr>
          <w:rFonts w:ascii="Times New Roman" w:eastAsia="Calibri" w:hAnsi="Times New Roman"/>
          <w:sz w:val="28"/>
          <w:szCs w:val="28"/>
        </w:rPr>
        <w:t xml:space="preserve">енно-патриотического воспитания, </w:t>
      </w:r>
      <w:r w:rsidR="001D652A" w:rsidRPr="0061694A">
        <w:rPr>
          <w:rFonts w:ascii="Times New Roman" w:eastAsia="Calibri" w:hAnsi="Times New Roman"/>
          <w:sz w:val="28"/>
          <w:szCs w:val="28"/>
        </w:rPr>
        <w:t>организации Группы «ЛУКОЙЛ» и Благотворительный фонд «ЛУКОЙЛ»</w:t>
      </w:r>
      <w:r w:rsidR="00D72BC8" w:rsidRPr="0061694A">
        <w:rPr>
          <w:rFonts w:ascii="Times New Roman" w:eastAsia="Calibri" w:hAnsi="Times New Roman"/>
          <w:sz w:val="28"/>
          <w:szCs w:val="28"/>
        </w:rPr>
        <w:t>.</w:t>
      </w:r>
    </w:p>
    <w:p w:rsidR="0011367E" w:rsidRPr="00F7690F" w:rsidRDefault="00A33BE4" w:rsidP="007B4C89">
      <w:pPr>
        <w:pStyle w:val="2"/>
        <w:spacing w:before="0" w:line="240" w:lineRule="auto"/>
        <w:rPr>
          <w:rFonts w:ascii="Times New Roman" w:hAnsi="Times New Roman"/>
          <w:color w:val="FF0000"/>
          <w:sz w:val="28"/>
          <w:szCs w:val="28"/>
        </w:rPr>
      </w:pPr>
      <w:bookmarkStart w:id="48" w:name="_Toc15667767"/>
      <w:r w:rsidRPr="00F7690F">
        <w:rPr>
          <w:rFonts w:ascii="Times New Roman" w:hAnsi="Times New Roman"/>
          <w:color w:val="FF0000"/>
          <w:sz w:val="28"/>
          <w:szCs w:val="28"/>
        </w:rPr>
        <w:t>5.2. Партнёры, спонсоры учреждения</w:t>
      </w:r>
      <w:bookmarkEnd w:id="48"/>
    </w:p>
    <w:p w:rsidR="00A33BE4" w:rsidRPr="0061694A" w:rsidRDefault="00A33BE4" w:rsidP="007B4C89">
      <w:pPr>
        <w:spacing w:after="0" w:line="240" w:lineRule="auto"/>
        <w:jc w:val="both"/>
        <w:rPr>
          <w:rFonts w:ascii="Times New Roman" w:hAnsi="Times New Roman"/>
          <w:b/>
          <w:sz w:val="28"/>
          <w:szCs w:val="28"/>
        </w:rPr>
      </w:pPr>
      <w:r w:rsidRPr="0061694A">
        <w:rPr>
          <w:rFonts w:ascii="Times New Roman" w:eastAsia="Calibri" w:hAnsi="Times New Roman"/>
          <w:sz w:val="28"/>
          <w:szCs w:val="28"/>
        </w:rPr>
        <w:t>ООО «Профальянс», ИП Ю.Ю.Йосипчук, ООО «Барт», ООО «Глобус», ИП Бакшаев</w:t>
      </w:r>
      <w:r w:rsidR="00E21789" w:rsidRPr="0061694A">
        <w:rPr>
          <w:rFonts w:ascii="Times New Roman" w:eastAsia="Calibri" w:hAnsi="Times New Roman"/>
          <w:sz w:val="28"/>
          <w:szCs w:val="28"/>
        </w:rPr>
        <w:t xml:space="preserve">, </w:t>
      </w:r>
      <w:r w:rsidR="001D652A" w:rsidRPr="0061694A">
        <w:rPr>
          <w:rFonts w:ascii="Times New Roman" w:eastAsia="Calibri" w:hAnsi="Times New Roman"/>
          <w:sz w:val="28"/>
          <w:szCs w:val="28"/>
        </w:rPr>
        <w:t>ПАО «</w:t>
      </w:r>
      <w:r w:rsidR="00E21789" w:rsidRPr="0061694A">
        <w:rPr>
          <w:rFonts w:ascii="Times New Roman" w:eastAsia="Calibri" w:hAnsi="Times New Roman"/>
          <w:sz w:val="28"/>
          <w:szCs w:val="28"/>
        </w:rPr>
        <w:t>Л</w:t>
      </w:r>
      <w:r w:rsidR="001D652A" w:rsidRPr="0061694A">
        <w:rPr>
          <w:rFonts w:ascii="Times New Roman" w:eastAsia="Calibri" w:hAnsi="Times New Roman"/>
          <w:sz w:val="28"/>
          <w:szCs w:val="28"/>
        </w:rPr>
        <w:t>УКОЙЛ»</w:t>
      </w:r>
      <w:r w:rsidR="00E21789" w:rsidRPr="0061694A">
        <w:rPr>
          <w:rFonts w:ascii="Times New Roman" w:eastAsia="Calibri" w:hAnsi="Times New Roman"/>
          <w:i/>
          <w:sz w:val="28"/>
          <w:szCs w:val="28"/>
        </w:rPr>
        <w:t xml:space="preserve">, </w:t>
      </w:r>
      <w:r w:rsidR="00EF3A42" w:rsidRPr="0061694A">
        <w:rPr>
          <w:rStyle w:val="af4"/>
          <w:rFonts w:ascii="Times New Roman" w:hAnsi="Times New Roman"/>
          <w:i w:val="0"/>
          <w:sz w:val="28"/>
          <w:szCs w:val="28"/>
        </w:rPr>
        <w:t>ООО "Экспресс-Тур"</w:t>
      </w:r>
      <w:r w:rsidR="008144BD" w:rsidRPr="0061694A">
        <w:rPr>
          <w:rStyle w:val="af4"/>
          <w:rFonts w:ascii="Times New Roman" w:hAnsi="Times New Roman"/>
          <w:i w:val="0"/>
          <w:sz w:val="28"/>
          <w:szCs w:val="28"/>
        </w:rPr>
        <w:t xml:space="preserve">, </w:t>
      </w:r>
      <w:r w:rsidR="008144BD" w:rsidRPr="0061694A">
        <w:rPr>
          <w:rFonts w:ascii="Times New Roman" w:hAnsi="Times New Roman"/>
          <w:sz w:val="28"/>
          <w:szCs w:val="28"/>
          <w:lang w:eastAsia="de-DE"/>
        </w:rPr>
        <w:t>Немецкий культурный центр им.Гёте</w:t>
      </w:r>
      <w:r w:rsidR="0083742F" w:rsidRPr="0061694A">
        <w:rPr>
          <w:rStyle w:val="af4"/>
          <w:rFonts w:ascii="Times New Roman" w:hAnsi="Times New Roman"/>
          <w:i w:val="0"/>
          <w:sz w:val="28"/>
          <w:szCs w:val="28"/>
        </w:rPr>
        <w:t xml:space="preserve">, </w:t>
      </w:r>
      <w:r w:rsidR="0083742F" w:rsidRPr="0061694A">
        <w:rPr>
          <w:rFonts w:ascii="Times New Roman" w:hAnsi="Times New Roman"/>
          <w:bCs/>
          <w:sz w:val="28"/>
          <w:szCs w:val="28"/>
        </w:rPr>
        <w:t>Ассоциация дополнительного профессионального образования (АДПО) «Новые образовательные технологии абитуриентам» и ООО «Аксиома»</w:t>
      </w:r>
      <w:r w:rsidR="00C835CF" w:rsidRPr="0061694A">
        <w:rPr>
          <w:rFonts w:ascii="Times New Roman" w:hAnsi="Times New Roman"/>
          <w:bCs/>
          <w:sz w:val="28"/>
          <w:szCs w:val="28"/>
        </w:rPr>
        <w:t>, Институт инновационных технологий (г.Пермь)</w:t>
      </w:r>
      <w:r w:rsidRPr="0061694A">
        <w:rPr>
          <w:rFonts w:ascii="Times New Roman" w:eastAsia="Calibri" w:hAnsi="Times New Roman"/>
          <w:sz w:val="28"/>
          <w:szCs w:val="28"/>
        </w:rPr>
        <w:t>идр.</w:t>
      </w:r>
    </w:p>
    <w:p w:rsidR="0021273E" w:rsidRPr="00F7690F" w:rsidRDefault="00A33BE4" w:rsidP="007B4C89">
      <w:pPr>
        <w:pStyle w:val="2"/>
        <w:spacing w:before="0" w:line="240" w:lineRule="auto"/>
        <w:rPr>
          <w:rFonts w:ascii="Times New Roman" w:hAnsi="Times New Roman"/>
          <w:color w:val="FF0000"/>
          <w:sz w:val="28"/>
          <w:szCs w:val="28"/>
        </w:rPr>
      </w:pPr>
      <w:bookmarkStart w:id="49" w:name="_Toc15667768"/>
      <w:r w:rsidRPr="00F7690F">
        <w:rPr>
          <w:rFonts w:ascii="Times New Roman" w:hAnsi="Times New Roman"/>
          <w:color w:val="FF0000"/>
          <w:sz w:val="28"/>
          <w:szCs w:val="28"/>
        </w:rPr>
        <w:t>5.3. Проекты и программы, поддерживаемые партнёрами, спонсорами в рамках проекта «Звёздное образование»</w:t>
      </w:r>
      <w:r w:rsidR="00925349" w:rsidRPr="00F7690F">
        <w:rPr>
          <w:rFonts w:ascii="Times New Roman" w:hAnsi="Times New Roman"/>
          <w:color w:val="FF0000"/>
          <w:sz w:val="28"/>
          <w:szCs w:val="28"/>
        </w:rPr>
        <w:t>.</w:t>
      </w:r>
      <w:bookmarkEnd w:id="49"/>
    </w:p>
    <w:p w:rsidR="0021273E" w:rsidRPr="0061694A" w:rsidRDefault="0021273E" w:rsidP="007B4C89">
      <w:pPr>
        <w:spacing w:after="0" w:line="240" w:lineRule="auto"/>
        <w:ind w:firstLine="567"/>
        <w:jc w:val="both"/>
        <w:rPr>
          <w:rFonts w:ascii="Times New Roman" w:eastAsia="Andale Sans UI" w:hAnsi="Times New Roman"/>
          <w:kern w:val="2"/>
          <w:sz w:val="28"/>
          <w:szCs w:val="28"/>
        </w:rPr>
      </w:pPr>
      <w:r w:rsidRPr="0061694A">
        <w:rPr>
          <w:rFonts w:ascii="Times New Roman" w:eastAsia="Andale Sans UI" w:hAnsi="Times New Roman"/>
          <w:kern w:val="2"/>
          <w:sz w:val="28"/>
          <w:szCs w:val="28"/>
        </w:rPr>
        <w:t>По итогам XVI</w:t>
      </w:r>
      <w:r w:rsidRPr="0061694A">
        <w:rPr>
          <w:rFonts w:ascii="Times New Roman" w:eastAsia="Andale Sans UI" w:hAnsi="Times New Roman"/>
          <w:kern w:val="2"/>
          <w:sz w:val="28"/>
          <w:szCs w:val="28"/>
          <w:lang w:val="en-US"/>
        </w:rPr>
        <w:t>II</w:t>
      </w:r>
      <w:r w:rsidRPr="0061694A">
        <w:rPr>
          <w:rFonts w:ascii="Times New Roman" w:eastAsia="Andale Sans UI" w:hAnsi="Times New Roman"/>
          <w:kern w:val="2"/>
          <w:sz w:val="28"/>
          <w:szCs w:val="28"/>
        </w:rPr>
        <w:t xml:space="preserve"> Конкурса социальных и культурных проектов ПАО «ЛУКОЙЛ» в Пермском крае проект «Озеленение школьной территории. Благоустройство клумб», разработанный учителем биологии и химии, Парсяк О.В., стал лауреатам. </w:t>
      </w:r>
    </w:p>
    <w:p w:rsidR="008144BD" w:rsidRPr="0061694A" w:rsidRDefault="008144BD" w:rsidP="007B4C89">
      <w:pPr>
        <w:spacing w:after="0" w:line="240" w:lineRule="auto"/>
        <w:ind w:firstLine="567"/>
        <w:jc w:val="both"/>
        <w:rPr>
          <w:rFonts w:ascii="Times New Roman" w:hAnsi="Times New Roman"/>
          <w:sz w:val="28"/>
          <w:szCs w:val="28"/>
          <w:lang w:eastAsia="de-DE"/>
        </w:rPr>
      </w:pPr>
      <w:r w:rsidRPr="0061694A">
        <w:rPr>
          <w:rFonts w:ascii="Times New Roman" w:hAnsi="Times New Roman"/>
          <w:sz w:val="28"/>
          <w:szCs w:val="28"/>
        </w:rPr>
        <w:t xml:space="preserve">Проект «Немецкий – первый второй иностранный», организатором является </w:t>
      </w:r>
      <w:r w:rsidRPr="0061694A">
        <w:rPr>
          <w:rFonts w:ascii="Times New Roman" w:hAnsi="Times New Roman"/>
          <w:sz w:val="28"/>
          <w:szCs w:val="28"/>
          <w:lang w:eastAsia="de-DE"/>
        </w:rPr>
        <w:t>Немецкий культурный центра им.Гёте.</w:t>
      </w:r>
    </w:p>
    <w:p w:rsidR="0083742F" w:rsidRPr="0061694A" w:rsidRDefault="0083742F" w:rsidP="007B4C89">
      <w:pPr>
        <w:spacing w:after="0" w:line="240" w:lineRule="auto"/>
        <w:ind w:firstLine="567"/>
        <w:jc w:val="both"/>
        <w:rPr>
          <w:rFonts w:ascii="Times New Roman" w:hAnsi="Times New Roman"/>
          <w:sz w:val="28"/>
          <w:szCs w:val="28"/>
        </w:rPr>
      </w:pPr>
      <w:r w:rsidRPr="0061694A">
        <w:rPr>
          <w:rFonts w:ascii="Times New Roman" w:hAnsi="Times New Roman"/>
          <w:bCs/>
          <w:sz w:val="28"/>
          <w:szCs w:val="28"/>
        </w:rPr>
        <w:t xml:space="preserve">Краевой проект «Физика в школе», организованный Ассоциацией дополнительного профессионального образования (АДПО) «Новые образовательные технологии </w:t>
      </w:r>
      <w:r w:rsidRPr="0061694A">
        <w:rPr>
          <w:rFonts w:ascii="Times New Roman" w:hAnsi="Times New Roman"/>
          <w:bCs/>
          <w:sz w:val="28"/>
          <w:szCs w:val="28"/>
        </w:rPr>
        <w:lastRenderedPageBreak/>
        <w:t>абитуриентам» и ООО «Аксиома» при поддержке Министерства образования и науки Пермского края.</w:t>
      </w:r>
    </w:p>
    <w:p w:rsidR="0021273E" w:rsidRDefault="002A1614" w:rsidP="007B4C89">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Внедрение в образовательный процесс модуля цифровой образовательной технологии «Интеллектуальная физика» в рамках краевого проекта «Электронные учебники» при поддержке </w:t>
      </w:r>
      <w:r w:rsidRPr="0061694A">
        <w:rPr>
          <w:rFonts w:ascii="Times New Roman" w:hAnsi="Times New Roman"/>
          <w:bCs/>
          <w:sz w:val="28"/>
          <w:szCs w:val="28"/>
        </w:rPr>
        <w:t>Института инновационных технологий (г.Пермь)</w:t>
      </w:r>
      <w:r w:rsidR="0021273E" w:rsidRPr="0061694A">
        <w:rPr>
          <w:rFonts w:ascii="Times New Roman" w:hAnsi="Times New Roman"/>
          <w:sz w:val="28"/>
          <w:szCs w:val="28"/>
        </w:rPr>
        <w:t>.</w:t>
      </w:r>
    </w:p>
    <w:p w:rsidR="00F7690F" w:rsidRPr="0061694A" w:rsidRDefault="00F7690F" w:rsidP="007B4C89">
      <w:pPr>
        <w:spacing w:after="0" w:line="240" w:lineRule="auto"/>
        <w:ind w:firstLine="567"/>
        <w:jc w:val="both"/>
        <w:rPr>
          <w:rFonts w:ascii="Times New Roman" w:hAnsi="Times New Roman"/>
          <w:sz w:val="28"/>
          <w:szCs w:val="28"/>
        </w:rPr>
      </w:pPr>
    </w:p>
    <w:p w:rsidR="00A33BE4" w:rsidRPr="00F7690F" w:rsidRDefault="00A33BE4" w:rsidP="007B4C89">
      <w:pPr>
        <w:pStyle w:val="2"/>
        <w:spacing w:before="0" w:line="240" w:lineRule="auto"/>
        <w:rPr>
          <w:rFonts w:ascii="Times New Roman" w:hAnsi="Times New Roman"/>
          <w:color w:val="FF0000"/>
          <w:sz w:val="28"/>
          <w:szCs w:val="28"/>
        </w:rPr>
      </w:pPr>
      <w:bookmarkStart w:id="50" w:name="_Toc15667769"/>
      <w:r w:rsidRPr="00F7690F">
        <w:rPr>
          <w:rFonts w:ascii="Times New Roman" w:hAnsi="Times New Roman"/>
          <w:color w:val="FF0000"/>
          <w:sz w:val="28"/>
          <w:szCs w:val="28"/>
        </w:rPr>
        <w:t>5.4. Взаимодействие с учреждениями профессионального образования:</w:t>
      </w:r>
      <w:bookmarkEnd w:id="50"/>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Пермский агропромышленный техникум;</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Пермский государственный гуманитарный педагогический университет;</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Серпуховский военный институт ракетных войск стратегического назначения;</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Военная академия ракетных войск стратегического назначения им. Петра Великого;</w:t>
      </w:r>
    </w:p>
    <w:p w:rsidR="00A33BE4" w:rsidRPr="0061694A" w:rsidRDefault="00A33BE4" w:rsidP="007B4C89">
      <w:pPr>
        <w:pStyle w:val="a5"/>
        <w:numPr>
          <w:ilvl w:val="0"/>
          <w:numId w:val="17"/>
        </w:numPr>
        <w:spacing w:after="0" w:line="240" w:lineRule="auto"/>
        <w:ind w:left="0" w:firstLine="0"/>
        <w:jc w:val="both"/>
        <w:rPr>
          <w:rFonts w:ascii="Times New Roman" w:eastAsia="Calibri" w:hAnsi="Times New Roman"/>
          <w:sz w:val="28"/>
          <w:szCs w:val="28"/>
        </w:rPr>
      </w:pPr>
      <w:r w:rsidRPr="0061694A">
        <w:rPr>
          <w:rFonts w:ascii="Times New Roman" w:eastAsia="Calibri" w:hAnsi="Times New Roman"/>
          <w:sz w:val="28"/>
          <w:szCs w:val="28"/>
        </w:rPr>
        <w:t>Пермское Суворовское военное училище;</w:t>
      </w:r>
    </w:p>
    <w:p w:rsidR="009A2F53" w:rsidRPr="0061694A" w:rsidRDefault="00A33BE4" w:rsidP="007B4C89">
      <w:pPr>
        <w:pStyle w:val="a5"/>
        <w:numPr>
          <w:ilvl w:val="0"/>
          <w:numId w:val="17"/>
        </w:numPr>
        <w:spacing w:after="0" w:line="240" w:lineRule="auto"/>
        <w:ind w:left="0" w:firstLine="0"/>
        <w:jc w:val="both"/>
        <w:rPr>
          <w:rFonts w:ascii="Times New Roman" w:hAnsi="Times New Roman"/>
          <w:sz w:val="28"/>
          <w:szCs w:val="28"/>
        </w:rPr>
      </w:pPr>
      <w:r w:rsidRPr="0061694A">
        <w:rPr>
          <w:rFonts w:ascii="Times New Roman" w:eastAsia="Calibri" w:hAnsi="Times New Roman"/>
          <w:sz w:val="28"/>
          <w:szCs w:val="28"/>
        </w:rPr>
        <w:t>Пермский научно-исследовательский политехнический университет</w:t>
      </w:r>
      <w:r w:rsidR="00A76CF6" w:rsidRPr="0061694A">
        <w:rPr>
          <w:rFonts w:ascii="Times New Roman" w:eastAsia="Calibri" w:hAnsi="Times New Roman"/>
          <w:sz w:val="28"/>
          <w:szCs w:val="28"/>
        </w:rPr>
        <w:t>;</w:t>
      </w:r>
    </w:p>
    <w:p w:rsidR="00A76CF6" w:rsidRPr="0061694A" w:rsidRDefault="00A76CF6" w:rsidP="007B4C89">
      <w:pPr>
        <w:pStyle w:val="a5"/>
        <w:numPr>
          <w:ilvl w:val="0"/>
          <w:numId w:val="17"/>
        </w:numPr>
        <w:spacing w:after="0" w:line="240" w:lineRule="auto"/>
        <w:ind w:left="0" w:firstLine="0"/>
        <w:jc w:val="both"/>
        <w:rPr>
          <w:rFonts w:ascii="Times New Roman" w:hAnsi="Times New Roman"/>
          <w:sz w:val="28"/>
          <w:szCs w:val="28"/>
        </w:rPr>
      </w:pPr>
      <w:r w:rsidRPr="0061694A">
        <w:rPr>
          <w:rFonts w:ascii="Times New Roman" w:eastAsia="Calibri" w:hAnsi="Times New Roman"/>
          <w:sz w:val="28"/>
          <w:szCs w:val="28"/>
        </w:rPr>
        <w:t>Пермский научно-исследовательский государственный университет;</w:t>
      </w:r>
    </w:p>
    <w:p w:rsidR="00A76CF6" w:rsidRPr="0061694A" w:rsidRDefault="00A76CF6" w:rsidP="007B4C89">
      <w:pPr>
        <w:pStyle w:val="a5"/>
        <w:numPr>
          <w:ilvl w:val="0"/>
          <w:numId w:val="17"/>
        </w:numPr>
        <w:spacing w:after="0" w:line="240" w:lineRule="auto"/>
        <w:ind w:left="0" w:firstLine="0"/>
        <w:jc w:val="both"/>
        <w:rPr>
          <w:rFonts w:ascii="Times New Roman" w:hAnsi="Times New Roman"/>
          <w:sz w:val="28"/>
          <w:szCs w:val="28"/>
        </w:rPr>
      </w:pPr>
      <w:r w:rsidRPr="0061694A">
        <w:rPr>
          <w:rFonts w:ascii="Times New Roman" w:eastAsia="Calibri" w:hAnsi="Times New Roman"/>
          <w:sz w:val="28"/>
          <w:szCs w:val="28"/>
        </w:rPr>
        <w:t>Пермский государственный медицинский университет;</w:t>
      </w:r>
    </w:p>
    <w:p w:rsidR="00E21789" w:rsidRPr="0061694A" w:rsidRDefault="00E21789" w:rsidP="007B4C89">
      <w:pPr>
        <w:pStyle w:val="a5"/>
        <w:numPr>
          <w:ilvl w:val="0"/>
          <w:numId w:val="17"/>
        </w:numPr>
        <w:spacing w:after="0" w:line="240" w:lineRule="auto"/>
        <w:ind w:left="0" w:firstLine="0"/>
        <w:jc w:val="both"/>
        <w:rPr>
          <w:rFonts w:ascii="Times New Roman" w:hAnsi="Times New Roman"/>
          <w:sz w:val="28"/>
          <w:szCs w:val="28"/>
        </w:rPr>
      </w:pPr>
      <w:r w:rsidRPr="0061694A">
        <w:rPr>
          <w:rFonts w:ascii="Times New Roman" w:eastAsia="Calibri" w:hAnsi="Times New Roman"/>
          <w:sz w:val="28"/>
          <w:szCs w:val="28"/>
        </w:rPr>
        <w:t>Пермский государственный медицинский университет им.Е.А. Вагнера;</w:t>
      </w:r>
    </w:p>
    <w:p w:rsidR="00A76CF6" w:rsidRPr="0061694A" w:rsidRDefault="00A76CF6" w:rsidP="007B4C89">
      <w:pPr>
        <w:pStyle w:val="a5"/>
        <w:numPr>
          <w:ilvl w:val="0"/>
          <w:numId w:val="17"/>
        </w:numPr>
        <w:spacing w:after="0" w:line="240" w:lineRule="auto"/>
        <w:ind w:left="0" w:firstLine="0"/>
        <w:jc w:val="both"/>
        <w:rPr>
          <w:rFonts w:ascii="Times New Roman" w:hAnsi="Times New Roman"/>
          <w:sz w:val="28"/>
          <w:szCs w:val="28"/>
        </w:rPr>
      </w:pPr>
      <w:r w:rsidRPr="0061694A">
        <w:rPr>
          <w:rFonts w:ascii="Times New Roman" w:eastAsia="Calibri" w:hAnsi="Times New Roman"/>
          <w:sz w:val="28"/>
          <w:szCs w:val="28"/>
        </w:rPr>
        <w:t>Пермская государственная фармацевтическая академия.</w:t>
      </w:r>
    </w:p>
    <w:p w:rsidR="00281CA3" w:rsidRPr="00F7690F" w:rsidRDefault="00281CA3" w:rsidP="007B4C89">
      <w:pPr>
        <w:pStyle w:val="2"/>
        <w:spacing w:before="0" w:line="240" w:lineRule="auto"/>
        <w:rPr>
          <w:rFonts w:ascii="Times New Roman" w:hAnsi="Times New Roman"/>
          <w:color w:val="FF0000"/>
          <w:sz w:val="28"/>
          <w:szCs w:val="28"/>
        </w:rPr>
      </w:pPr>
      <w:bookmarkStart w:id="51" w:name="_Toc15667770"/>
      <w:r w:rsidRPr="00F7690F">
        <w:rPr>
          <w:rFonts w:ascii="Times New Roman" w:hAnsi="Times New Roman"/>
          <w:color w:val="FF0000"/>
          <w:sz w:val="28"/>
          <w:szCs w:val="28"/>
        </w:rPr>
        <w:t>5.5. Участие школы в сетевом взаимодействии.</w:t>
      </w:r>
      <w:bookmarkEnd w:id="51"/>
    </w:p>
    <w:p w:rsidR="00281CA3" w:rsidRPr="0061694A" w:rsidRDefault="00281CA3" w:rsidP="007B4C89">
      <w:pPr>
        <w:spacing w:after="0" w:line="240" w:lineRule="auto"/>
        <w:ind w:firstLine="567"/>
        <w:jc w:val="both"/>
        <w:rPr>
          <w:rFonts w:ascii="Times New Roman" w:hAnsi="Times New Roman"/>
          <w:sz w:val="28"/>
          <w:szCs w:val="28"/>
        </w:rPr>
      </w:pPr>
      <w:r w:rsidRPr="0061694A">
        <w:rPr>
          <w:rFonts w:ascii="Times New Roman" w:hAnsi="Times New Roman"/>
          <w:sz w:val="28"/>
          <w:szCs w:val="28"/>
        </w:rPr>
        <w:t xml:space="preserve">Школа взаимодействует с </w:t>
      </w:r>
      <w:hyperlink r:id="rId184" w:history="1">
        <w:r w:rsidRPr="0061694A">
          <w:rPr>
            <w:rFonts w:ascii="Times New Roman" w:eastAsia="Calibri" w:hAnsi="Times New Roman"/>
            <w:sz w:val="28"/>
            <w:szCs w:val="28"/>
            <w:shd w:val="clear" w:color="auto" w:fill="FFFFFF"/>
          </w:rPr>
          <w:t>муниципальным бюджетным образовательным учреждением дополнительного образования детей «Детская школа искусств ЗАТО Звёздный»</w:t>
        </w:r>
      </w:hyperlink>
      <w:r w:rsidRPr="0061694A">
        <w:rPr>
          <w:rFonts w:ascii="Times New Roman" w:eastAsia="Calibri" w:hAnsi="Times New Roman"/>
          <w:sz w:val="28"/>
          <w:szCs w:val="28"/>
        </w:rPr>
        <w:t xml:space="preserve">, </w:t>
      </w:r>
      <w:hyperlink r:id="rId185" w:history="1">
        <w:r w:rsidRPr="0061694A">
          <w:rPr>
            <w:rFonts w:ascii="Times New Roman" w:eastAsia="Calibri" w:hAnsi="Times New Roman"/>
            <w:sz w:val="28"/>
            <w:szCs w:val="28"/>
            <w:shd w:val="clear" w:color="auto" w:fill="FFFFFF"/>
          </w:rPr>
          <w:t>муниципальным бюджетным образовательным учреждением дополнительного образования детей Детско-юношеская спортивная школа «Олимп»</w:t>
        </w:r>
      </w:hyperlink>
      <w:r w:rsidRPr="0061694A">
        <w:rPr>
          <w:rFonts w:ascii="Times New Roman" w:eastAsia="Calibri" w:hAnsi="Times New Roman"/>
          <w:sz w:val="28"/>
          <w:szCs w:val="28"/>
        </w:rPr>
        <w:t>.</w:t>
      </w:r>
    </w:p>
    <w:p w:rsidR="00A33BE4" w:rsidRPr="000C5337" w:rsidRDefault="00354ECE" w:rsidP="007B4C89">
      <w:pPr>
        <w:pStyle w:val="1"/>
        <w:rPr>
          <w:sz w:val="28"/>
          <w:szCs w:val="28"/>
        </w:rPr>
      </w:pPr>
      <w:bookmarkStart w:id="52" w:name="_Toc15667771"/>
      <w:r w:rsidRPr="000C5337">
        <w:rPr>
          <w:sz w:val="28"/>
          <w:szCs w:val="28"/>
        </w:rPr>
        <w:t xml:space="preserve">6. </w:t>
      </w:r>
      <w:r w:rsidR="00A33BE4" w:rsidRPr="000C5337">
        <w:rPr>
          <w:sz w:val="28"/>
          <w:szCs w:val="28"/>
        </w:rPr>
        <w:t>Финансово-экономическая деятельность</w:t>
      </w:r>
      <w:r w:rsidRPr="000C5337">
        <w:rPr>
          <w:sz w:val="28"/>
          <w:szCs w:val="28"/>
        </w:rPr>
        <w:t>.</w:t>
      </w:r>
      <w:bookmarkEnd w:id="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6"/>
        <w:gridCol w:w="4697"/>
        <w:gridCol w:w="1596"/>
        <w:gridCol w:w="1603"/>
        <w:gridCol w:w="1382"/>
      </w:tblGrid>
      <w:tr w:rsidR="0061694A" w:rsidRPr="0061694A" w:rsidTr="00155901">
        <w:tc>
          <w:tcPr>
            <w:tcW w:w="576" w:type="dxa"/>
            <w:shd w:val="clear" w:color="auto" w:fill="auto"/>
          </w:tcPr>
          <w:p w:rsidR="00641C55" w:rsidRPr="0061694A" w:rsidRDefault="00641C55" w:rsidP="007B4C89">
            <w:pPr>
              <w:spacing w:after="0" w:line="240" w:lineRule="auto"/>
              <w:jc w:val="center"/>
              <w:rPr>
                <w:rFonts w:ascii="Times New Roman" w:hAnsi="Times New Roman"/>
                <w:b/>
              </w:rPr>
            </w:pPr>
          </w:p>
        </w:tc>
        <w:tc>
          <w:tcPr>
            <w:tcW w:w="4697" w:type="dxa"/>
            <w:shd w:val="clear" w:color="auto" w:fill="auto"/>
          </w:tcPr>
          <w:p w:rsidR="00641C55" w:rsidRPr="0061694A" w:rsidRDefault="00641C55" w:rsidP="007B4C89">
            <w:pPr>
              <w:spacing w:after="0" w:line="240" w:lineRule="auto"/>
              <w:jc w:val="center"/>
              <w:rPr>
                <w:rFonts w:ascii="Times New Roman" w:hAnsi="Times New Roman"/>
                <w:b/>
              </w:rPr>
            </w:pPr>
            <w:r w:rsidRPr="0061694A">
              <w:rPr>
                <w:rFonts w:ascii="Times New Roman" w:hAnsi="Times New Roman"/>
                <w:b/>
              </w:rPr>
              <w:t>Показатель</w:t>
            </w:r>
          </w:p>
        </w:tc>
        <w:tc>
          <w:tcPr>
            <w:tcW w:w="1596" w:type="dxa"/>
            <w:shd w:val="clear" w:color="auto" w:fill="auto"/>
          </w:tcPr>
          <w:p w:rsidR="00641C55" w:rsidRPr="0061694A" w:rsidRDefault="00641C55" w:rsidP="007B4C89">
            <w:pPr>
              <w:spacing w:after="0" w:line="240" w:lineRule="auto"/>
              <w:jc w:val="center"/>
              <w:rPr>
                <w:rFonts w:ascii="Times New Roman" w:hAnsi="Times New Roman"/>
                <w:b/>
              </w:rPr>
            </w:pPr>
            <w:r w:rsidRPr="0061694A">
              <w:rPr>
                <w:rFonts w:ascii="Times New Roman" w:hAnsi="Times New Roman"/>
                <w:b/>
              </w:rPr>
              <w:t>2017г.</w:t>
            </w:r>
          </w:p>
        </w:tc>
        <w:tc>
          <w:tcPr>
            <w:tcW w:w="1603" w:type="dxa"/>
            <w:shd w:val="clear" w:color="auto" w:fill="auto"/>
          </w:tcPr>
          <w:p w:rsidR="00641C55" w:rsidRPr="0061694A" w:rsidRDefault="00641C55" w:rsidP="007B4C89">
            <w:pPr>
              <w:spacing w:after="0" w:line="240" w:lineRule="auto"/>
              <w:jc w:val="center"/>
              <w:rPr>
                <w:rFonts w:ascii="Times New Roman" w:hAnsi="Times New Roman"/>
                <w:b/>
              </w:rPr>
            </w:pPr>
            <w:r w:rsidRPr="0061694A">
              <w:rPr>
                <w:rFonts w:ascii="Times New Roman" w:hAnsi="Times New Roman"/>
                <w:b/>
              </w:rPr>
              <w:t>2018г.</w:t>
            </w:r>
          </w:p>
        </w:tc>
        <w:tc>
          <w:tcPr>
            <w:tcW w:w="1382" w:type="dxa"/>
            <w:shd w:val="clear" w:color="auto" w:fill="auto"/>
          </w:tcPr>
          <w:p w:rsidR="00641C55" w:rsidRPr="0061694A" w:rsidRDefault="00641C55" w:rsidP="007B4C89">
            <w:pPr>
              <w:spacing w:after="0" w:line="240" w:lineRule="auto"/>
              <w:jc w:val="center"/>
              <w:rPr>
                <w:rFonts w:ascii="Times New Roman" w:hAnsi="Times New Roman"/>
                <w:b/>
              </w:rPr>
            </w:pPr>
            <w:r w:rsidRPr="0061694A">
              <w:rPr>
                <w:rFonts w:ascii="Times New Roman" w:hAnsi="Times New Roman"/>
                <w:b/>
              </w:rPr>
              <w:t>%</w:t>
            </w:r>
          </w:p>
          <w:p w:rsidR="00641C55" w:rsidRPr="0061694A" w:rsidRDefault="00641C55" w:rsidP="007B4C89">
            <w:pPr>
              <w:spacing w:after="0" w:line="240" w:lineRule="auto"/>
              <w:jc w:val="center"/>
              <w:rPr>
                <w:rFonts w:ascii="Times New Roman" w:hAnsi="Times New Roman"/>
                <w:b/>
              </w:rPr>
            </w:pPr>
            <w:r w:rsidRPr="0061694A">
              <w:rPr>
                <w:rFonts w:ascii="Times New Roman" w:hAnsi="Times New Roman"/>
                <w:b/>
              </w:rPr>
              <w:t>(- уменьш.;</w:t>
            </w:r>
          </w:p>
          <w:p w:rsidR="00641C55" w:rsidRPr="0061694A" w:rsidRDefault="00641C55" w:rsidP="007B4C89">
            <w:pPr>
              <w:spacing w:after="0" w:line="240" w:lineRule="auto"/>
              <w:jc w:val="center"/>
              <w:rPr>
                <w:rFonts w:ascii="Times New Roman" w:hAnsi="Times New Roman"/>
                <w:b/>
              </w:rPr>
            </w:pPr>
            <w:r w:rsidRPr="0061694A">
              <w:rPr>
                <w:rFonts w:ascii="Times New Roman" w:hAnsi="Times New Roman"/>
                <w:b/>
              </w:rPr>
              <w:t>+ увелич.)</w:t>
            </w:r>
          </w:p>
        </w:tc>
      </w:tr>
      <w:tr w:rsidR="0061694A" w:rsidRPr="0061694A" w:rsidTr="00155901">
        <w:tc>
          <w:tcPr>
            <w:tcW w:w="9854" w:type="dxa"/>
            <w:gridSpan w:val="5"/>
            <w:shd w:val="clear" w:color="auto" w:fill="auto"/>
          </w:tcPr>
          <w:p w:rsidR="00641C55" w:rsidRPr="0061694A" w:rsidRDefault="00641C55" w:rsidP="007B4C89">
            <w:pPr>
              <w:spacing w:after="0" w:line="240" w:lineRule="auto"/>
              <w:jc w:val="center"/>
              <w:rPr>
                <w:rFonts w:ascii="Times New Roman" w:hAnsi="Times New Roman"/>
                <w:b/>
                <w:sz w:val="24"/>
                <w:szCs w:val="24"/>
              </w:rPr>
            </w:pPr>
            <w:r w:rsidRPr="0061694A">
              <w:rPr>
                <w:rFonts w:ascii="Times New Roman" w:hAnsi="Times New Roman"/>
                <w:b/>
                <w:sz w:val="24"/>
                <w:szCs w:val="24"/>
              </w:rPr>
              <w:t>6. Финансово-экономическая деятельность (Бекушева Н.А.)</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hAnsi="Times New Roman"/>
                <w:b/>
                <w:sz w:val="24"/>
                <w:szCs w:val="24"/>
              </w:rPr>
              <w:t>6.1.</w:t>
            </w:r>
          </w:p>
        </w:tc>
        <w:tc>
          <w:tcPr>
            <w:tcW w:w="4697"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eastAsia="Calibri" w:hAnsi="Times New Roman"/>
                <w:b/>
                <w:sz w:val="24"/>
                <w:szCs w:val="24"/>
              </w:rPr>
              <w:t>Годовой бюджет (руб.)</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64 791 164,95</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63 949 642,90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- 1,3</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hAnsi="Times New Roman"/>
                <w:b/>
                <w:sz w:val="24"/>
                <w:szCs w:val="24"/>
              </w:rPr>
              <w:t>6.2.</w:t>
            </w:r>
          </w:p>
        </w:tc>
        <w:tc>
          <w:tcPr>
            <w:tcW w:w="4697" w:type="dxa"/>
            <w:shd w:val="clear" w:color="auto" w:fill="auto"/>
          </w:tcPr>
          <w:p w:rsidR="00641C55" w:rsidRPr="0061694A" w:rsidRDefault="00641C55" w:rsidP="007B4C89">
            <w:pPr>
              <w:spacing w:after="0" w:line="240" w:lineRule="auto"/>
              <w:rPr>
                <w:rFonts w:ascii="Times New Roman" w:eastAsia="Calibri" w:hAnsi="Times New Roman"/>
                <w:b/>
                <w:sz w:val="24"/>
                <w:szCs w:val="24"/>
              </w:rPr>
            </w:pPr>
            <w:r w:rsidRPr="0061694A">
              <w:rPr>
                <w:rFonts w:ascii="Times New Roman" w:eastAsia="Calibri" w:hAnsi="Times New Roman"/>
                <w:b/>
                <w:sz w:val="24"/>
                <w:szCs w:val="24"/>
              </w:rPr>
              <w:t>Распределение средств бюджета учреждения по источникам их получения (руб.):</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highlight w:val="yellow"/>
              </w:rPr>
            </w:pP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eastAsia="Calibri" w:hAnsi="Times New Roman"/>
                <w:sz w:val="24"/>
                <w:szCs w:val="24"/>
              </w:rPr>
              <w:t>Муниципальное задание</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18 832 650,00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17 782 850,00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- 5,57</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eastAsia="Calibri" w:hAnsi="Times New Roman"/>
                <w:sz w:val="24"/>
                <w:szCs w:val="24"/>
              </w:rPr>
              <w:t>Госстандарт</w:t>
            </w:r>
          </w:p>
        </w:tc>
        <w:tc>
          <w:tcPr>
            <w:tcW w:w="1596" w:type="dxa"/>
            <w:shd w:val="clear" w:color="auto" w:fill="auto"/>
          </w:tcPr>
          <w:p w:rsidR="00641C55" w:rsidRPr="0061694A" w:rsidRDefault="00641C55" w:rsidP="007B4C89">
            <w:pPr>
              <w:spacing w:after="0" w:line="240" w:lineRule="auto"/>
              <w:jc w:val="right"/>
              <w:rPr>
                <w:rFonts w:ascii="Times New Roman" w:eastAsia="Calibri" w:hAnsi="Times New Roman"/>
                <w:bCs/>
                <w:iCs/>
                <w:sz w:val="24"/>
                <w:szCs w:val="24"/>
              </w:rPr>
            </w:pPr>
            <w:r w:rsidRPr="0061694A">
              <w:rPr>
                <w:rFonts w:ascii="Times New Roman" w:eastAsia="Calibri" w:hAnsi="Times New Roman"/>
                <w:bCs/>
                <w:iCs/>
                <w:sz w:val="24"/>
                <w:szCs w:val="24"/>
              </w:rPr>
              <w:t>32 739 038,00</w:t>
            </w:r>
          </w:p>
        </w:tc>
        <w:tc>
          <w:tcPr>
            <w:tcW w:w="1603" w:type="dxa"/>
            <w:shd w:val="clear" w:color="auto" w:fill="auto"/>
          </w:tcPr>
          <w:p w:rsidR="00641C55" w:rsidRPr="0061694A" w:rsidRDefault="00641C55" w:rsidP="007B4C89">
            <w:pPr>
              <w:spacing w:after="0" w:line="240" w:lineRule="auto"/>
              <w:jc w:val="right"/>
              <w:rPr>
                <w:rFonts w:ascii="Times New Roman" w:eastAsia="Calibri" w:hAnsi="Times New Roman"/>
                <w:bCs/>
                <w:iCs/>
                <w:sz w:val="24"/>
                <w:szCs w:val="24"/>
              </w:rPr>
            </w:pPr>
            <w:r w:rsidRPr="0061694A">
              <w:rPr>
                <w:rFonts w:ascii="Times New Roman" w:eastAsia="Calibri" w:hAnsi="Times New Roman"/>
                <w:bCs/>
                <w:iCs/>
                <w:sz w:val="24"/>
                <w:szCs w:val="24"/>
              </w:rPr>
              <w:t>35 284 100,00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+ 1,08</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eastAsia="Calibri" w:hAnsi="Times New Roman"/>
                <w:sz w:val="24"/>
                <w:szCs w:val="24"/>
              </w:rPr>
              <w:t>Субсидии на иные цели</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10 728 612,65</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8 168 708,03</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- 23,86</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ind w:left="606"/>
              <w:rPr>
                <w:rFonts w:ascii="Times New Roman" w:hAnsi="Times New Roman"/>
                <w:b/>
                <w:sz w:val="24"/>
                <w:szCs w:val="24"/>
              </w:rPr>
            </w:pPr>
            <w:r w:rsidRPr="0061694A">
              <w:rPr>
                <w:rFonts w:ascii="Times New Roman" w:eastAsia="Calibri" w:hAnsi="Times New Roman"/>
                <w:sz w:val="24"/>
                <w:szCs w:val="24"/>
              </w:rPr>
              <w:t>региональный бюджет</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4"/>
              </w:rPr>
              <w:t>4 845 576,86</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4"/>
              </w:rPr>
              <w:t>5 103 250,71</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+ 1,05</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ind w:left="606"/>
              <w:rPr>
                <w:rFonts w:ascii="Times New Roman" w:hAnsi="Times New Roman"/>
                <w:b/>
                <w:sz w:val="24"/>
                <w:szCs w:val="24"/>
              </w:rPr>
            </w:pPr>
            <w:r w:rsidRPr="0061694A">
              <w:rPr>
                <w:rFonts w:ascii="Times New Roman" w:eastAsia="Calibri" w:hAnsi="Times New Roman"/>
                <w:sz w:val="24"/>
                <w:szCs w:val="24"/>
              </w:rPr>
              <w:t>местный бюджет</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4"/>
              </w:rPr>
              <w:t>5 883 035,79</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4"/>
              </w:rPr>
              <w:t>3 065 457,32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- 47,89</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Выплаты социального характера</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874 194,20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1 022 072,45</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+ 1,17</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Доходы от приносящей доход деятельности</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1 616 670,10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4"/>
              </w:rPr>
              <w:t>1 691 912,42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+ 1,05</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hAnsi="Times New Roman"/>
                <w:b/>
                <w:sz w:val="24"/>
                <w:szCs w:val="24"/>
              </w:rPr>
              <w:t>6.3.</w:t>
            </w: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b/>
                <w:sz w:val="24"/>
                <w:szCs w:val="24"/>
              </w:rPr>
              <w:t>Направления использования бюджетных средств (руб.):</w:t>
            </w:r>
          </w:p>
        </w:tc>
        <w:tc>
          <w:tcPr>
            <w:tcW w:w="1596" w:type="dxa"/>
            <w:shd w:val="clear" w:color="auto" w:fill="auto"/>
          </w:tcPr>
          <w:p w:rsidR="00641C55" w:rsidRPr="0061694A" w:rsidRDefault="00641C55" w:rsidP="007B4C89">
            <w:pPr>
              <w:spacing w:after="0" w:line="240" w:lineRule="auto"/>
              <w:rPr>
                <w:rFonts w:ascii="Times New Roman" w:hAnsi="Times New Roman"/>
                <w:sz w:val="24"/>
                <w:szCs w:val="24"/>
              </w:rPr>
            </w:pP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Оплата труда и начисления на оплату труда</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37 942 053,75</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37 837 283,89</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- 0,28</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Коммунальные услуги</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5 062 175,51</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5 174 605,88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+ 1,02</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Содержание имущества</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6 742 187,86</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4 562 117,04</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-32,33</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Прочие услуги и расходы (налоги)</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5 108 422,02</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5 469 488,25</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+ 1,07</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Компенсационные выплаты за питание</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971 803,84</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823 973,98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-15,21</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Приобретение основных средств</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2 919 125,62</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1 202 559,48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-58,80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Приобретение материальных запасов</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648 272,50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659 169,09</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+ 1,02</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Организация летнего отдыха</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924 960,00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1 043 305,00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+ 1,13</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Выплаты соц. характера (льготы ЖКУ, выплаты на одежду обучающимся из многодетных малоимущих семей)</w:t>
            </w:r>
          </w:p>
        </w:tc>
        <w:tc>
          <w:tcPr>
            <w:tcW w:w="1596" w:type="dxa"/>
            <w:shd w:val="clear" w:color="auto" w:fill="auto"/>
            <w:vAlign w:val="center"/>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8"/>
              </w:rPr>
              <w:t>2 382 501,11</w:t>
            </w:r>
          </w:p>
        </w:tc>
        <w:tc>
          <w:tcPr>
            <w:tcW w:w="1603" w:type="dxa"/>
            <w:shd w:val="clear" w:color="auto" w:fill="auto"/>
            <w:vAlign w:val="center"/>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bCs/>
                <w:iCs/>
                <w:sz w:val="24"/>
                <w:szCs w:val="28"/>
              </w:rPr>
              <w:t>2 508 579,02</w:t>
            </w:r>
          </w:p>
        </w:tc>
        <w:tc>
          <w:tcPr>
            <w:tcW w:w="1382" w:type="dxa"/>
            <w:shd w:val="clear" w:color="auto" w:fill="auto"/>
            <w:vAlign w:val="center"/>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+ 1,05</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hAnsi="Times New Roman"/>
                <w:b/>
                <w:sz w:val="24"/>
                <w:szCs w:val="24"/>
              </w:rPr>
              <w:t>6.4.</w:t>
            </w: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b/>
                <w:sz w:val="24"/>
                <w:szCs w:val="28"/>
              </w:rPr>
              <w:t>Использование средств от предпринимательской и иной приносящей доход деятельности, а также средств спонсоров, благотворительных фондов и фондов целевого капитала</w:t>
            </w:r>
          </w:p>
        </w:tc>
        <w:tc>
          <w:tcPr>
            <w:tcW w:w="1596" w:type="dxa"/>
            <w:shd w:val="clear" w:color="auto" w:fill="auto"/>
          </w:tcPr>
          <w:p w:rsidR="00641C55" w:rsidRPr="0061694A" w:rsidRDefault="00641C55" w:rsidP="007B4C89">
            <w:pPr>
              <w:spacing w:after="0" w:line="240" w:lineRule="auto"/>
              <w:rPr>
                <w:rFonts w:ascii="Times New Roman" w:hAnsi="Times New Roman"/>
                <w:sz w:val="24"/>
                <w:szCs w:val="24"/>
              </w:rPr>
            </w:pP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Оплата труда и начисления на оплату труда</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429 544,50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356 465,91</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-17,01</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Коммунальные услуги</w:t>
            </w:r>
          </w:p>
        </w:tc>
        <w:tc>
          <w:tcPr>
            <w:tcW w:w="1596"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681 279,56</w:t>
            </w:r>
          </w:p>
        </w:tc>
        <w:tc>
          <w:tcPr>
            <w:tcW w:w="1603"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670 131,72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-1,64</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Содержание имущества</w:t>
            </w:r>
          </w:p>
        </w:tc>
        <w:tc>
          <w:tcPr>
            <w:tcW w:w="1596"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26 021,50</w:t>
            </w:r>
          </w:p>
        </w:tc>
        <w:tc>
          <w:tcPr>
            <w:tcW w:w="1603"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8 974,43</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- 65,51</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Прочие расходы</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277 020,77</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eastAsia="Calibri" w:hAnsi="Times New Roman"/>
                <w:sz w:val="24"/>
                <w:szCs w:val="28"/>
              </w:rPr>
              <w:t>416 321,04</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+ 1,50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Приобретение основных средств</w:t>
            </w:r>
          </w:p>
        </w:tc>
        <w:tc>
          <w:tcPr>
            <w:tcW w:w="1596"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92 853,00</w:t>
            </w:r>
          </w:p>
        </w:tc>
        <w:tc>
          <w:tcPr>
            <w:tcW w:w="1603"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0,00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- 100,00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4"/>
              </w:rPr>
            </w:pPr>
            <w:r w:rsidRPr="0061694A">
              <w:rPr>
                <w:rFonts w:ascii="Times New Roman" w:eastAsia="Calibri" w:hAnsi="Times New Roman"/>
                <w:sz w:val="24"/>
                <w:szCs w:val="24"/>
              </w:rPr>
              <w:t>Приобретение материальных запасов</w:t>
            </w:r>
          </w:p>
        </w:tc>
        <w:tc>
          <w:tcPr>
            <w:tcW w:w="1596"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106 398,00</w:t>
            </w:r>
          </w:p>
        </w:tc>
        <w:tc>
          <w:tcPr>
            <w:tcW w:w="1603" w:type="dxa"/>
            <w:shd w:val="clear" w:color="auto" w:fill="auto"/>
          </w:tcPr>
          <w:p w:rsidR="00641C55" w:rsidRPr="0061694A" w:rsidRDefault="00641C55" w:rsidP="007B4C89">
            <w:pPr>
              <w:spacing w:after="0" w:line="240" w:lineRule="auto"/>
              <w:jc w:val="right"/>
              <w:rPr>
                <w:rFonts w:ascii="Times New Roman" w:eastAsia="Calibri" w:hAnsi="Times New Roman"/>
                <w:sz w:val="24"/>
                <w:szCs w:val="28"/>
              </w:rPr>
            </w:pPr>
            <w:r w:rsidRPr="0061694A">
              <w:rPr>
                <w:rFonts w:ascii="Times New Roman" w:eastAsia="Calibri" w:hAnsi="Times New Roman"/>
                <w:sz w:val="24"/>
                <w:szCs w:val="28"/>
              </w:rPr>
              <w:t>26 831,58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- 74,78</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r w:rsidRPr="0061694A">
              <w:rPr>
                <w:rFonts w:ascii="Times New Roman" w:hAnsi="Times New Roman"/>
                <w:b/>
                <w:sz w:val="24"/>
                <w:szCs w:val="24"/>
              </w:rPr>
              <w:t>6.5.</w:t>
            </w: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b/>
                <w:sz w:val="24"/>
                <w:szCs w:val="28"/>
              </w:rPr>
              <w:t>Стоимость платных услуг (</w:t>
            </w:r>
            <w:r w:rsidRPr="0061694A">
              <w:rPr>
                <w:rFonts w:ascii="Times New Roman" w:eastAsia="Calibri" w:hAnsi="Times New Roman"/>
                <w:sz w:val="24"/>
                <w:szCs w:val="28"/>
              </w:rPr>
              <w:t>цена за 1 час услуги)</w:t>
            </w:r>
          </w:p>
          <w:p w:rsidR="00641C55" w:rsidRPr="0061694A" w:rsidRDefault="00641C55" w:rsidP="007B4C89">
            <w:pPr>
              <w:spacing w:after="0" w:line="240" w:lineRule="auto"/>
              <w:rPr>
                <w:rFonts w:ascii="Times New Roman" w:eastAsia="Calibri" w:hAnsi="Times New Roman"/>
                <w:sz w:val="24"/>
                <w:szCs w:val="28"/>
              </w:rPr>
            </w:pPr>
          </w:p>
        </w:tc>
        <w:tc>
          <w:tcPr>
            <w:tcW w:w="1596" w:type="dxa"/>
            <w:shd w:val="clear" w:color="auto" w:fill="auto"/>
          </w:tcPr>
          <w:p w:rsidR="00641C55" w:rsidRPr="0061694A" w:rsidRDefault="00641C55" w:rsidP="007B4C89">
            <w:pPr>
              <w:spacing w:after="0" w:line="240" w:lineRule="auto"/>
              <w:rPr>
                <w:rFonts w:ascii="Times New Roman" w:hAnsi="Times New Roman"/>
                <w:sz w:val="16"/>
                <w:szCs w:val="16"/>
              </w:rPr>
            </w:pPr>
            <w:r w:rsidRPr="0061694A">
              <w:rPr>
                <w:rFonts w:ascii="Times New Roman" w:eastAsia="Calibri" w:hAnsi="Times New Roman"/>
                <w:sz w:val="16"/>
                <w:szCs w:val="16"/>
              </w:rPr>
              <w:t>(Постановление администрации ЗАТО Звёздный от 20.10.2016г. № 1498)</w:t>
            </w:r>
          </w:p>
        </w:tc>
        <w:tc>
          <w:tcPr>
            <w:tcW w:w="1603" w:type="dxa"/>
            <w:shd w:val="clear" w:color="auto" w:fill="auto"/>
          </w:tcPr>
          <w:p w:rsidR="00641C55" w:rsidRPr="0061694A" w:rsidRDefault="00641C55" w:rsidP="007B4C89">
            <w:pPr>
              <w:spacing w:after="0" w:line="240" w:lineRule="auto"/>
              <w:rPr>
                <w:rFonts w:ascii="Times New Roman" w:hAnsi="Times New Roman"/>
                <w:sz w:val="16"/>
                <w:szCs w:val="16"/>
              </w:rPr>
            </w:pPr>
            <w:r w:rsidRPr="0061694A">
              <w:rPr>
                <w:rFonts w:ascii="Times New Roman" w:eastAsia="Calibri" w:hAnsi="Times New Roman"/>
                <w:sz w:val="16"/>
                <w:szCs w:val="16"/>
              </w:rPr>
              <w:t>(Постановление администрации ЗАТО Звёздный от 20.10.2016г. № 1498)</w:t>
            </w:r>
          </w:p>
        </w:tc>
        <w:tc>
          <w:tcPr>
            <w:tcW w:w="1382" w:type="dxa"/>
            <w:shd w:val="clear" w:color="auto" w:fill="auto"/>
          </w:tcPr>
          <w:p w:rsidR="00641C55" w:rsidRPr="0061694A" w:rsidRDefault="00641C55" w:rsidP="007B4C89">
            <w:pPr>
              <w:spacing w:after="0" w:line="240" w:lineRule="auto"/>
              <w:rPr>
                <w:rFonts w:ascii="Times New Roman" w:hAnsi="Times New Roman"/>
                <w:b/>
                <w:sz w:val="24"/>
                <w:szCs w:val="24"/>
              </w:rPr>
            </w:pP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"Математика" (II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306,85</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306,85</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"Математика" (I</w:t>
            </w:r>
            <w:r w:rsidRPr="0061694A">
              <w:rPr>
                <w:rFonts w:ascii="Times New Roman" w:eastAsia="Calibri" w:hAnsi="Times New Roman"/>
                <w:sz w:val="24"/>
                <w:szCs w:val="28"/>
                <w:lang w:val="en-US"/>
              </w:rPr>
              <w:t>II</w:t>
            </w:r>
            <w:r w:rsidRPr="0061694A">
              <w:rPr>
                <w:rFonts w:ascii="Times New Roman" w:eastAsia="Calibri" w:hAnsi="Times New Roman"/>
                <w:sz w:val="24"/>
                <w:szCs w:val="28"/>
              </w:rPr>
              <w:t xml:space="preserve">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317,48</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317,48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"Физика" (II</w:t>
            </w:r>
            <w:r w:rsidRPr="0061694A">
              <w:rPr>
                <w:rFonts w:ascii="Times New Roman" w:eastAsia="Calibri" w:hAnsi="Times New Roman"/>
                <w:sz w:val="24"/>
                <w:szCs w:val="28"/>
                <w:lang w:val="en-US"/>
              </w:rPr>
              <w:t>I</w:t>
            </w:r>
            <w:r w:rsidRPr="0061694A">
              <w:rPr>
                <w:rFonts w:ascii="Times New Roman" w:eastAsia="Calibri" w:hAnsi="Times New Roman"/>
                <w:sz w:val="24"/>
                <w:szCs w:val="28"/>
              </w:rPr>
              <w:t xml:space="preserve">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322,21</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322,21</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«Автодело» (практ. вождение) 11кл.</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254,32</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254,32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"Биология" (III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322,21</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322,21</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"История" (I</w:t>
            </w:r>
            <w:r w:rsidRPr="0061694A">
              <w:rPr>
                <w:rFonts w:ascii="Times New Roman" w:eastAsia="Calibri" w:hAnsi="Times New Roman"/>
                <w:sz w:val="24"/>
                <w:szCs w:val="28"/>
                <w:lang w:val="en-US"/>
              </w:rPr>
              <w:t>II</w:t>
            </w:r>
            <w:r w:rsidRPr="0061694A">
              <w:rPr>
                <w:rFonts w:ascii="Times New Roman" w:eastAsia="Calibri" w:hAnsi="Times New Roman"/>
                <w:sz w:val="24"/>
                <w:szCs w:val="28"/>
              </w:rPr>
              <w:t xml:space="preserve">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301,62</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301,62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"Обществознание" (I</w:t>
            </w:r>
            <w:r w:rsidRPr="0061694A">
              <w:rPr>
                <w:rFonts w:ascii="Times New Roman" w:eastAsia="Calibri" w:hAnsi="Times New Roman"/>
                <w:sz w:val="24"/>
                <w:szCs w:val="28"/>
                <w:lang w:val="en-US"/>
              </w:rPr>
              <w:t>II</w:t>
            </w:r>
            <w:r w:rsidRPr="0061694A">
              <w:rPr>
                <w:rFonts w:ascii="Times New Roman" w:eastAsia="Calibri" w:hAnsi="Times New Roman"/>
                <w:sz w:val="24"/>
                <w:szCs w:val="28"/>
              </w:rPr>
              <w:t xml:space="preserve">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301,62</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301,62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"Русский язык" (II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306,85</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306,85</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"Русский язык" (I</w:t>
            </w:r>
            <w:r w:rsidRPr="0061694A">
              <w:rPr>
                <w:rFonts w:ascii="Times New Roman" w:eastAsia="Calibri" w:hAnsi="Times New Roman"/>
                <w:sz w:val="24"/>
                <w:szCs w:val="28"/>
                <w:lang w:val="en-US"/>
              </w:rPr>
              <w:t>II</w:t>
            </w:r>
            <w:r w:rsidRPr="0061694A">
              <w:rPr>
                <w:rFonts w:ascii="Times New Roman" w:eastAsia="Calibri" w:hAnsi="Times New Roman"/>
                <w:sz w:val="24"/>
                <w:szCs w:val="28"/>
              </w:rPr>
              <w:t xml:space="preserve">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317,48</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317,48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"Литература" (I</w:t>
            </w:r>
            <w:r w:rsidRPr="0061694A">
              <w:rPr>
                <w:rFonts w:ascii="Times New Roman" w:eastAsia="Calibri" w:hAnsi="Times New Roman"/>
                <w:sz w:val="24"/>
                <w:szCs w:val="28"/>
                <w:lang w:val="en-US"/>
              </w:rPr>
              <w:t>II</w:t>
            </w:r>
            <w:r w:rsidRPr="0061694A">
              <w:rPr>
                <w:rFonts w:ascii="Times New Roman" w:eastAsia="Calibri" w:hAnsi="Times New Roman"/>
                <w:sz w:val="24"/>
                <w:szCs w:val="28"/>
              </w:rPr>
              <w:t xml:space="preserve">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301,62</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301,62</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p>
        </w:tc>
        <w:tc>
          <w:tcPr>
            <w:tcW w:w="1596" w:type="dxa"/>
            <w:shd w:val="clear" w:color="auto" w:fill="auto"/>
          </w:tcPr>
          <w:p w:rsidR="00641C55" w:rsidRPr="0061694A" w:rsidRDefault="00641C55" w:rsidP="007B4C89">
            <w:pPr>
              <w:spacing w:after="0" w:line="240" w:lineRule="auto"/>
              <w:rPr>
                <w:rFonts w:ascii="Times New Roman" w:hAnsi="Times New Roman"/>
                <w:sz w:val="16"/>
                <w:szCs w:val="16"/>
              </w:rPr>
            </w:pPr>
            <w:r w:rsidRPr="0061694A">
              <w:rPr>
                <w:rFonts w:ascii="Times New Roman" w:eastAsia="Calibri" w:hAnsi="Times New Roman"/>
                <w:sz w:val="16"/>
                <w:szCs w:val="16"/>
              </w:rPr>
              <w:t>(Постановление администрации ЗАТО Звёздный от 19.11.2015г. № 1705)</w:t>
            </w:r>
          </w:p>
        </w:tc>
        <w:tc>
          <w:tcPr>
            <w:tcW w:w="1603" w:type="dxa"/>
            <w:shd w:val="clear" w:color="auto" w:fill="auto"/>
          </w:tcPr>
          <w:p w:rsidR="00641C55" w:rsidRPr="0061694A" w:rsidRDefault="00641C55" w:rsidP="007B4C89">
            <w:pPr>
              <w:spacing w:after="0" w:line="240" w:lineRule="auto"/>
              <w:rPr>
                <w:rFonts w:ascii="Times New Roman" w:hAnsi="Times New Roman"/>
                <w:sz w:val="16"/>
                <w:szCs w:val="16"/>
              </w:rPr>
            </w:pPr>
            <w:r w:rsidRPr="0061694A">
              <w:rPr>
                <w:rFonts w:ascii="Times New Roman" w:eastAsia="Calibri" w:hAnsi="Times New Roman"/>
                <w:sz w:val="16"/>
                <w:szCs w:val="16"/>
              </w:rPr>
              <w:t>(Постановление администрации ЗАТО Звёздный от 19.11.2015г. № 1705)</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«Общая физическая подготовка»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96,00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96,00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«Умники и умницы»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114,00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114,00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«Аэродизайн»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96,00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96,00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«Английский язык каждый день»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144,00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144,00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«Подготовка к школе (5 лет)»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90,00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90,00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«Подготовка к школе»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114,00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114,00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«Шаг за шагом»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92,00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92,00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p>
        </w:tc>
        <w:tc>
          <w:tcPr>
            <w:tcW w:w="1596" w:type="dxa"/>
            <w:shd w:val="clear" w:color="auto" w:fill="auto"/>
          </w:tcPr>
          <w:p w:rsidR="00641C55" w:rsidRPr="0061694A" w:rsidRDefault="00641C55" w:rsidP="007B4C89">
            <w:pPr>
              <w:spacing w:after="0" w:line="240" w:lineRule="auto"/>
              <w:rPr>
                <w:rFonts w:ascii="Times New Roman" w:hAnsi="Times New Roman"/>
                <w:sz w:val="16"/>
                <w:szCs w:val="16"/>
              </w:rPr>
            </w:pPr>
            <w:r w:rsidRPr="0061694A">
              <w:rPr>
                <w:rFonts w:ascii="Times New Roman" w:eastAsia="Calibri" w:hAnsi="Times New Roman"/>
                <w:sz w:val="16"/>
                <w:szCs w:val="16"/>
              </w:rPr>
              <w:t>(Постановление администрации ЗАТО Звёздный от 17.11.2017г. № 1438)</w:t>
            </w:r>
          </w:p>
        </w:tc>
        <w:tc>
          <w:tcPr>
            <w:tcW w:w="1603" w:type="dxa"/>
            <w:shd w:val="clear" w:color="auto" w:fill="auto"/>
          </w:tcPr>
          <w:p w:rsidR="00641C55" w:rsidRPr="0061694A" w:rsidRDefault="00641C55" w:rsidP="007B4C89">
            <w:pPr>
              <w:spacing w:after="0" w:line="240" w:lineRule="auto"/>
              <w:rPr>
                <w:rFonts w:ascii="Times New Roman" w:hAnsi="Times New Roman"/>
                <w:sz w:val="16"/>
                <w:szCs w:val="16"/>
              </w:rPr>
            </w:pPr>
            <w:r w:rsidRPr="0061694A">
              <w:rPr>
                <w:rFonts w:ascii="Times New Roman" w:eastAsia="Calibri" w:hAnsi="Times New Roman"/>
                <w:sz w:val="16"/>
                <w:szCs w:val="16"/>
              </w:rPr>
              <w:t>(Постановление администрации ЗАТО Звёздный от 17.11.2017г. № 1438)</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занятия с учителем-логопедом (индивид.)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133,00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133,00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занятия с педагогом-психологом (индивид.)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237,00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237,00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r w:rsidR="0061694A" w:rsidRPr="0061694A" w:rsidTr="00155901">
        <w:tc>
          <w:tcPr>
            <w:tcW w:w="576" w:type="dxa"/>
            <w:shd w:val="clear" w:color="auto" w:fill="auto"/>
          </w:tcPr>
          <w:p w:rsidR="00641C55" w:rsidRPr="0061694A" w:rsidRDefault="00641C55" w:rsidP="007B4C89">
            <w:pPr>
              <w:spacing w:after="0" w:line="240" w:lineRule="auto"/>
              <w:rPr>
                <w:rFonts w:ascii="Times New Roman" w:hAnsi="Times New Roman"/>
                <w:b/>
                <w:sz w:val="24"/>
                <w:szCs w:val="24"/>
              </w:rPr>
            </w:pPr>
          </w:p>
        </w:tc>
        <w:tc>
          <w:tcPr>
            <w:tcW w:w="4697" w:type="dxa"/>
            <w:shd w:val="clear" w:color="auto" w:fill="auto"/>
          </w:tcPr>
          <w:p w:rsidR="00641C55" w:rsidRPr="0061694A" w:rsidRDefault="00641C55" w:rsidP="007B4C89">
            <w:pPr>
              <w:spacing w:after="0" w:line="240" w:lineRule="auto"/>
              <w:rPr>
                <w:rFonts w:ascii="Times New Roman" w:eastAsia="Calibri" w:hAnsi="Times New Roman"/>
                <w:sz w:val="24"/>
                <w:szCs w:val="28"/>
              </w:rPr>
            </w:pPr>
            <w:r w:rsidRPr="0061694A">
              <w:rPr>
                <w:rFonts w:ascii="Times New Roman" w:eastAsia="Calibri" w:hAnsi="Times New Roman"/>
                <w:sz w:val="24"/>
                <w:szCs w:val="28"/>
              </w:rPr>
              <w:t>курс «Бальные танцы» (I ст. обучения)</w:t>
            </w:r>
          </w:p>
        </w:tc>
        <w:tc>
          <w:tcPr>
            <w:tcW w:w="1596"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144,00</w:t>
            </w:r>
          </w:p>
        </w:tc>
        <w:tc>
          <w:tcPr>
            <w:tcW w:w="1603"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144,00</w:t>
            </w:r>
          </w:p>
        </w:tc>
        <w:tc>
          <w:tcPr>
            <w:tcW w:w="1382" w:type="dxa"/>
            <w:shd w:val="clear" w:color="auto" w:fill="auto"/>
          </w:tcPr>
          <w:p w:rsidR="00641C55" w:rsidRPr="0061694A" w:rsidRDefault="00641C55" w:rsidP="007B4C89">
            <w:pPr>
              <w:spacing w:after="0" w:line="240" w:lineRule="auto"/>
              <w:jc w:val="right"/>
              <w:rPr>
                <w:rFonts w:ascii="Times New Roman" w:hAnsi="Times New Roman"/>
                <w:sz w:val="24"/>
                <w:szCs w:val="24"/>
              </w:rPr>
            </w:pPr>
            <w:r w:rsidRPr="0061694A">
              <w:rPr>
                <w:rFonts w:ascii="Times New Roman" w:hAnsi="Times New Roman"/>
                <w:sz w:val="24"/>
                <w:szCs w:val="24"/>
              </w:rPr>
              <w:t>0,00</w:t>
            </w:r>
          </w:p>
        </w:tc>
      </w:tr>
    </w:tbl>
    <w:p w:rsidR="0061694A" w:rsidRPr="000C5337" w:rsidRDefault="00C05A1B" w:rsidP="007B4C89">
      <w:pPr>
        <w:pStyle w:val="1"/>
        <w:rPr>
          <w:sz w:val="28"/>
          <w:szCs w:val="28"/>
        </w:rPr>
      </w:pPr>
      <w:bookmarkStart w:id="53" w:name="_Toc15667772"/>
      <w:r w:rsidRPr="000C5337">
        <w:rPr>
          <w:sz w:val="28"/>
          <w:szCs w:val="28"/>
        </w:rPr>
        <w:lastRenderedPageBreak/>
        <w:t>7</w:t>
      </w:r>
      <w:r w:rsidR="00A33BE4" w:rsidRPr="000C5337">
        <w:rPr>
          <w:sz w:val="28"/>
          <w:szCs w:val="28"/>
        </w:rPr>
        <w:t>. Заключ</w:t>
      </w:r>
      <w:r w:rsidR="0061694A" w:rsidRPr="000C5337">
        <w:rPr>
          <w:sz w:val="28"/>
          <w:szCs w:val="28"/>
        </w:rPr>
        <w:t>ение. П</w:t>
      </w:r>
      <w:r w:rsidR="00A33BE4" w:rsidRPr="000C5337">
        <w:rPr>
          <w:sz w:val="28"/>
          <w:szCs w:val="28"/>
        </w:rPr>
        <w:t>ерспективы и планы развития</w:t>
      </w:r>
      <w:r w:rsidR="0061694A" w:rsidRPr="000C5337">
        <w:rPr>
          <w:sz w:val="28"/>
          <w:szCs w:val="28"/>
        </w:rPr>
        <w:t>.</w:t>
      </w:r>
      <w:bookmarkEnd w:id="53"/>
    </w:p>
    <w:p w:rsidR="00A33BE4" w:rsidRPr="000C5337" w:rsidRDefault="00C05A1B" w:rsidP="007B4C89">
      <w:pPr>
        <w:pStyle w:val="2"/>
        <w:spacing w:before="0" w:line="240" w:lineRule="auto"/>
        <w:rPr>
          <w:rFonts w:ascii="Times New Roman" w:hAnsi="Times New Roman"/>
          <w:sz w:val="28"/>
          <w:szCs w:val="28"/>
        </w:rPr>
      </w:pPr>
      <w:bookmarkStart w:id="54" w:name="_Toc15667773"/>
      <w:r w:rsidRPr="00F7690F">
        <w:rPr>
          <w:rFonts w:ascii="Times New Roman" w:hAnsi="Times New Roman"/>
          <w:color w:val="FF0000"/>
          <w:sz w:val="28"/>
          <w:szCs w:val="28"/>
        </w:rPr>
        <w:t>7</w:t>
      </w:r>
      <w:r w:rsidR="00A33BE4" w:rsidRPr="00F7690F">
        <w:rPr>
          <w:rFonts w:ascii="Times New Roman" w:hAnsi="Times New Roman"/>
          <w:color w:val="FF0000"/>
          <w:sz w:val="28"/>
          <w:szCs w:val="28"/>
        </w:rPr>
        <w:t>.1.Подведение итогов реализации плана за отчётный год</w:t>
      </w:r>
      <w:r w:rsidR="0061694A" w:rsidRPr="00F7690F">
        <w:rPr>
          <w:rFonts w:ascii="Times New Roman" w:hAnsi="Times New Roman"/>
          <w:color w:val="FF0000"/>
          <w:sz w:val="28"/>
          <w:szCs w:val="28"/>
        </w:rPr>
        <w:t>.</w:t>
      </w:r>
      <w:bookmarkEnd w:id="54"/>
    </w:p>
    <w:p w:rsidR="00A33BE4" w:rsidRPr="0061694A" w:rsidRDefault="00A33BE4" w:rsidP="007B4C89">
      <w:pPr>
        <w:spacing w:after="0" w:line="240" w:lineRule="auto"/>
        <w:jc w:val="both"/>
        <w:rPr>
          <w:rFonts w:ascii="Times New Roman" w:eastAsia="Calibri" w:hAnsi="Times New Roman"/>
          <w:sz w:val="28"/>
          <w:szCs w:val="28"/>
        </w:rPr>
      </w:pPr>
      <w:r w:rsidRPr="0061694A">
        <w:rPr>
          <w:rFonts w:ascii="Times New Roman" w:eastAsia="Calibri" w:hAnsi="Times New Roman"/>
          <w:sz w:val="28"/>
          <w:szCs w:val="28"/>
        </w:rPr>
        <w:t>За отчётный период раб</w:t>
      </w:r>
      <w:r w:rsidR="00F7690F">
        <w:rPr>
          <w:rFonts w:ascii="Times New Roman" w:eastAsia="Calibri" w:hAnsi="Times New Roman"/>
          <w:sz w:val="28"/>
          <w:szCs w:val="28"/>
        </w:rPr>
        <w:t>оту признать удовлетворительной</w:t>
      </w:r>
      <w:r w:rsidR="00F7690F" w:rsidRPr="00F7690F">
        <w:rPr>
          <w:rFonts w:ascii="Times New Roman" w:eastAsia="Calibri" w:hAnsi="Times New Roman"/>
          <w:sz w:val="28"/>
          <w:szCs w:val="28"/>
          <w:highlight w:val="yellow"/>
        </w:rPr>
        <w:t>(протокол педагогического совета №   от  )</w:t>
      </w:r>
    </w:p>
    <w:p w:rsidR="00A33BE4" w:rsidRPr="00F7690F" w:rsidRDefault="00C05A1B" w:rsidP="007B4C89">
      <w:pPr>
        <w:pStyle w:val="2"/>
        <w:spacing w:before="0" w:line="240" w:lineRule="auto"/>
        <w:rPr>
          <w:rFonts w:ascii="Times New Roman" w:hAnsi="Times New Roman"/>
          <w:color w:val="FF0000"/>
          <w:sz w:val="28"/>
          <w:szCs w:val="28"/>
        </w:rPr>
      </w:pPr>
      <w:bookmarkStart w:id="55" w:name="_Toc15667774"/>
      <w:r w:rsidRPr="00F7690F">
        <w:rPr>
          <w:rFonts w:ascii="Times New Roman" w:hAnsi="Times New Roman"/>
          <w:color w:val="FF0000"/>
          <w:sz w:val="28"/>
          <w:szCs w:val="28"/>
        </w:rPr>
        <w:t>7</w:t>
      </w:r>
      <w:r w:rsidR="00A33BE4" w:rsidRPr="00F7690F">
        <w:rPr>
          <w:rFonts w:ascii="Times New Roman" w:hAnsi="Times New Roman"/>
          <w:color w:val="FF0000"/>
          <w:sz w:val="28"/>
          <w:szCs w:val="28"/>
        </w:rPr>
        <w:t xml:space="preserve">.2. </w:t>
      </w:r>
      <w:r w:rsidR="0061694A" w:rsidRPr="00F7690F">
        <w:rPr>
          <w:rFonts w:ascii="Times New Roman" w:hAnsi="Times New Roman"/>
          <w:color w:val="FF0000"/>
          <w:sz w:val="28"/>
          <w:szCs w:val="28"/>
        </w:rPr>
        <w:t>Задачи реализации программы развития школы на следующий год и в среднесрочной перспективе:</w:t>
      </w:r>
      <w:bookmarkEnd w:id="55"/>
    </w:p>
    <w:p w:rsidR="00A33BE4" w:rsidRPr="0061694A" w:rsidRDefault="00A33BE4" w:rsidP="007B4C89">
      <w:pPr>
        <w:shd w:val="clear" w:color="auto" w:fill="FFFFFF"/>
        <w:spacing w:after="0" w:line="240" w:lineRule="auto"/>
        <w:jc w:val="both"/>
        <w:rPr>
          <w:rFonts w:ascii="Times New Roman" w:hAnsi="Times New Roman"/>
          <w:sz w:val="28"/>
          <w:szCs w:val="28"/>
        </w:rPr>
      </w:pPr>
      <w:r w:rsidRPr="0061694A">
        <w:rPr>
          <w:rFonts w:ascii="Times New Roman" w:hAnsi="Times New Roman"/>
          <w:sz w:val="28"/>
          <w:szCs w:val="28"/>
        </w:rPr>
        <w:t>Продолжить работу по</w:t>
      </w:r>
    </w:p>
    <w:p w:rsidR="004368FA" w:rsidRPr="0061694A" w:rsidRDefault="00A33BE4"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совершенствованию профилактики правонарушений и преступлений; </w:t>
      </w:r>
    </w:p>
    <w:p w:rsidR="00A33BE4" w:rsidRPr="0061694A" w:rsidRDefault="00A33BE4" w:rsidP="007B4C89">
      <w:pPr>
        <w:pStyle w:val="a5"/>
        <w:numPr>
          <w:ilvl w:val="0"/>
          <w:numId w:val="17"/>
        </w:numPr>
        <w:shd w:val="clear" w:color="auto" w:fill="FFFFFF"/>
        <w:spacing w:after="0" w:line="240" w:lineRule="auto"/>
        <w:ind w:left="0" w:firstLine="0"/>
        <w:jc w:val="both"/>
        <w:rPr>
          <w:rFonts w:ascii="Times New Roman" w:eastAsiaTheme="minorEastAsia" w:hAnsi="Times New Roman"/>
          <w:sz w:val="28"/>
          <w:szCs w:val="28"/>
        </w:rPr>
      </w:pPr>
      <w:r w:rsidRPr="0061694A">
        <w:rPr>
          <w:rFonts w:ascii="Times New Roman" w:hAnsi="Times New Roman"/>
          <w:sz w:val="28"/>
          <w:szCs w:val="28"/>
        </w:rPr>
        <w:t xml:space="preserve">совершенствованию форм и методов инспекционно-контрольной и методической работы;  </w:t>
      </w:r>
    </w:p>
    <w:p w:rsidR="00A33BE4" w:rsidRPr="0061694A" w:rsidRDefault="00A33BE4"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созданию условий для мотивации собственной деятельности ребенка; </w:t>
      </w:r>
    </w:p>
    <w:p w:rsidR="00A33BE4" w:rsidRPr="0061694A" w:rsidRDefault="00A33BE4"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внедрению ФГОС на уроках; </w:t>
      </w:r>
    </w:p>
    <w:p w:rsidR="00A33BE4" w:rsidRPr="0061694A" w:rsidRDefault="00A33BE4"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выработке единых требований в учебно-воспитательном процессе</w:t>
      </w:r>
      <w:r w:rsidR="00C05A1B" w:rsidRPr="0061694A">
        <w:rPr>
          <w:rFonts w:ascii="Times New Roman" w:hAnsi="Times New Roman"/>
          <w:sz w:val="28"/>
          <w:szCs w:val="28"/>
        </w:rPr>
        <w:t>;</w:t>
      </w:r>
    </w:p>
    <w:p w:rsidR="00C05A1B" w:rsidRPr="0061694A" w:rsidRDefault="00A33BE4"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привлечению денежных средств через участие в конкурсах, грантах и расширение спектра платных образовательных услуг</w:t>
      </w:r>
      <w:r w:rsidR="00C05A1B" w:rsidRPr="0061694A">
        <w:rPr>
          <w:rFonts w:ascii="Times New Roman" w:hAnsi="Times New Roman"/>
          <w:sz w:val="28"/>
          <w:szCs w:val="28"/>
        </w:rPr>
        <w:t>;</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увеличению численность победителей и призеров обучающихся в различных конкурсах, смотрах, олимпиадах, соревнованиях (рейтинговых);</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повышению численности педагогов, имеющих высшую и первую квалификационные категории педагогов;</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формированию ответственности за результат с родителями их детей;</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 xml:space="preserve">корректировке системы организации и подготовки к </w:t>
      </w:r>
      <w:r w:rsidR="00FD32FB" w:rsidRPr="0061694A">
        <w:rPr>
          <w:rFonts w:ascii="Times New Roman" w:hAnsi="Times New Roman"/>
          <w:sz w:val="28"/>
          <w:szCs w:val="28"/>
        </w:rPr>
        <w:t xml:space="preserve">ВПР, </w:t>
      </w:r>
      <w:r w:rsidRPr="0061694A">
        <w:rPr>
          <w:rFonts w:ascii="Times New Roman" w:hAnsi="Times New Roman"/>
          <w:sz w:val="28"/>
          <w:szCs w:val="28"/>
        </w:rPr>
        <w:t>ГИА;</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внедрению цифровых технологий в процесс обучения;</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снижению количества отче</w:t>
      </w:r>
      <w:r w:rsidR="00F2791F" w:rsidRPr="0061694A">
        <w:rPr>
          <w:rFonts w:ascii="Times New Roman" w:hAnsi="Times New Roman"/>
          <w:sz w:val="28"/>
          <w:szCs w:val="28"/>
        </w:rPr>
        <w:t>тов, предоставляемых педагогами;</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повышению качества общешкольных воспитательных мероприятий;</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по увеличению количества детей, занимающихся робототехникой;</w:t>
      </w:r>
    </w:p>
    <w:p w:rsidR="004368FA"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вовлечению 100% обучающихся во внеурочную деятельность через различные формы и учреждения;</w:t>
      </w:r>
    </w:p>
    <w:p w:rsidR="00A76CF6" w:rsidRPr="0061694A" w:rsidRDefault="00A76CF6"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сетевому взаимодействию с у</w:t>
      </w:r>
      <w:r w:rsidR="00711072" w:rsidRPr="0061694A">
        <w:rPr>
          <w:rFonts w:ascii="Times New Roman" w:hAnsi="Times New Roman"/>
          <w:sz w:val="28"/>
          <w:szCs w:val="28"/>
        </w:rPr>
        <w:t>чреждениями образования городка;</w:t>
      </w:r>
    </w:p>
    <w:p w:rsidR="00711072" w:rsidRPr="0061694A" w:rsidRDefault="00711072" w:rsidP="007B4C89">
      <w:pPr>
        <w:pStyle w:val="a5"/>
        <w:numPr>
          <w:ilvl w:val="0"/>
          <w:numId w:val="17"/>
        </w:numPr>
        <w:shd w:val="clear" w:color="auto" w:fill="FFFFFF"/>
        <w:spacing w:after="0" w:line="240" w:lineRule="auto"/>
        <w:ind w:left="0" w:firstLine="0"/>
        <w:jc w:val="both"/>
        <w:rPr>
          <w:rFonts w:ascii="Times New Roman" w:hAnsi="Times New Roman"/>
          <w:sz w:val="28"/>
          <w:szCs w:val="28"/>
        </w:rPr>
      </w:pPr>
      <w:r w:rsidRPr="0061694A">
        <w:rPr>
          <w:rFonts w:ascii="Times New Roman" w:hAnsi="Times New Roman"/>
          <w:sz w:val="28"/>
          <w:szCs w:val="28"/>
        </w:rPr>
        <w:t>расширению сферы волонтерства и добровольчества.</w:t>
      </w:r>
    </w:p>
    <w:p w:rsidR="00A33BE4" w:rsidRPr="00F7690F" w:rsidRDefault="00FD32FB" w:rsidP="007B4C89">
      <w:pPr>
        <w:pStyle w:val="2"/>
        <w:spacing w:before="0" w:line="240" w:lineRule="auto"/>
        <w:rPr>
          <w:rFonts w:ascii="Times New Roman" w:hAnsi="Times New Roman"/>
          <w:color w:val="FF0000"/>
          <w:sz w:val="28"/>
          <w:szCs w:val="28"/>
        </w:rPr>
      </w:pPr>
      <w:bookmarkStart w:id="56" w:name="_Toc15667775"/>
      <w:r w:rsidRPr="00F7690F">
        <w:rPr>
          <w:rFonts w:ascii="Times New Roman" w:hAnsi="Times New Roman"/>
          <w:color w:val="FF0000"/>
          <w:sz w:val="28"/>
          <w:szCs w:val="28"/>
        </w:rPr>
        <w:t>7</w:t>
      </w:r>
      <w:r w:rsidR="00A33BE4" w:rsidRPr="00F7690F">
        <w:rPr>
          <w:rFonts w:ascii="Times New Roman" w:hAnsi="Times New Roman"/>
          <w:color w:val="FF0000"/>
          <w:sz w:val="28"/>
          <w:szCs w:val="28"/>
        </w:rPr>
        <w:t>.3. Новые проекты, программы, технологии</w:t>
      </w:r>
      <w:r w:rsidR="0061694A" w:rsidRPr="00F7690F">
        <w:rPr>
          <w:rFonts w:ascii="Times New Roman" w:hAnsi="Times New Roman"/>
          <w:color w:val="FF0000"/>
          <w:sz w:val="28"/>
          <w:szCs w:val="28"/>
        </w:rPr>
        <w:t>.</w:t>
      </w:r>
      <w:bookmarkEnd w:id="56"/>
    </w:p>
    <w:p w:rsidR="008144BD" w:rsidRPr="0061694A" w:rsidRDefault="008144BD" w:rsidP="007B4C89">
      <w:pPr>
        <w:pStyle w:val="a5"/>
        <w:numPr>
          <w:ilvl w:val="1"/>
          <w:numId w:val="8"/>
        </w:numPr>
        <w:tabs>
          <w:tab w:val="clear" w:pos="1440"/>
          <w:tab w:val="num" w:pos="284"/>
        </w:tabs>
        <w:spacing w:after="0" w:line="240" w:lineRule="auto"/>
        <w:ind w:left="284" w:hanging="284"/>
        <w:jc w:val="both"/>
        <w:rPr>
          <w:rFonts w:ascii="Times New Roman" w:hAnsi="Times New Roman"/>
          <w:sz w:val="28"/>
          <w:szCs w:val="28"/>
        </w:rPr>
      </w:pPr>
      <w:r w:rsidRPr="0061694A">
        <w:rPr>
          <w:rFonts w:ascii="Times New Roman" w:hAnsi="Times New Roman"/>
          <w:sz w:val="28"/>
          <w:szCs w:val="28"/>
        </w:rPr>
        <w:t>Проект «Немецкий – первый второй иностранный».</w:t>
      </w:r>
    </w:p>
    <w:p w:rsidR="0083742F" w:rsidRPr="0061694A" w:rsidRDefault="0083742F" w:rsidP="007B4C89">
      <w:pPr>
        <w:pStyle w:val="a5"/>
        <w:numPr>
          <w:ilvl w:val="0"/>
          <w:numId w:val="8"/>
        </w:numPr>
        <w:tabs>
          <w:tab w:val="num" w:pos="284"/>
        </w:tabs>
        <w:spacing w:after="0" w:line="240" w:lineRule="auto"/>
        <w:ind w:left="284" w:hanging="284"/>
        <w:jc w:val="both"/>
        <w:rPr>
          <w:rFonts w:ascii="Times New Roman" w:hAnsi="Times New Roman"/>
          <w:bCs/>
          <w:sz w:val="28"/>
          <w:szCs w:val="28"/>
        </w:rPr>
      </w:pPr>
      <w:r w:rsidRPr="0061694A">
        <w:rPr>
          <w:rFonts w:ascii="Times New Roman" w:hAnsi="Times New Roman"/>
          <w:bCs/>
          <w:sz w:val="28"/>
          <w:szCs w:val="28"/>
        </w:rPr>
        <w:t>Проект «Физика в школе».</w:t>
      </w:r>
    </w:p>
    <w:p w:rsidR="00FA2F51" w:rsidRPr="0061694A" w:rsidRDefault="00FA2F51" w:rsidP="007B4C89">
      <w:pPr>
        <w:pStyle w:val="a5"/>
        <w:numPr>
          <w:ilvl w:val="0"/>
          <w:numId w:val="8"/>
        </w:numPr>
        <w:tabs>
          <w:tab w:val="num" w:pos="284"/>
        </w:tabs>
        <w:spacing w:after="0" w:line="240" w:lineRule="auto"/>
        <w:ind w:left="284" w:hanging="284"/>
        <w:jc w:val="both"/>
        <w:rPr>
          <w:rFonts w:ascii="Times New Roman" w:hAnsi="Times New Roman"/>
          <w:sz w:val="28"/>
          <w:szCs w:val="28"/>
        </w:rPr>
      </w:pPr>
      <w:r w:rsidRPr="0061694A">
        <w:rPr>
          <w:rFonts w:ascii="Times New Roman" w:hAnsi="Times New Roman"/>
          <w:sz w:val="28"/>
          <w:szCs w:val="28"/>
        </w:rPr>
        <w:t>Внедрение в образовательный процесс модуля цифровой образовательной технологии «Интеллектуальная физика» в рамках краевого проекта «Электронные учебники».</w:t>
      </w:r>
    </w:p>
    <w:p w:rsidR="00A33BE4" w:rsidRPr="0061694A" w:rsidRDefault="00A33BE4"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eastAsia="Calibri" w:hAnsi="Times New Roman"/>
          <w:sz w:val="28"/>
          <w:szCs w:val="28"/>
        </w:rPr>
        <w:t>Проект «Система электронных библиотек».</w:t>
      </w:r>
    </w:p>
    <w:p w:rsidR="00227A7A" w:rsidRPr="0061694A" w:rsidRDefault="00227A7A"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eastAsia="Calibri" w:hAnsi="Times New Roman"/>
          <w:sz w:val="28"/>
          <w:szCs w:val="28"/>
        </w:rPr>
        <w:t>Проект «Шахматы в школе».</w:t>
      </w:r>
    </w:p>
    <w:p w:rsidR="00227A7A" w:rsidRPr="0061694A" w:rsidRDefault="00227A7A"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eastAsia="Calibri" w:hAnsi="Times New Roman"/>
          <w:sz w:val="28"/>
          <w:szCs w:val="28"/>
        </w:rPr>
        <w:t>Проект по роботехнике.</w:t>
      </w:r>
    </w:p>
    <w:p w:rsidR="002A0E0C" w:rsidRPr="0061694A" w:rsidRDefault="002A0E0C" w:rsidP="007B4C89">
      <w:pPr>
        <w:pStyle w:val="a5"/>
        <w:numPr>
          <w:ilvl w:val="0"/>
          <w:numId w:val="8"/>
        </w:numPr>
        <w:spacing w:after="0" w:line="240" w:lineRule="auto"/>
        <w:ind w:left="284" w:hanging="284"/>
        <w:jc w:val="both"/>
        <w:rPr>
          <w:rFonts w:ascii="Times New Roman" w:eastAsia="Calibri" w:hAnsi="Times New Roman"/>
          <w:sz w:val="28"/>
          <w:szCs w:val="28"/>
        </w:rPr>
      </w:pPr>
      <w:r w:rsidRPr="0061694A">
        <w:rPr>
          <w:rFonts w:ascii="Times New Roman" w:eastAsia="Calibri" w:hAnsi="Times New Roman"/>
          <w:sz w:val="28"/>
          <w:szCs w:val="28"/>
        </w:rPr>
        <w:t>Волонтерство как социальная практика в МБУ СОШ ЗАТО Звёздный. Проект «Мне интересно помогать».</w:t>
      </w:r>
    </w:p>
    <w:p w:rsidR="002A0E0C" w:rsidRPr="0061694A" w:rsidRDefault="002A0E0C"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eastAsia="Calibri" w:hAnsi="Times New Roman"/>
          <w:sz w:val="28"/>
          <w:szCs w:val="28"/>
        </w:rPr>
        <w:t>Добровольчество как социальная практика в МБУ СОШ ЗАТО Звёздный. Проект «Рука помощи».</w:t>
      </w:r>
    </w:p>
    <w:p w:rsidR="00950A54" w:rsidRPr="0061694A" w:rsidRDefault="00950A54"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hAnsi="Times New Roman"/>
          <w:sz w:val="28"/>
          <w:szCs w:val="28"/>
          <w:shd w:val="clear" w:color="auto" w:fill="FFFFFF"/>
        </w:rPr>
        <w:t xml:space="preserve">Проект </w:t>
      </w:r>
      <w:r w:rsidR="00A64E2C">
        <w:rPr>
          <w:rFonts w:ascii="Times New Roman" w:hAnsi="Times New Roman"/>
          <w:sz w:val="28"/>
          <w:szCs w:val="28"/>
          <w:shd w:val="clear" w:color="auto" w:fill="FFFFFF"/>
        </w:rPr>
        <w:t>«</w:t>
      </w:r>
      <w:r w:rsidRPr="0061694A">
        <w:rPr>
          <w:rFonts w:ascii="Times New Roman" w:hAnsi="Times New Roman"/>
          <w:sz w:val="28"/>
          <w:szCs w:val="28"/>
          <w:shd w:val="clear" w:color="auto" w:fill="FFFFFF"/>
        </w:rPr>
        <w:t>Преемственность детский сад-школа</w:t>
      </w:r>
      <w:r w:rsidR="00A64E2C">
        <w:rPr>
          <w:rFonts w:ascii="Times New Roman" w:hAnsi="Times New Roman"/>
          <w:sz w:val="28"/>
          <w:szCs w:val="28"/>
          <w:shd w:val="clear" w:color="auto" w:fill="FFFFFF"/>
        </w:rPr>
        <w:t>»</w:t>
      </w:r>
      <w:r w:rsidRPr="0061694A">
        <w:rPr>
          <w:rFonts w:ascii="Times New Roman" w:hAnsi="Times New Roman"/>
          <w:sz w:val="28"/>
          <w:szCs w:val="28"/>
          <w:shd w:val="clear" w:color="auto" w:fill="FFFFFF"/>
        </w:rPr>
        <w:t>.</w:t>
      </w:r>
    </w:p>
    <w:p w:rsidR="00950A54" w:rsidRPr="0061694A" w:rsidRDefault="00950A54"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hAnsi="Times New Roman"/>
          <w:sz w:val="28"/>
          <w:szCs w:val="28"/>
          <w:shd w:val="clear" w:color="auto" w:fill="FFFFFF"/>
        </w:rPr>
        <w:t>Проект «Сотрудничество с вузами».</w:t>
      </w:r>
    </w:p>
    <w:p w:rsidR="0061694A" w:rsidRPr="0061694A" w:rsidRDefault="0061694A" w:rsidP="007B4C89">
      <w:pPr>
        <w:pStyle w:val="a5"/>
        <w:numPr>
          <w:ilvl w:val="0"/>
          <w:numId w:val="8"/>
        </w:numPr>
        <w:tabs>
          <w:tab w:val="num" w:pos="284"/>
        </w:tabs>
        <w:spacing w:after="0" w:line="240" w:lineRule="auto"/>
        <w:ind w:left="284" w:hanging="284"/>
        <w:jc w:val="both"/>
        <w:rPr>
          <w:rFonts w:ascii="Times New Roman" w:eastAsia="Calibri" w:hAnsi="Times New Roman"/>
          <w:sz w:val="28"/>
          <w:szCs w:val="28"/>
        </w:rPr>
      </w:pPr>
      <w:r w:rsidRPr="0061694A">
        <w:rPr>
          <w:rFonts w:ascii="Times New Roman" w:hAnsi="Times New Roman"/>
          <w:sz w:val="28"/>
          <w:szCs w:val="28"/>
        </w:rPr>
        <w:t xml:space="preserve">Проект «Яндекс.Учебник». </w:t>
      </w:r>
      <w:r w:rsidRPr="0061694A">
        <w:rPr>
          <w:rFonts w:ascii="Times New Roman" w:hAnsi="Times New Roman"/>
          <w:sz w:val="28"/>
          <w:szCs w:val="28"/>
          <w:shd w:val="clear" w:color="auto" w:fill="FFFFFF"/>
        </w:rPr>
        <w:t>Учредителем является интернет платформа Яндекс.</w:t>
      </w:r>
    </w:p>
    <w:p w:rsidR="000C5337" w:rsidRPr="00F7690F" w:rsidRDefault="00FD32FB" w:rsidP="007B4C89">
      <w:pPr>
        <w:pStyle w:val="2"/>
        <w:spacing w:before="0" w:line="240" w:lineRule="auto"/>
        <w:rPr>
          <w:color w:val="FF0000"/>
          <w:sz w:val="28"/>
          <w:szCs w:val="28"/>
        </w:rPr>
      </w:pPr>
      <w:bookmarkStart w:id="57" w:name="_Toc15667776"/>
      <w:r w:rsidRPr="00F7690F">
        <w:rPr>
          <w:rFonts w:ascii="Times New Roman" w:hAnsi="Times New Roman"/>
          <w:color w:val="FF0000"/>
          <w:sz w:val="28"/>
          <w:szCs w:val="28"/>
        </w:rPr>
        <w:t>7</w:t>
      </w:r>
      <w:r w:rsidR="00A33BE4" w:rsidRPr="00F7690F">
        <w:rPr>
          <w:rFonts w:ascii="Times New Roman" w:hAnsi="Times New Roman"/>
          <w:color w:val="FF0000"/>
          <w:sz w:val="28"/>
          <w:szCs w:val="28"/>
        </w:rPr>
        <w:t>.4. Планируемые структурные преобразования</w:t>
      </w:r>
      <w:bookmarkEnd w:id="57"/>
    </w:p>
    <w:p w:rsidR="00A33BE4" w:rsidRPr="000C5337" w:rsidRDefault="000C5337" w:rsidP="007B4C89">
      <w:pPr>
        <w:shd w:val="clear" w:color="auto" w:fill="FFFFFF"/>
        <w:spacing w:after="0" w:line="240" w:lineRule="auto"/>
        <w:rPr>
          <w:rFonts w:ascii="Times New Roman" w:hAnsi="Times New Roman"/>
          <w:sz w:val="28"/>
          <w:szCs w:val="28"/>
        </w:rPr>
      </w:pPr>
      <w:r>
        <w:rPr>
          <w:rFonts w:ascii="Times New Roman" w:hAnsi="Times New Roman"/>
          <w:sz w:val="28"/>
          <w:szCs w:val="28"/>
        </w:rPr>
        <w:t>Н</w:t>
      </w:r>
      <w:r w:rsidR="0061694A" w:rsidRPr="000C5337">
        <w:rPr>
          <w:rFonts w:ascii="Times New Roman" w:hAnsi="Times New Roman"/>
          <w:sz w:val="28"/>
          <w:szCs w:val="28"/>
        </w:rPr>
        <w:t>ет.</w:t>
      </w:r>
    </w:p>
    <w:p w:rsidR="000C5337" w:rsidRPr="00F7690F" w:rsidRDefault="00FD32FB" w:rsidP="007B4C89">
      <w:pPr>
        <w:pStyle w:val="2"/>
        <w:spacing w:before="0" w:line="240" w:lineRule="auto"/>
        <w:rPr>
          <w:rFonts w:ascii="Times New Roman" w:hAnsi="Times New Roman"/>
          <w:color w:val="FF0000"/>
          <w:sz w:val="28"/>
          <w:szCs w:val="28"/>
        </w:rPr>
      </w:pPr>
      <w:bookmarkStart w:id="58" w:name="_Toc15667777"/>
      <w:r w:rsidRPr="00F7690F">
        <w:rPr>
          <w:rFonts w:ascii="Times New Roman" w:hAnsi="Times New Roman"/>
          <w:color w:val="FF0000"/>
          <w:sz w:val="28"/>
          <w:szCs w:val="28"/>
        </w:rPr>
        <w:lastRenderedPageBreak/>
        <w:t>7</w:t>
      </w:r>
      <w:r w:rsidR="00A33BE4" w:rsidRPr="00F7690F">
        <w:rPr>
          <w:rFonts w:ascii="Times New Roman" w:hAnsi="Times New Roman"/>
          <w:color w:val="FF0000"/>
          <w:sz w:val="28"/>
          <w:szCs w:val="28"/>
        </w:rPr>
        <w:t>.5. Программы, проекты, конкурсы, в которых планирует учреждение принять участие.</w:t>
      </w:r>
      <w:bookmarkEnd w:id="58"/>
    </w:p>
    <w:p w:rsidR="00E07896" w:rsidRPr="000C5337" w:rsidRDefault="00A33BE4" w:rsidP="007B4C89">
      <w:pPr>
        <w:shd w:val="clear" w:color="auto" w:fill="FFFFFF"/>
        <w:spacing w:after="0" w:line="240" w:lineRule="auto"/>
        <w:rPr>
          <w:rFonts w:ascii="Times New Roman" w:hAnsi="Times New Roman"/>
          <w:sz w:val="28"/>
          <w:szCs w:val="28"/>
        </w:rPr>
      </w:pPr>
      <w:r w:rsidRPr="0061694A">
        <w:rPr>
          <w:rFonts w:ascii="Times New Roman" w:eastAsia="Calibri" w:hAnsi="Times New Roman"/>
          <w:sz w:val="28"/>
          <w:szCs w:val="28"/>
        </w:rPr>
        <w:t xml:space="preserve">В </w:t>
      </w:r>
      <w:r w:rsidRPr="0061694A">
        <w:rPr>
          <w:rFonts w:ascii="Times New Roman" w:hAnsi="Times New Roman"/>
          <w:sz w:val="28"/>
          <w:szCs w:val="28"/>
        </w:rPr>
        <w:t>краевых мероприятиях, направленных на выявление, поддержку и развитие творческого потенциала детей.</w:t>
      </w:r>
    </w:p>
    <w:sectPr w:rsidR="00E07896" w:rsidRPr="000C5337" w:rsidSect="00175219">
      <w:footerReference w:type="default" r:id="rId186"/>
      <w:pgSz w:w="11906" w:h="16838"/>
      <w:pgMar w:top="567" w:right="567" w:bottom="142" w:left="709" w:header="708" w:footer="40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A4DCA" w:rsidRDefault="003A4DCA" w:rsidP="00175219">
      <w:pPr>
        <w:spacing w:after="0" w:line="240" w:lineRule="auto"/>
      </w:pPr>
      <w:r>
        <w:separator/>
      </w:r>
    </w:p>
  </w:endnote>
  <w:endnote w:type="continuationSeparator" w:id="1">
    <w:p w:rsidR="003A4DCA" w:rsidRDefault="003A4DCA" w:rsidP="001752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F">
    <w:altName w:val="Arial"/>
    <w:charset w:val="00"/>
    <w:family w:val="auto"/>
    <w:pitch w:val="variable"/>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CC"/>
    <w:family w:val="swiss"/>
    <w:pitch w:val="variable"/>
    <w:sig w:usb0="00000287" w:usb1="00000000" w:usb2="00000000" w:usb3="00000000" w:csb0="0000009F" w:csb1="00000000"/>
  </w:font>
  <w:font w:name="+mj-ea">
    <w:panose1 w:val="00000000000000000000"/>
    <w:charset w:val="00"/>
    <w:family w:val="roman"/>
    <w:notTrueType/>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sig w:usb0="00000000" w:usb1="00000000" w:usb2="00000000" w:usb3="00000000" w:csb0="00000000" w:csb1="00000000"/>
  </w:font>
  <w:font w:name="Andale Sans UI">
    <w:altName w:val="Times New Roman"/>
    <w:charset w:val="00"/>
    <w:family w:val="auto"/>
    <w:pitch w:val="variable"/>
    <w:sig w:usb0="00000000" w:usb1="00000000" w:usb2="00000000" w:usb3="00000000" w:csb0="00000000"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81424367"/>
      <w:docPartObj>
        <w:docPartGallery w:val="Page Numbers (Bottom of Page)"/>
        <w:docPartUnique/>
      </w:docPartObj>
    </w:sdtPr>
    <w:sdtContent>
      <w:p w:rsidR="008F2272" w:rsidRDefault="0099575D" w:rsidP="00175219">
        <w:pPr>
          <w:pStyle w:val="af8"/>
          <w:jc w:val="center"/>
        </w:pPr>
        <w:r>
          <w:fldChar w:fldCharType="begin"/>
        </w:r>
        <w:r w:rsidR="008F2272">
          <w:instrText>PAGE   \* MERGEFORMAT</w:instrText>
        </w:r>
        <w:r>
          <w:fldChar w:fldCharType="separate"/>
        </w:r>
        <w:r w:rsidR="00AD17FF">
          <w:rPr>
            <w:noProof/>
          </w:rPr>
          <w:t>109</w:t>
        </w:r>
        <w: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A4DCA" w:rsidRDefault="003A4DCA" w:rsidP="00175219">
      <w:pPr>
        <w:spacing w:after="0" w:line="240" w:lineRule="auto"/>
      </w:pPr>
      <w:r>
        <w:separator/>
      </w:r>
    </w:p>
  </w:footnote>
  <w:footnote w:type="continuationSeparator" w:id="1">
    <w:p w:rsidR="003A4DCA" w:rsidRDefault="003A4DCA" w:rsidP="0017521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B231F6"/>
    <w:multiLevelType w:val="hybridMultilevel"/>
    <w:tmpl w:val="B2B424E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0C1A74DE"/>
    <w:multiLevelType w:val="hybridMultilevel"/>
    <w:tmpl w:val="50507BC4"/>
    <w:lvl w:ilvl="0" w:tplc="6AAE1164">
      <w:start w:val="1"/>
      <w:numFmt w:val="bullet"/>
      <w:lvlText w:val="•"/>
      <w:lvlJc w:val="left"/>
      <w:pPr>
        <w:tabs>
          <w:tab w:val="num" w:pos="720"/>
        </w:tabs>
        <w:ind w:left="720" w:hanging="360"/>
      </w:pPr>
      <w:rPr>
        <w:rFonts w:ascii="Times New Roman" w:hAnsi="Times New Roman" w:cs="Times New Roman" w:hint="default"/>
      </w:rPr>
    </w:lvl>
    <w:lvl w:ilvl="1" w:tplc="8B56F42C">
      <w:start w:val="1"/>
      <w:numFmt w:val="bullet"/>
      <w:lvlText w:val="•"/>
      <w:lvlJc w:val="left"/>
      <w:pPr>
        <w:tabs>
          <w:tab w:val="num" w:pos="1440"/>
        </w:tabs>
        <w:ind w:left="1440" w:hanging="360"/>
      </w:pPr>
      <w:rPr>
        <w:rFonts w:ascii="Times New Roman" w:hAnsi="Times New Roman" w:cs="Times New Roman" w:hint="default"/>
      </w:rPr>
    </w:lvl>
    <w:lvl w:ilvl="2" w:tplc="FE58277C">
      <w:start w:val="1"/>
      <w:numFmt w:val="bullet"/>
      <w:lvlText w:val="•"/>
      <w:lvlJc w:val="left"/>
      <w:pPr>
        <w:tabs>
          <w:tab w:val="num" w:pos="2160"/>
        </w:tabs>
        <w:ind w:left="2160" w:hanging="360"/>
      </w:pPr>
      <w:rPr>
        <w:rFonts w:ascii="Times New Roman" w:hAnsi="Times New Roman" w:cs="Times New Roman" w:hint="default"/>
      </w:rPr>
    </w:lvl>
    <w:lvl w:ilvl="3" w:tplc="030EA19E">
      <w:start w:val="1"/>
      <w:numFmt w:val="bullet"/>
      <w:lvlText w:val="•"/>
      <w:lvlJc w:val="left"/>
      <w:pPr>
        <w:tabs>
          <w:tab w:val="num" w:pos="2880"/>
        </w:tabs>
        <w:ind w:left="2880" w:hanging="360"/>
      </w:pPr>
      <w:rPr>
        <w:rFonts w:ascii="Times New Roman" w:hAnsi="Times New Roman" w:cs="Times New Roman" w:hint="default"/>
      </w:rPr>
    </w:lvl>
    <w:lvl w:ilvl="4" w:tplc="CE52D23C">
      <w:start w:val="1"/>
      <w:numFmt w:val="bullet"/>
      <w:lvlText w:val="•"/>
      <w:lvlJc w:val="left"/>
      <w:pPr>
        <w:tabs>
          <w:tab w:val="num" w:pos="3600"/>
        </w:tabs>
        <w:ind w:left="3600" w:hanging="360"/>
      </w:pPr>
      <w:rPr>
        <w:rFonts w:ascii="Times New Roman" w:hAnsi="Times New Roman" w:cs="Times New Roman" w:hint="default"/>
      </w:rPr>
    </w:lvl>
    <w:lvl w:ilvl="5" w:tplc="078CD4E2">
      <w:start w:val="1"/>
      <w:numFmt w:val="bullet"/>
      <w:lvlText w:val="•"/>
      <w:lvlJc w:val="left"/>
      <w:pPr>
        <w:tabs>
          <w:tab w:val="num" w:pos="4320"/>
        </w:tabs>
        <w:ind w:left="4320" w:hanging="360"/>
      </w:pPr>
      <w:rPr>
        <w:rFonts w:ascii="Times New Roman" w:hAnsi="Times New Roman" w:cs="Times New Roman" w:hint="default"/>
      </w:rPr>
    </w:lvl>
    <w:lvl w:ilvl="6" w:tplc="6DCA7554">
      <w:start w:val="1"/>
      <w:numFmt w:val="bullet"/>
      <w:lvlText w:val="•"/>
      <w:lvlJc w:val="left"/>
      <w:pPr>
        <w:tabs>
          <w:tab w:val="num" w:pos="5040"/>
        </w:tabs>
        <w:ind w:left="5040" w:hanging="360"/>
      </w:pPr>
      <w:rPr>
        <w:rFonts w:ascii="Times New Roman" w:hAnsi="Times New Roman" w:cs="Times New Roman" w:hint="default"/>
      </w:rPr>
    </w:lvl>
    <w:lvl w:ilvl="7" w:tplc="AFDAD180">
      <w:start w:val="1"/>
      <w:numFmt w:val="bullet"/>
      <w:lvlText w:val="•"/>
      <w:lvlJc w:val="left"/>
      <w:pPr>
        <w:tabs>
          <w:tab w:val="num" w:pos="5760"/>
        </w:tabs>
        <w:ind w:left="5760" w:hanging="360"/>
      </w:pPr>
      <w:rPr>
        <w:rFonts w:ascii="Times New Roman" w:hAnsi="Times New Roman" w:cs="Times New Roman" w:hint="default"/>
      </w:rPr>
    </w:lvl>
    <w:lvl w:ilvl="8" w:tplc="D602B4AC">
      <w:start w:val="1"/>
      <w:numFmt w:val="bullet"/>
      <w:lvlText w:val="•"/>
      <w:lvlJc w:val="left"/>
      <w:pPr>
        <w:tabs>
          <w:tab w:val="num" w:pos="6480"/>
        </w:tabs>
        <w:ind w:left="6480" w:hanging="360"/>
      </w:pPr>
      <w:rPr>
        <w:rFonts w:ascii="Times New Roman" w:hAnsi="Times New Roman" w:cs="Times New Roman" w:hint="default"/>
      </w:rPr>
    </w:lvl>
  </w:abstractNum>
  <w:abstractNum w:abstractNumId="2">
    <w:nsid w:val="122C5164"/>
    <w:multiLevelType w:val="hybridMultilevel"/>
    <w:tmpl w:val="2E14081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127541DA"/>
    <w:multiLevelType w:val="hybridMultilevel"/>
    <w:tmpl w:val="5150ECAC"/>
    <w:lvl w:ilvl="0" w:tplc="0419000F">
      <w:start w:val="1"/>
      <w:numFmt w:val="decimal"/>
      <w:lvlText w:val="%1."/>
      <w:lvlJc w:val="left"/>
      <w:pPr>
        <w:tabs>
          <w:tab w:val="num" w:pos="720"/>
        </w:tabs>
        <w:ind w:left="700" w:hanging="34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14B75AD3"/>
    <w:multiLevelType w:val="hybridMultilevel"/>
    <w:tmpl w:val="256639EE"/>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5">
    <w:nsid w:val="14CD3278"/>
    <w:multiLevelType w:val="hybridMultilevel"/>
    <w:tmpl w:val="759686B8"/>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15897061"/>
    <w:multiLevelType w:val="hybridMultilevel"/>
    <w:tmpl w:val="2BEA0AE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1AED3C8D"/>
    <w:multiLevelType w:val="multilevel"/>
    <w:tmpl w:val="5E4AC5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1FA12A4E"/>
    <w:multiLevelType w:val="hybridMultilevel"/>
    <w:tmpl w:val="6674FB4C"/>
    <w:lvl w:ilvl="0" w:tplc="2A741E5E">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200815F6"/>
    <w:multiLevelType w:val="hybridMultilevel"/>
    <w:tmpl w:val="5D8C303E"/>
    <w:lvl w:ilvl="0" w:tplc="04190001">
      <w:start w:val="1"/>
      <w:numFmt w:val="bullet"/>
      <w:lvlText w:val=""/>
      <w:lvlJc w:val="left"/>
      <w:pPr>
        <w:ind w:left="1854" w:hanging="360"/>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04190005">
      <w:start w:val="1"/>
      <w:numFmt w:val="bullet"/>
      <w:lvlText w:val=""/>
      <w:lvlJc w:val="left"/>
      <w:pPr>
        <w:ind w:left="3294" w:hanging="360"/>
      </w:pPr>
      <w:rPr>
        <w:rFonts w:ascii="Wingdings" w:hAnsi="Wingdings" w:hint="default"/>
      </w:rPr>
    </w:lvl>
    <w:lvl w:ilvl="3" w:tplc="04190001">
      <w:start w:val="1"/>
      <w:numFmt w:val="bullet"/>
      <w:lvlText w:val=""/>
      <w:lvlJc w:val="left"/>
      <w:pPr>
        <w:ind w:left="4014" w:hanging="360"/>
      </w:pPr>
      <w:rPr>
        <w:rFonts w:ascii="Symbol" w:hAnsi="Symbol" w:hint="default"/>
      </w:rPr>
    </w:lvl>
    <w:lvl w:ilvl="4" w:tplc="04190003">
      <w:start w:val="1"/>
      <w:numFmt w:val="bullet"/>
      <w:lvlText w:val="o"/>
      <w:lvlJc w:val="left"/>
      <w:pPr>
        <w:ind w:left="4734" w:hanging="360"/>
      </w:pPr>
      <w:rPr>
        <w:rFonts w:ascii="Courier New" w:hAnsi="Courier New" w:cs="Courier New" w:hint="default"/>
      </w:rPr>
    </w:lvl>
    <w:lvl w:ilvl="5" w:tplc="04190005">
      <w:start w:val="1"/>
      <w:numFmt w:val="bullet"/>
      <w:lvlText w:val=""/>
      <w:lvlJc w:val="left"/>
      <w:pPr>
        <w:ind w:left="5454" w:hanging="360"/>
      </w:pPr>
      <w:rPr>
        <w:rFonts w:ascii="Wingdings" w:hAnsi="Wingdings" w:hint="default"/>
      </w:rPr>
    </w:lvl>
    <w:lvl w:ilvl="6" w:tplc="04190001">
      <w:start w:val="1"/>
      <w:numFmt w:val="bullet"/>
      <w:lvlText w:val=""/>
      <w:lvlJc w:val="left"/>
      <w:pPr>
        <w:ind w:left="6174" w:hanging="360"/>
      </w:pPr>
      <w:rPr>
        <w:rFonts w:ascii="Symbol" w:hAnsi="Symbol" w:hint="default"/>
      </w:rPr>
    </w:lvl>
    <w:lvl w:ilvl="7" w:tplc="04190003">
      <w:start w:val="1"/>
      <w:numFmt w:val="bullet"/>
      <w:lvlText w:val="o"/>
      <w:lvlJc w:val="left"/>
      <w:pPr>
        <w:ind w:left="6894" w:hanging="360"/>
      </w:pPr>
      <w:rPr>
        <w:rFonts w:ascii="Courier New" w:hAnsi="Courier New" w:cs="Courier New" w:hint="default"/>
      </w:rPr>
    </w:lvl>
    <w:lvl w:ilvl="8" w:tplc="04190005">
      <w:start w:val="1"/>
      <w:numFmt w:val="bullet"/>
      <w:lvlText w:val=""/>
      <w:lvlJc w:val="left"/>
      <w:pPr>
        <w:ind w:left="7614" w:hanging="360"/>
      </w:pPr>
      <w:rPr>
        <w:rFonts w:ascii="Wingdings" w:hAnsi="Wingdings" w:hint="default"/>
      </w:rPr>
    </w:lvl>
  </w:abstractNum>
  <w:abstractNum w:abstractNumId="10">
    <w:nsid w:val="20121969"/>
    <w:multiLevelType w:val="hybridMultilevel"/>
    <w:tmpl w:val="2730B8E0"/>
    <w:lvl w:ilvl="0" w:tplc="0419000F">
      <w:start w:val="1"/>
      <w:numFmt w:val="decimal"/>
      <w:lvlText w:val="%1."/>
      <w:lvlJc w:val="left"/>
      <w:pPr>
        <w:ind w:left="2868" w:hanging="360"/>
      </w:pPr>
    </w:lvl>
    <w:lvl w:ilvl="1" w:tplc="04190019">
      <w:start w:val="1"/>
      <w:numFmt w:val="lowerLetter"/>
      <w:lvlText w:val="%2."/>
      <w:lvlJc w:val="left"/>
      <w:pPr>
        <w:ind w:left="3588" w:hanging="360"/>
      </w:pPr>
    </w:lvl>
    <w:lvl w:ilvl="2" w:tplc="0419001B">
      <w:start w:val="1"/>
      <w:numFmt w:val="lowerRoman"/>
      <w:lvlText w:val="%3."/>
      <w:lvlJc w:val="right"/>
      <w:pPr>
        <w:ind w:left="4308" w:hanging="180"/>
      </w:pPr>
    </w:lvl>
    <w:lvl w:ilvl="3" w:tplc="0419000F">
      <w:start w:val="1"/>
      <w:numFmt w:val="decimal"/>
      <w:lvlText w:val="%4."/>
      <w:lvlJc w:val="left"/>
      <w:pPr>
        <w:ind w:left="5028" w:hanging="360"/>
      </w:pPr>
    </w:lvl>
    <w:lvl w:ilvl="4" w:tplc="04190019">
      <w:start w:val="1"/>
      <w:numFmt w:val="lowerLetter"/>
      <w:lvlText w:val="%5."/>
      <w:lvlJc w:val="left"/>
      <w:pPr>
        <w:ind w:left="5748" w:hanging="360"/>
      </w:pPr>
    </w:lvl>
    <w:lvl w:ilvl="5" w:tplc="0419001B">
      <w:start w:val="1"/>
      <w:numFmt w:val="lowerRoman"/>
      <w:lvlText w:val="%6."/>
      <w:lvlJc w:val="right"/>
      <w:pPr>
        <w:ind w:left="6468" w:hanging="180"/>
      </w:pPr>
    </w:lvl>
    <w:lvl w:ilvl="6" w:tplc="0419000F">
      <w:start w:val="1"/>
      <w:numFmt w:val="decimal"/>
      <w:lvlText w:val="%7."/>
      <w:lvlJc w:val="left"/>
      <w:pPr>
        <w:ind w:left="7188" w:hanging="360"/>
      </w:pPr>
    </w:lvl>
    <w:lvl w:ilvl="7" w:tplc="04190019">
      <w:start w:val="1"/>
      <w:numFmt w:val="lowerLetter"/>
      <w:lvlText w:val="%8."/>
      <w:lvlJc w:val="left"/>
      <w:pPr>
        <w:ind w:left="7908" w:hanging="360"/>
      </w:pPr>
    </w:lvl>
    <w:lvl w:ilvl="8" w:tplc="0419001B">
      <w:start w:val="1"/>
      <w:numFmt w:val="lowerRoman"/>
      <w:lvlText w:val="%9."/>
      <w:lvlJc w:val="right"/>
      <w:pPr>
        <w:ind w:left="8628" w:hanging="180"/>
      </w:pPr>
    </w:lvl>
  </w:abstractNum>
  <w:abstractNum w:abstractNumId="11">
    <w:nsid w:val="222C3596"/>
    <w:multiLevelType w:val="hybridMultilevel"/>
    <w:tmpl w:val="E0EC78F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25AF5B55"/>
    <w:multiLevelType w:val="hybridMultilevel"/>
    <w:tmpl w:val="6F7692D6"/>
    <w:lvl w:ilvl="0" w:tplc="04190001">
      <w:start w:val="1"/>
      <w:numFmt w:val="bullet"/>
      <w:lvlText w:val=""/>
      <w:lvlJc w:val="left"/>
      <w:pPr>
        <w:ind w:left="787" w:hanging="360"/>
      </w:pPr>
      <w:rPr>
        <w:rFonts w:ascii="Symbol" w:hAnsi="Symbol" w:hint="default"/>
      </w:rPr>
    </w:lvl>
    <w:lvl w:ilvl="1" w:tplc="04190003">
      <w:start w:val="1"/>
      <w:numFmt w:val="bullet"/>
      <w:lvlText w:val="o"/>
      <w:lvlJc w:val="left"/>
      <w:pPr>
        <w:ind w:left="1507" w:hanging="360"/>
      </w:pPr>
      <w:rPr>
        <w:rFonts w:ascii="Courier New" w:hAnsi="Courier New" w:cs="Courier New" w:hint="default"/>
      </w:rPr>
    </w:lvl>
    <w:lvl w:ilvl="2" w:tplc="04190005">
      <w:start w:val="1"/>
      <w:numFmt w:val="bullet"/>
      <w:lvlText w:val=""/>
      <w:lvlJc w:val="left"/>
      <w:pPr>
        <w:ind w:left="2227" w:hanging="360"/>
      </w:pPr>
      <w:rPr>
        <w:rFonts w:ascii="Wingdings" w:hAnsi="Wingdings" w:hint="default"/>
      </w:rPr>
    </w:lvl>
    <w:lvl w:ilvl="3" w:tplc="04190001">
      <w:start w:val="1"/>
      <w:numFmt w:val="bullet"/>
      <w:lvlText w:val=""/>
      <w:lvlJc w:val="left"/>
      <w:pPr>
        <w:ind w:left="2947" w:hanging="360"/>
      </w:pPr>
      <w:rPr>
        <w:rFonts w:ascii="Symbol" w:hAnsi="Symbol" w:hint="default"/>
      </w:rPr>
    </w:lvl>
    <w:lvl w:ilvl="4" w:tplc="04190003">
      <w:start w:val="1"/>
      <w:numFmt w:val="bullet"/>
      <w:lvlText w:val="o"/>
      <w:lvlJc w:val="left"/>
      <w:pPr>
        <w:ind w:left="3667" w:hanging="360"/>
      </w:pPr>
      <w:rPr>
        <w:rFonts w:ascii="Courier New" w:hAnsi="Courier New" w:cs="Courier New" w:hint="default"/>
      </w:rPr>
    </w:lvl>
    <w:lvl w:ilvl="5" w:tplc="04190005">
      <w:start w:val="1"/>
      <w:numFmt w:val="bullet"/>
      <w:lvlText w:val=""/>
      <w:lvlJc w:val="left"/>
      <w:pPr>
        <w:ind w:left="4387" w:hanging="360"/>
      </w:pPr>
      <w:rPr>
        <w:rFonts w:ascii="Wingdings" w:hAnsi="Wingdings" w:hint="default"/>
      </w:rPr>
    </w:lvl>
    <w:lvl w:ilvl="6" w:tplc="04190001">
      <w:start w:val="1"/>
      <w:numFmt w:val="bullet"/>
      <w:lvlText w:val=""/>
      <w:lvlJc w:val="left"/>
      <w:pPr>
        <w:ind w:left="5107" w:hanging="360"/>
      </w:pPr>
      <w:rPr>
        <w:rFonts w:ascii="Symbol" w:hAnsi="Symbol" w:hint="default"/>
      </w:rPr>
    </w:lvl>
    <w:lvl w:ilvl="7" w:tplc="04190003">
      <w:start w:val="1"/>
      <w:numFmt w:val="bullet"/>
      <w:lvlText w:val="o"/>
      <w:lvlJc w:val="left"/>
      <w:pPr>
        <w:ind w:left="5827" w:hanging="360"/>
      </w:pPr>
      <w:rPr>
        <w:rFonts w:ascii="Courier New" w:hAnsi="Courier New" w:cs="Courier New" w:hint="default"/>
      </w:rPr>
    </w:lvl>
    <w:lvl w:ilvl="8" w:tplc="04190005">
      <w:start w:val="1"/>
      <w:numFmt w:val="bullet"/>
      <w:lvlText w:val=""/>
      <w:lvlJc w:val="left"/>
      <w:pPr>
        <w:ind w:left="6547" w:hanging="360"/>
      </w:pPr>
      <w:rPr>
        <w:rFonts w:ascii="Wingdings" w:hAnsi="Wingdings" w:hint="default"/>
      </w:rPr>
    </w:lvl>
  </w:abstractNum>
  <w:abstractNum w:abstractNumId="13">
    <w:nsid w:val="294E5180"/>
    <w:multiLevelType w:val="hybridMultilevel"/>
    <w:tmpl w:val="DFB480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A1F2BAB"/>
    <w:multiLevelType w:val="hybridMultilevel"/>
    <w:tmpl w:val="FE2EC0E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2EBE5E13"/>
    <w:multiLevelType w:val="hybridMultilevel"/>
    <w:tmpl w:val="839ECEC8"/>
    <w:lvl w:ilvl="0" w:tplc="04190001">
      <w:start w:val="1"/>
      <w:numFmt w:val="bullet"/>
      <w:lvlText w:val=""/>
      <w:lvlJc w:val="left"/>
      <w:pPr>
        <w:ind w:left="786" w:hanging="360"/>
      </w:pPr>
      <w:rPr>
        <w:rFonts w:ascii="Symbol" w:hAnsi="Symbol"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
    <w:nsid w:val="308645F0"/>
    <w:multiLevelType w:val="hybridMultilevel"/>
    <w:tmpl w:val="954894B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36FD471C"/>
    <w:multiLevelType w:val="hybridMultilevel"/>
    <w:tmpl w:val="FFAAC1F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3762773E"/>
    <w:multiLevelType w:val="hybridMultilevel"/>
    <w:tmpl w:val="FFAAC1F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37C669A3"/>
    <w:multiLevelType w:val="hybridMultilevel"/>
    <w:tmpl w:val="5D969E08"/>
    <w:lvl w:ilvl="0" w:tplc="0419000F">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3C182DF8"/>
    <w:multiLevelType w:val="hybridMultilevel"/>
    <w:tmpl w:val="8398BD8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3C914B2F"/>
    <w:multiLevelType w:val="hybridMultilevel"/>
    <w:tmpl w:val="27DA2A8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40276328"/>
    <w:multiLevelType w:val="multilevel"/>
    <w:tmpl w:val="7F205B94"/>
    <w:lvl w:ilvl="0">
      <w:start w:val="1"/>
      <w:numFmt w:val="decimal"/>
      <w:lvlText w:val="%1."/>
      <w:lvlJc w:val="left"/>
      <w:pPr>
        <w:ind w:left="720" w:hanging="360"/>
      </w:p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nsid w:val="451B5A5E"/>
    <w:multiLevelType w:val="hybridMultilevel"/>
    <w:tmpl w:val="2702DD8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4">
    <w:nsid w:val="45D41CB2"/>
    <w:multiLevelType w:val="hybridMultilevel"/>
    <w:tmpl w:val="FF1ED98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46783431"/>
    <w:multiLevelType w:val="hybridMultilevel"/>
    <w:tmpl w:val="F230E1EE"/>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6">
    <w:nsid w:val="4AE741F6"/>
    <w:multiLevelType w:val="hybridMultilevel"/>
    <w:tmpl w:val="56B0167C"/>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27">
    <w:nsid w:val="4B7F1DFB"/>
    <w:multiLevelType w:val="hybridMultilevel"/>
    <w:tmpl w:val="C0D4070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4CCA24E6"/>
    <w:multiLevelType w:val="hybridMultilevel"/>
    <w:tmpl w:val="6590BCF6"/>
    <w:lvl w:ilvl="0" w:tplc="0419000F">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nsid w:val="4D7E1424"/>
    <w:multiLevelType w:val="hybridMultilevel"/>
    <w:tmpl w:val="2C94923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nsid w:val="4E7940DF"/>
    <w:multiLevelType w:val="hybridMultilevel"/>
    <w:tmpl w:val="B58C5CFA"/>
    <w:lvl w:ilvl="0" w:tplc="3E8A884E">
      <w:numFmt w:val="bullet"/>
      <w:lvlText w:val="•"/>
      <w:lvlJc w:val="left"/>
      <w:pPr>
        <w:ind w:left="1068" w:hanging="708"/>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2E60D31"/>
    <w:multiLevelType w:val="multilevel"/>
    <w:tmpl w:val="DE5CEE22"/>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b/>
        <w:color w:val="000000"/>
        <w:sz w:val="27"/>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53BE57D7"/>
    <w:multiLevelType w:val="hybridMultilevel"/>
    <w:tmpl w:val="2EFCFE2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nsid w:val="57A81AD2"/>
    <w:multiLevelType w:val="hybridMultilevel"/>
    <w:tmpl w:val="2DD83C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B5C2C62"/>
    <w:multiLevelType w:val="multilevel"/>
    <w:tmpl w:val="31641EA2"/>
    <w:lvl w:ilvl="0">
      <w:start w:val="1"/>
      <w:numFmt w:val="decimal"/>
      <w:lvlText w:val="%1."/>
      <w:lvlJc w:val="left"/>
      <w:pPr>
        <w:ind w:left="720" w:hanging="360"/>
      </w:pPr>
    </w:lvl>
    <w:lvl w:ilvl="1">
      <w:start w:val="7"/>
      <w:numFmt w:val="decimal"/>
      <w:isLgl/>
      <w:lvlText w:val="%1.%2."/>
      <w:lvlJc w:val="left"/>
      <w:pPr>
        <w:ind w:left="1080" w:hanging="720"/>
      </w:pPr>
      <w:rPr>
        <w:rFonts w:eastAsia="Times New Roman" w:hint="default"/>
        <w:b/>
      </w:rPr>
    </w:lvl>
    <w:lvl w:ilvl="2">
      <w:start w:val="1"/>
      <w:numFmt w:val="decimal"/>
      <w:isLgl/>
      <w:lvlText w:val="%1.%2.%3."/>
      <w:lvlJc w:val="left"/>
      <w:pPr>
        <w:ind w:left="1080" w:hanging="720"/>
      </w:pPr>
      <w:rPr>
        <w:rFonts w:eastAsia="Times New Roman" w:hint="default"/>
        <w:b/>
      </w:rPr>
    </w:lvl>
    <w:lvl w:ilvl="3">
      <w:start w:val="1"/>
      <w:numFmt w:val="decimal"/>
      <w:isLgl/>
      <w:lvlText w:val="%1.%2.%3.%4."/>
      <w:lvlJc w:val="left"/>
      <w:pPr>
        <w:ind w:left="1440" w:hanging="1080"/>
      </w:pPr>
      <w:rPr>
        <w:rFonts w:eastAsia="Times New Roman" w:hint="default"/>
        <w:b/>
      </w:rPr>
    </w:lvl>
    <w:lvl w:ilvl="4">
      <w:start w:val="1"/>
      <w:numFmt w:val="decimal"/>
      <w:isLgl/>
      <w:lvlText w:val="%1.%2.%3.%4.%5."/>
      <w:lvlJc w:val="left"/>
      <w:pPr>
        <w:ind w:left="1440" w:hanging="1080"/>
      </w:pPr>
      <w:rPr>
        <w:rFonts w:eastAsia="Times New Roman" w:hint="default"/>
        <w:b/>
      </w:rPr>
    </w:lvl>
    <w:lvl w:ilvl="5">
      <w:start w:val="1"/>
      <w:numFmt w:val="decimal"/>
      <w:isLgl/>
      <w:lvlText w:val="%1.%2.%3.%4.%5.%6."/>
      <w:lvlJc w:val="left"/>
      <w:pPr>
        <w:ind w:left="1800" w:hanging="1440"/>
      </w:pPr>
      <w:rPr>
        <w:rFonts w:eastAsia="Times New Roman" w:hint="default"/>
        <w:b/>
      </w:rPr>
    </w:lvl>
    <w:lvl w:ilvl="6">
      <w:start w:val="1"/>
      <w:numFmt w:val="decimal"/>
      <w:isLgl/>
      <w:lvlText w:val="%1.%2.%3.%4.%5.%6.%7."/>
      <w:lvlJc w:val="left"/>
      <w:pPr>
        <w:ind w:left="2160" w:hanging="1800"/>
      </w:pPr>
      <w:rPr>
        <w:rFonts w:eastAsia="Times New Roman" w:hint="default"/>
        <w:b/>
      </w:rPr>
    </w:lvl>
    <w:lvl w:ilvl="7">
      <w:start w:val="1"/>
      <w:numFmt w:val="decimal"/>
      <w:isLgl/>
      <w:lvlText w:val="%1.%2.%3.%4.%5.%6.%7.%8."/>
      <w:lvlJc w:val="left"/>
      <w:pPr>
        <w:ind w:left="2160" w:hanging="1800"/>
      </w:pPr>
      <w:rPr>
        <w:rFonts w:eastAsia="Times New Roman" w:hint="default"/>
        <w:b/>
      </w:rPr>
    </w:lvl>
    <w:lvl w:ilvl="8">
      <w:start w:val="1"/>
      <w:numFmt w:val="decimal"/>
      <w:isLgl/>
      <w:lvlText w:val="%1.%2.%3.%4.%5.%6.%7.%8.%9."/>
      <w:lvlJc w:val="left"/>
      <w:pPr>
        <w:ind w:left="2520" w:hanging="2160"/>
      </w:pPr>
      <w:rPr>
        <w:rFonts w:eastAsia="Times New Roman" w:hint="default"/>
        <w:b/>
      </w:rPr>
    </w:lvl>
  </w:abstractNum>
  <w:abstractNum w:abstractNumId="35">
    <w:nsid w:val="5FBE51FA"/>
    <w:multiLevelType w:val="hybridMultilevel"/>
    <w:tmpl w:val="03D665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1596817"/>
    <w:multiLevelType w:val="hybridMultilevel"/>
    <w:tmpl w:val="EB78193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58A3DDB"/>
    <w:multiLevelType w:val="hybridMultilevel"/>
    <w:tmpl w:val="69C407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58B4D43"/>
    <w:multiLevelType w:val="hybridMultilevel"/>
    <w:tmpl w:val="A2AC2190"/>
    <w:lvl w:ilvl="0" w:tplc="0419000F">
      <w:start w:val="1"/>
      <w:numFmt w:val="decimal"/>
      <w:lvlText w:val="%1."/>
      <w:lvlJc w:val="left"/>
      <w:pPr>
        <w:ind w:left="1070" w:hanging="360"/>
      </w:pPr>
    </w:lvl>
    <w:lvl w:ilvl="1" w:tplc="04190019">
      <w:start w:val="1"/>
      <w:numFmt w:val="lowerLetter"/>
      <w:lvlText w:val="%2."/>
      <w:lvlJc w:val="left"/>
      <w:pPr>
        <w:ind w:left="2868" w:hanging="360"/>
      </w:pPr>
    </w:lvl>
    <w:lvl w:ilvl="2" w:tplc="0419001B">
      <w:start w:val="1"/>
      <w:numFmt w:val="lowerRoman"/>
      <w:lvlText w:val="%3."/>
      <w:lvlJc w:val="right"/>
      <w:pPr>
        <w:ind w:left="3588" w:hanging="180"/>
      </w:pPr>
    </w:lvl>
    <w:lvl w:ilvl="3" w:tplc="0419000F">
      <w:start w:val="1"/>
      <w:numFmt w:val="decimal"/>
      <w:lvlText w:val="%4."/>
      <w:lvlJc w:val="left"/>
      <w:pPr>
        <w:ind w:left="4308" w:hanging="360"/>
      </w:pPr>
    </w:lvl>
    <w:lvl w:ilvl="4" w:tplc="04190019">
      <w:start w:val="1"/>
      <w:numFmt w:val="lowerLetter"/>
      <w:lvlText w:val="%5."/>
      <w:lvlJc w:val="left"/>
      <w:pPr>
        <w:ind w:left="5028" w:hanging="360"/>
      </w:pPr>
    </w:lvl>
    <w:lvl w:ilvl="5" w:tplc="0419001B">
      <w:start w:val="1"/>
      <w:numFmt w:val="lowerRoman"/>
      <w:lvlText w:val="%6."/>
      <w:lvlJc w:val="right"/>
      <w:pPr>
        <w:ind w:left="5748" w:hanging="180"/>
      </w:pPr>
    </w:lvl>
    <w:lvl w:ilvl="6" w:tplc="0419000F">
      <w:start w:val="1"/>
      <w:numFmt w:val="decimal"/>
      <w:lvlText w:val="%7."/>
      <w:lvlJc w:val="left"/>
      <w:pPr>
        <w:ind w:left="6468" w:hanging="360"/>
      </w:pPr>
    </w:lvl>
    <w:lvl w:ilvl="7" w:tplc="04190019">
      <w:start w:val="1"/>
      <w:numFmt w:val="lowerLetter"/>
      <w:lvlText w:val="%8."/>
      <w:lvlJc w:val="left"/>
      <w:pPr>
        <w:ind w:left="7188" w:hanging="360"/>
      </w:pPr>
    </w:lvl>
    <w:lvl w:ilvl="8" w:tplc="0419001B">
      <w:start w:val="1"/>
      <w:numFmt w:val="lowerRoman"/>
      <w:lvlText w:val="%9."/>
      <w:lvlJc w:val="right"/>
      <w:pPr>
        <w:ind w:left="7908" w:hanging="180"/>
      </w:pPr>
    </w:lvl>
  </w:abstractNum>
  <w:abstractNum w:abstractNumId="39">
    <w:nsid w:val="6912206A"/>
    <w:multiLevelType w:val="multilevel"/>
    <w:tmpl w:val="BDF857D0"/>
    <w:lvl w:ilvl="0">
      <w:start w:val="1"/>
      <w:numFmt w:val="decimal"/>
      <w:lvlText w:val="%1."/>
      <w:lvlJc w:val="left"/>
      <w:pPr>
        <w:ind w:left="720" w:hanging="360"/>
      </w:pPr>
    </w:lvl>
    <w:lvl w:ilvl="1">
      <w:start w:val="4"/>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0">
    <w:nsid w:val="6E6C7B67"/>
    <w:multiLevelType w:val="hybridMultilevel"/>
    <w:tmpl w:val="40BAA4D4"/>
    <w:lvl w:ilvl="0" w:tplc="04190001">
      <w:start w:val="1"/>
      <w:numFmt w:val="bullet"/>
      <w:lvlText w:val=""/>
      <w:lvlJc w:val="left"/>
      <w:pPr>
        <w:ind w:left="754" w:hanging="360"/>
      </w:pPr>
      <w:rPr>
        <w:rFonts w:ascii="Symbol" w:hAnsi="Symbol" w:hint="default"/>
      </w:rPr>
    </w:lvl>
    <w:lvl w:ilvl="1" w:tplc="04190003">
      <w:start w:val="1"/>
      <w:numFmt w:val="bullet"/>
      <w:lvlText w:val="o"/>
      <w:lvlJc w:val="left"/>
      <w:pPr>
        <w:ind w:left="1474" w:hanging="360"/>
      </w:pPr>
      <w:rPr>
        <w:rFonts w:ascii="Courier New" w:hAnsi="Courier New" w:cs="Courier New" w:hint="default"/>
      </w:rPr>
    </w:lvl>
    <w:lvl w:ilvl="2" w:tplc="04190005">
      <w:start w:val="1"/>
      <w:numFmt w:val="bullet"/>
      <w:lvlText w:val=""/>
      <w:lvlJc w:val="left"/>
      <w:pPr>
        <w:ind w:left="2194" w:hanging="360"/>
      </w:pPr>
      <w:rPr>
        <w:rFonts w:ascii="Wingdings" w:hAnsi="Wingdings" w:hint="default"/>
      </w:rPr>
    </w:lvl>
    <w:lvl w:ilvl="3" w:tplc="04190001">
      <w:start w:val="1"/>
      <w:numFmt w:val="bullet"/>
      <w:lvlText w:val=""/>
      <w:lvlJc w:val="left"/>
      <w:pPr>
        <w:ind w:left="2914" w:hanging="360"/>
      </w:pPr>
      <w:rPr>
        <w:rFonts w:ascii="Symbol" w:hAnsi="Symbol" w:hint="default"/>
      </w:rPr>
    </w:lvl>
    <w:lvl w:ilvl="4" w:tplc="04190003">
      <w:start w:val="1"/>
      <w:numFmt w:val="bullet"/>
      <w:lvlText w:val="o"/>
      <w:lvlJc w:val="left"/>
      <w:pPr>
        <w:ind w:left="3634" w:hanging="360"/>
      </w:pPr>
      <w:rPr>
        <w:rFonts w:ascii="Courier New" w:hAnsi="Courier New" w:cs="Courier New" w:hint="default"/>
      </w:rPr>
    </w:lvl>
    <w:lvl w:ilvl="5" w:tplc="04190005">
      <w:start w:val="1"/>
      <w:numFmt w:val="bullet"/>
      <w:lvlText w:val=""/>
      <w:lvlJc w:val="left"/>
      <w:pPr>
        <w:ind w:left="4354" w:hanging="360"/>
      </w:pPr>
      <w:rPr>
        <w:rFonts w:ascii="Wingdings" w:hAnsi="Wingdings" w:hint="default"/>
      </w:rPr>
    </w:lvl>
    <w:lvl w:ilvl="6" w:tplc="04190001">
      <w:start w:val="1"/>
      <w:numFmt w:val="bullet"/>
      <w:lvlText w:val=""/>
      <w:lvlJc w:val="left"/>
      <w:pPr>
        <w:ind w:left="5074" w:hanging="360"/>
      </w:pPr>
      <w:rPr>
        <w:rFonts w:ascii="Symbol" w:hAnsi="Symbol" w:hint="default"/>
      </w:rPr>
    </w:lvl>
    <w:lvl w:ilvl="7" w:tplc="04190003">
      <w:start w:val="1"/>
      <w:numFmt w:val="bullet"/>
      <w:lvlText w:val="o"/>
      <w:lvlJc w:val="left"/>
      <w:pPr>
        <w:ind w:left="5794" w:hanging="360"/>
      </w:pPr>
      <w:rPr>
        <w:rFonts w:ascii="Courier New" w:hAnsi="Courier New" w:cs="Courier New" w:hint="default"/>
      </w:rPr>
    </w:lvl>
    <w:lvl w:ilvl="8" w:tplc="04190005">
      <w:start w:val="1"/>
      <w:numFmt w:val="bullet"/>
      <w:lvlText w:val=""/>
      <w:lvlJc w:val="left"/>
      <w:pPr>
        <w:ind w:left="6514" w:hanging="360"/>
      </w:pPr>
      <w:rPr>
        <w:rFonts w:ascii="Wingdings" w:hAnsi="Wingdings" w:hint="default"/>
      </w:rPr>
    </w:lvl>
  </w:abstractNum>
  <w:abstractNum w:abstractNumId="41">
    <w:nsid w:val="74140768"/>
    <w:multiLevelType w:val="hybridMultilevel"/>
    <w:tmpl w:val="BDA4EACC"/>
    <w:lvl w:ilvl="0" w:tplc="4A60AEE4">
      <w:start w:val="1"/>
      <w:numFmt w:val="decimal"/>
      <w:lvlText w:val="%1."/>
      <w:lvlJc w:val="left"/>
      <w:pPr>
        <w:tabs>
          <w:tab w:val="num" w:pos="720"/>
        </w:tabs>
        <w:ind w:left="720" w:hanging="360"/>
      </w:pPr>
    </w:lvl>
    <w:lvl w:ilvl="1" w:tplc="CFDCA1B6">
      <w:start w:val="1"/>
      <w:numFmt w:val="decimal"/>
      <w:lvlText w:val="%2."/>
      <w:lvlJc w:val="left"/>
      <w:pPr>
        <w:tabs>
          <w:tab w:val="num" w:pos="1440"/>
        </w:tabs>
        <w:ind w:left="1440" w:hanging="360"/>
      </w:pPr>
    </w:lvl>
    <w:lvl w:ilvl="2" w:tplc="55A4E778">
      <w:start w:val="1"/>
      <w:numFmt w:val="decimal"/>
      <w:lvlText w:val="%3."/>
      <w:lvlJc w:val="left"/>
      <w:pPr>
        <w:tabs>
          <w:tab w:val="num" w:pos="2160"/>
        </w:tabs>
        <w:ind w:left="2160" w:hanging="360"/>
      </w:pPr>
    </w:lvl>
    <w:lvl w:ilvl="3" w:tplc="AA4A454E">
      <w:start w:val="1"/>
      <w:numFmt w:val="decimal"/>
      <w:lvlText w:val="%4."/>
      <w:lvlJc w:val="left"/>
      <w:pPr>
        <w:tabs>
          <w:tab w:val="num" w:pos="2880"/>
        </w:tabs>
        <w:ind w:left="2880" w:hanging="360"/>
      </w:pPr>
    </w:lvl>
    <w:lvl w:ilvl="4" w:tplc="108290EE">
      <w:start w:val="1"/>
      <w:numFmt w:val="decimal"/>
      <w:lvlText w:val="%5."/>
      <w:lvlJc w:val="left"/>
      <w:pPr>
        <w:tabs>
          <w:tab w:val="num" w:pos="3600"/>
        </w:tabs>
        <w:ind w:left="3600" w:hanging="360"/>
      </w:pPr>
    </w:lvl>
    <w:lvl w:ilvl="5" w:tplc="8A267FA6">
      <w:start w:val="1"/>
      <w:numFmt w:val="decimal"/>
      <w:lvlText w:val="%6."/>
      <w:lvlJc w:val="left"/>
      <w:pPr>
        <w:tabs>
          <w:tab w:val="num" w:pos="4320"/>
        </w:tabs>
        <w:ind w:left="4320" w:hanging="360"/>
      </w:pPr>
    </w:lvl>
    <w:lvl w:ilvl="6" w:tplc="A1084A38">
      <w:start w:val="1"/>
      <w:numFmt w:val="decimal"/>
      <w:lvlText w:val="%7."/>
      <w:lvlJc w:val="left"/>
      <w:pPr>
        <w:tabs>
          <w:tab w:val="num" w:pos="5040"/>
        </w:tabs>
        <w:ind w:left="5040" w:hanging="360"/>
      </w:pPr>
    </w:lvl>
    <w:lvl w:ilvl="7" w:tplc="C014420A">
      <w:start w:val="1"/>
      <w:numFmt w:val="decimal"/>
      <w:lvlText w:val="%8."/>
      <w:lvlJc w:val="left"/>
      <w:pPr>
        <w:tabs>
          <w:tab w:val="num" w:pos="5760"/>
        </w:tabs>
        <w:ind w:left="5760" w:hanging="360"/>
      </w:pPr>
    </w:lvl>
    <w:lvl w:ilvl="8" w:tplc="EEC2208C">
      <w:start w:val="1"/>
      <w:numFmt w:val="decimal"/>
      <w:lvlText w:val="%9."/>
      <w:lvlJc w:val="left"/>
      <w:pPr>
        <w:tabs>
          <w:tab w:val="num" w:pos="6480"/>
        </w:tabs>
        <w:ind w:left="6480" w:hanging="360"/>
      </w:pPr>
    </w:lvl>
  </w:abstractNum>
  <w:abstractNum w:abstractNumId="42">
    <w:nsid w:val="756750F7"/>
    <w:multiLevelType w:val="hybridMultilevel"/>
    <w:tmpl w:val="94C6F796"/>
    <w:lvl w:ilvl="0" w:tplc="C54A5546">
      <w:start w:val="1"/>
      <w:numFmt w:val="bullet"/>
      <w:lvlText w:val="•"/>
      <w:lvlJc w:val="left"/>
      <w:pPr>
        <w:tabs>
          <w:tab w:val="num" w:pos="720"/>
        </w:tabs>
        <w:ind w:left="720" w:hanging="360"/>
      </w:pPr>
      <w:rPr>
        <w:rFonts w:ascii="Arial" w:hAnsi="Arial" w:cs="Times New Roman" w:hint="default"/>
      </w:rPr>
    </w:lvl>
    <w:lvl w:ilvl="1" w:tplc="BCFCCA62">
      <w:start w:val="1"/>
      <w:numFmt w:val="bullet"/>
      <w:lvlText w:val="•"/>
      <w:lvlJc w:val="left"/>
      <w:pPr>
        <w:tabs>
          <w:tab w:val="num" w:pos="1440"/>
        </w:tabs>
        <w:ind w:left="1440" w:hanging="360"/>
      </w:pPr>
      <w:rPr>
        <w:rFonts w:ascii="Arial" w:hAnsi="Arial" w:cs="Times New Roman" w:hint="default"/>
      </w:rPr>
    </w:lvl>
    <w:lvl w:ilvl="2" w:tplc="AB4AA29E">
      <w:start w:val="1"/>
      <w:numFmt w:val="bullet"/>
      <w:lvlText w:val="•"/>
      <w:lvlJc w:val="left"/>
      <w:pPr>
        <w:tabs>
          <w:tab w:val="num" w:pos="2160"/>
        </w:tabs>
        <w:ind w:left="2160" w:hanging="360"/>
      </w:pPr>
      <w:rPr>
        <w:rFonts w:ascii="Arial" w:hAnsi="Arial" w:cs="Times New Roman" w:hint="default"/>
      </w:rPr>
    </w:lvl>
    <w:lvl w:ilvl="3" w:tplc="F6C44E8C">
      <w:start w:val="1"/>
      <w:numFmt w:val="bullet"/>
      <w:lvlText w:val="•"/>
      <w:lvlJc w:val="left"/>
      <w:pPr>
        <w:tabs>
          <w:tab w:val="num" w:pos="2880"/>
        </w:tabs>
        <w:ind w:left="2880" w:hanging="360"/>
      </w:pPr>
      <w:rPr>
        <w:rFonts w:ascii="Arial" w:hAnsi="Arial" w:cs="Times New Roman" w:hint="default"/>
      </w:rPr>
    </w:lvl>
    <w:lvl w:ilvl="4" w:tplc="A4D89ED4">
      <w:start w:val="1"/>
      <w:numFmt w:val="bullet"/>
      <w:lvlText w:val="•"/>
      <w:lvlJc w:val="left"/>
      <w:pPr>
        <w:tabs>
          <w:tab w:val="num" w:pos="3600"/>
        </w:tabs>
        <w:ind w:left="3600" w:hanging="360"/>
      </w:pPr>
      <w:rPr>
        <w:rFonts w:ascii="Arial" w:hAnsi="Arial" w:cs="Times New Roman" w:hint="default"/>
      </w:rPr>
    </w:lvl>
    <w:lvl w:ilvl="5" w:tplc="AF666572">
      <w:start w:val="1"/>
      <w:numFmt w:val="bullet"/>
      <w:lvlText w:val="•"/>
      <w:lvlJc w:val="left"/>
      <w:pPr>
        <w:tabs>
          <w:tab w:val="num" w:pos="4320"/>
        </w:tabs>
        <w:ind w:left="4320" w:hanging="360"/>
      </w:pPr>
      <w:rPr>
        <w:rFonts w:ascii="Arial" w:hAnsi="Arial" w:cs="Times New Roman" w:hint="default"/>
      </w:rPr>
    </w:lvl>
    <w:lvl w:ilvl="6" w:tplc="4A78323E">
      <w:start w:val="1"/>
      <w:numFmt w:val="bullet"/>
      <w:lvlText w:val="•"/>
      <w:lvlJc w:val="left"/>
      <w:pPr>
        <w:tabs>
          <w:tab w:val="num" w:pos="5040"/>
        </w:tabs>
        <w:ind w:left="5040" w:hanging="360"/>
      </w:pPr>
      <w:rPr>
        <w:rFonts w:ascii="Arial" w:hAnsi="Arial" w:cs="Times New Roman" w:hint="default"/>
      </w:rPr>
    </w:lvl>
    <w:lvl w:ilvl="7" w:tplc="CCB6FE32">
      <w:start w:val="1"/>
      <w:numFmt w:val="bullet"/>
      <w:lvlText w:val="•"/>
      <w:lvlJc w:val="left"/>
      <w:pPr>
        <w:tabs>
          <w:tab w:val="num" w:pos="5760"/>
        </w:tabs>
        <w:ind w:left="5760" w:hanging="360"/>
      </w:pPr>
      <w:rPr>
        <w:rFonts w:ascii="Arial" w:hAnsi="Arial" w:cs="Times New Roman" w:hint="default"/>
      </w:rPr>
    </w:lvl>
    <w:lvl w:ilvl="8" w:tplc="4AE83CCE">
      <w:start w:val="1"/>
      <w:numFmt w:val="bullet"/>
      <w:lvlText w:val="•"/>
      <w:lvlJc w:val="left"/>
      <w:pPr>
        <w:tabs>
          <w:tab w:val="num" w:pos="6480"/>
        </w:tabs>
        <w:ind w:left="6480" w:hanging="360"/>
      </w:pPr>
      <w:rPr>
        <w:rFonts w:ascii="Arial" w:hAnsi="Arial" w:cs="Times New Roman" w:hint="default"/>
      </w:rPr>
    </w:lvl>
  </w:abstractNum>
  <w:abstractNum w:abstractNumId="43">
    <w:nsid w:val="75D956E6"/>
    <w:multiLevelType w:val="hybridMultilevel"/>
    <w:tmpl w:val="42F655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4">
    <w:nsid w:val="7614256A"/>
    <w:multiLevelType w:val="hybridMultilevel"/>
    <w:tmpl w:val="02C0F8EA"/>
    <w:lvl w:ilvl="0" w:tplc="D2AC8F08">
      <w:start w:val="1"/>
      <w:numFmt w:val="decimal"/>
      <w:lvlText w:val="%1."/>
      <w:lvlJc w:val="left"/>
      <w:pPr>
        <w:ind w:left="360" w:hanging="360"/>
      </w:pPr>
      <w:rPr>
        <w:rFonts w:hint="default"/>
        <w:sz w:val="24"/>
        <w:szCs w:val="24"/>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45">
    <w:nsid w:val="796A2B33"/>
    <w:multiLevelType w:val="hybridMultilevel"/>
    <w:tmpl w:val="081096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9C67375"/>
    <w:multiLevelType w:val="hybridMultilevel"/>
    <w:tmpl w:val="2C24A62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7E1A7644"/>
    <w:multiLevelType w:val="multilevel"/>
    <w:tmpl w:val="B38C984E"/>
    <w:lvl w:ilvl="0">
      <w:start w:val="3"/>
      <w:numFmt w:val="decimal"/>
      <w:lvlText w:val="%1."/>
      <w:lvlJc w:val="left"/>
      <w:pPr>
        <w:ind w:left="450" w:hanging="45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40"/>
  </w:num>
  <w:num w:numId="2">
    <w:abstractNumId w:val="12"/>
  </w:num>
  <w:num w:numId="3">
    <w:abstractNumId w:val="35"/>
  </w:num>
  <w:num w:numId="4">
    <w:abstractNumId w:val="34"/>
  </w:num>
  <w:num w:numId="5">
    <w:abstractNumId w:val="44"/>
  </w:num>
  <w:num w:numId="6">
    <w:abstractNumId w:val="7"/>
  </w:num>
  <w:num w:numId="7">
    <w:abstractNumId w:val="5"/>
  </w:num>
  <w:num w:numId="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9"/>
  </w:num>
  <w:num w:numId="10">
    <w:abstractNumId w:val="2"/>
  </w:num>
  <w:num w:numId="11">
    <w:abstractNumId w:val="25"/>
  </w:num>
  <w:num w:numId="12">
    <w:abstractNumId w:val="36"/>
  </w:num>
  <w:num w:numId="13">
    <w:abstractNumId w:val="46"/>
  </w:num>
  <w:num w:numId="1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3"/>
  </w:num>
  <w:num w:numId="18">
    <w:abstractNumId w:val="39"/>
  </w:num>
  <w:num w:numId="19">
    <w:abstractNumId w:val="37"/>
  </w:num>
  <w:num w:numId="20">
    <w:abstractNumId w:val="31"/>
    <w:lvlOverride w:ilvl="0"/>
    <w:lvlOverride w:ilvl="1">
      <w:startOverride w:val="3"/>
    </w:lvlOverride>
    <w:lvlOverride w:ilvl="2"/>
    <w:lvlOverride w:ilvl="3"/>
    <w:lvlOverride w:ilvl="4"/>
    <w:lvlOverride w:ilvl="5"/>
    <w:lvlOverride w:ilvl="6"/>
    <w:lvlOverride w:ilvl="7"/>
    <w:lvlOverride w:ilvl="8"/>
  </w:num>
  <w:num w:numId="21">
    <w:abstractNumId w:val="13"/>
  </w:num>
  <w:num w:numId="22">
    <w:abstractNumId w:val="33"/>
  </w:num>
  <w:num w:numId="23">
    <w:abstractNumId w:val="21"/>
  </w:num>
  <w:num w:numId="24">
    <w:abstractNumId w:val="32"/>
  </w:num>
  <w:num w:numId="25">
    <w:abstractNumId w:val="11"/>
  </w:num>
  <w:num w:numId="26">
    <w:abstractNumId w:val="20"/>
  </w:num>
  <w:num w:numId="27">
    <w:abstractNumId w:val="6"/>
  </w:num>
  <w:num w:numId="28">
    <w:abstractNumId w:val="27"/>
  </w:num>
  <w:num w:numId="29">
    <w:abstractNumId w:val="16"/>
  </w:num>
  <w:num w:numId="30">
    <w:abstractNumId w:val="0"/>
  </w:num>
  <w:num w:numId="31">
    <w:abstractNumId w:val="14"/>
  </w:num>
  <w:num w:numId="32">
    <w:abstractNumId w:val="18"/>
  </w:num>
  <w:num w:numId="33">
    <w:abstractNumId w:val="29"/>
  </w:num>
  <w:num w:numId="3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6"/>
  </w:num>
  <w:num w:numId="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
  </w:num>
  <w:num w:numId="38">
    <w:abstractNumId w:val="4"/>
  </w:num>
  <w:num w:numId="3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3"/>
  </w:num>
  <w:num w:numId="42">
    <w:abstractNumId w:val="42"/>
  </w:num>
  <w:num w:numId="43">
    <w:abstractNumId w:val="1"/>
  </w:num>
  <w:num w:numId="44">
    <w:abstractNumId w:val="5"/>
  </w:num>
  <w:num w:numId="45">
    <w:abstractNumId w:val="47"/>
  </w:num>
  <w:num w:numId="46">
    <w:abstractNumId w:val="30"/>
  </w:num>
  <w:num w:numId="47">
    <w:abstractNumId w:val="3"/>
  </w:num>
  <w:num w:numId="48">
    <w:abstractNumId w:val="8"/>
  </w:num>
  <w:num w:numId="49">
    <w:abstractNumId w:val="17"/>
  </w:num>
  <w:num w:numId="50">
    <w:abstractNumId w:val="15"/>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characterSpacingControl w:val="doNotCompress"/>
  <w:hdrShapeDefaults>
    <o:shapedefaults v:ext="edit" spidmax="8194"/>
  </w:hdrShapeDefaults>
  <w:footnotePr>
    <w:footnote w:id="0"/>
    <w:footnote w:id="1"/>
  </w:footnotePr>
  <w:endnotePr>
    <w:endnote w:id="0"/>
    <w:endnote w:id="1"/>
  </w:endnotePr>
  <w:compat/>
  <w:rsids>
    <w:rsidRoot w:val="00E07896"/>
    <w:rsid w:val="000047F3"/>
    <w:rsid w:val="000063AB"/>
    <w:rsid w:val="00014179"/>
    <w:rsid w:val="000146E4"/>
    <w:rsid w:val="00021FC4"/>
    <w:rsid w:val="00036EE3"/>
    <w:rsid w:val="000613D8"/>
    <w:rsid w:val="00062576"/>
    <w:rsid w:val="00062D7E"/>
    <w:rsid w:val="000653B3"/>
    <w:rsid w:val="000700BE"/>
    <w:rsid w:val="00071FCF"/>
    <w:rsid w:val="00075DED"/>
    <w:rsid w:val="000773A9"/>
    <w:rsid w:val="00083378"/>
    <w:rsid w:val="00085370"/>
    <w:rsid w:val="00090334"/>
    <w:rsid w:val="00096512"/>
    <w:rsid w:val="000975A5"/>
    <w:rsid w:val="000A11E3"/>
    <w:rsid w:val="000A1EE0"/>
    <w:rsid w:val="000A2DF9"/>
    <w:rsid w:val="000A4C19"/>
    <w:rsid w:val="000A78E5"/>
    <w:rsid w:val="000B0A88"/>
    <w:rsid w:val="000B14F8"/>
    <w:rsid w:val="000B1F44"/>
    <w:rsid w:val="000B1F6A"/>
    <w:rsid w:val="000C25E7"/>
    <w:rsid w:val="000C2819"/>
    <w:rsid w:val="000C34D6"/>
    <w:rsid w:val="000C5337"/>
    <w:rsid w:val="000D58BB"/>
    <w:rsid w:val="000E72CD"/>
    <w:rsid w:val="000E76A5"/>
    <w:rsid w:val="000F60A3"/>
    <w:rsid w:val="00102935"/>
    <w:rsid w:val="00104A42"/>
    <w:rsid w:val="00105A52"/>
    <w:rsid w:val="001067EE"/>
    <w:rsid w:val="00107E8B"/>
    <w:rsid w:val="001127F5"/>
    <w:rsid w:val="0011367E"/>
    <w:rsid w:val="00117407"/>
    <w:rsid w:val="001224B1"/>
    <w:rsid w:val="00123C5F"/>
    <w:rsid w:val="00124F8B"/>
    <w:rsid w:val="0012737B"/>
    <w:rsid w:val="0014060F"/>
    <w:rsid w:val="001432F5"/>
    <w:rsid w:val="00155901"/>
    <w:rsid w:val="001642CF"/>
    <w:rsid w:val="00164457"/>
    <w:rsid w:val="0016579C"/>
    <w:rsid w:val="00171438"/>
    <w:rsid w:val="001740EE"/>
    <w:rsid w:val="00175219"/>
    <w:rsid w:val="001752DC"/>
    <w:rsid w:val="00181FF9"/>
    <w:rsid w:val="00186E0D"/>
    <w:rsid w:val="00196129"/>
    <w:rsid w:val="001A1BAB"/>
    <w:rsid w:val="001A4F19"/>
    <w:rsid w:val="001A6F4B"/>
    <w:rsid w:val="001C57E4"/>
    <w:rsid w:val="001C7CBE"/>
    <w:rsid w:val="001D652A"/>
    <w:rsid w:val="001E366D"/>
    <w:rsid w:val="001E53F9"/>
    <w:rsid w:val="001F08F4"/>
    <w:rsid w:val="001F1A87"/>
    <w:rsid w:val="00200867"/>
    <w:rsid w:val="00200C06"/>
    <w:rsid w:val="0021273E"/>
    <w:rsid w:val="00214216"/>
    <w:rsid w:val="00215F1B"/>
    <w:rsid w:val="00227A7A"/>
    <w:rsid w:val="00230020"/>
    <w:rsid w:val="0023053E"/>
    <w:rsid w:val="002350CA"/>
    <w:rsid w:val="00236509"/>
    <w:rsid w:val="00237979"/>
    <w:rsid w:val="00247B48"/>
    <w:rsid w:val="00247D4E"/>
    <w:rsid w:val="002501C3"/>
    <w:rsid w:val="00253300"/>
    <w:rsid w:val="00254EC6"/>
    <w:rsid w:val="00256D2C"/>
    <w:rsid w:val="00257391"/>
    <w:rsid w:val="00266C56"/>
    <w:rsid w:val="00266EB8"/>
    <w:rsid w:val="00267983"/>
    <w:rsid w:val="00271D52"/>
    <w:rsid w:val="00281CA3"/>
    <w:rsid w:val="002951E4"/>
    <w:rsid w:val="002A0E0C"/>
    <w:rsid w:val="002A1614"/>
    <w:rsid w:val="002A24DF"/>
    <w:rsid w:val="002A2B83"/>
    <w:rsid w:val="002A53A4"/>
    <w:rsid w:val="002B58BB"/>
    <w:rsid w:val="002C766C"/>
    <w:rsid w:val="002D49CB"/>
    <w:rsid w:val="002E0867"/>
    <w:rsid w:val="002E1E96"/>
    <w:rsid w:val="002E473F"/>
    <w:rsid w:val="00300EAA"/>
    <w:rsid w:val="00302B85"/>
    <w:rsid w:val="003169C1"/>
    <w:rsid w:val="00317B87"/>
    <w:rsid w:val="00332D23"/>
    <w:rsid w:val="00334DFA"/>
    <w:rsid w:val="00341C49"/>
    <w:rsid w:val="00343182"/>
    <w:rsid w:val="0034546E"/>
    <w:rsid w:val="00346C84"/>
    <w:rsid w:val="003512E7"/>
    <w:rsid w:val="00354ECE"/>
    <w:rsid w:val="003612BC"/>
    <w:rsid w:val="00363F30"/>
    <w:rsid w:val="003672B4"/>
    <w:rsid w:val="0037258F"/>
    <w:rsid w:val="00374B13"/>
    <w:rsid w:val="00376FE5"/>
    <w:rsid w:val="00382282"/>
    <w:rsid w:val="0038269A"/>
    <w:rsid w:val="00383D98"/>
    <w:rsid w:val="00387F8D"/>
    <w:rsid w:val="003925DE"/>
    <w:rsid w:val="003A0712"/>
    <w:rsid w:val="003A4DCA"/>
    <w:rsid w:val="003A556B"/>
    <w:rsid w:val="003A696A"/>
    <w:rsid w:val="003B0863"/>
    <w:rsid w:val="003B0A94"/>
    <w:rsid w:val="003B2797"/>
    <w:rsid w:val="003D3BF0"/>
    <w:rsid w:val="003E311A"/>
    <w:rsid w:val="003E5BD2"/>
    <w:rsid w:val="003F5B88"/>
    <w:rsid w:val="00400601"/>
    <w:rsid w:val="00414374"/>
    <w:rsid w:val="00417635"/>
    <w:rsid w:val="004332A5"/>
    <w:rsid w:val="004368FA"/>
    <w:rsid w:val="00437CCB"/>
    <w:rsid w:val="00450B1F"/>
    <w:rsid w:val="0046093E"/>
    <w:rsid w:val="004651A7"/>
    <w:rsid w:val="00467900"/>
    <w:rsid w:val="00471E3A"/>
    <w:rsid w:val="00485544"/>
    <w:rsid w:val="00486437"/>
    <w:rsid w:val="00486956"/>
    <w:rsid w:val="00491849"/>
    <w:rsid w:val="00494238"/>
    <w:rsid w:val="00495264"/>
    <w:rsid w:val="00497B40"/>
    <w:rsid w:val="004B2509"/>
    <w:rsid w:val="004B2A44"/>
    <w:rsid w:val="004C180C"/>
    <w:rsid w:val="004D1D02"/>
    <w:rsid w:val="004E6616"/>
    <w:rsid w:val="004E7785"/>
    <w:rsid w:val="004F146D"/>
    <w:rsid w:val="004F65A3"/>
    <w:rsid w:val="00502938"/>
    <w:rsid w:val="00514A9B"/>
    <w:rsid w:val="00523DD6"/>
    <w:rsid w:val="005246CE"/>
    <w:rsid w:val="005278E1"/>
    <w:rsid w:val="00544D61"/>
    <w:rsid w:val="00571139"/>
    <w:rsid w:val="005726F6"/>
    <w:rsid w:val="0057490C"/>
    <w:rsid w:val="00577084"/>
    <w:rsid w:val="005A44B4"/>
    <w:rsid w:val="005B3E38"/>
    <w:rsid w:val="005B4518"/>
    <w:rsid w:val="005C31F4"/>
    <w:rsid w:val="005C498D"/>
    <w:rsid w:val="005D5079"/>
    <w:rsid w:val="005E09FE"/>
    <w:rsid w:val="005E2121"/>
    <w:rsid w:val="005E53CA"/>
    <w:rsid w:val="005F10D6"/>
    <w:rsid w:val="005F4B08"/>
    <w:rsid w:val="005F7349"/>
    <w:rsid w:val="00602248"/>
    <w:rsid w:val="00612E52"/>
    <w:rsid w:val="0061694A"/>
    <w:rsid w:val="00622992"/>
    <w:rsid w:val="006269BC"/>
    <w:rsid w:val="00627715"/>
    <w:rsid w:val="006315C4"/>
    <w:rsid w:val="0063320A"/>
    <w:rsid w:val="006334DE"/>
    <w:rsid w:val="00641C55"/>
    <w:rsid w:val="0065000D"/>
    <w:rsid w:val="00650BC3"/>
    <w:rsid w:val="006530FC"/>
    <w:rsid w:val="006541BE"/>
    <w:rsid w:val="006567E8"/>
    <w:rsid w:val="00663EE5"/>
    <w:rsid w:val="0066493B"/>
    <w:rsid w:val="006815B7"/>
    <w:rsid w:val="006A45EF"/>
    <w:rsid w:val="006A783A"/>
    <w:rsid w:val="006B0782"/>
    <w:rsid w:val="006C67B9"/>
    <w:rsid w:val="006C7140"/>
    <w:rsid w:val="006D19E9"/>
    <w:rsid w:val="006D4146"/>
    <w:rsid w:val="006E7936"/>
    <w:rsid w:val="007064E0"/>
    <w:rsid w:val="00710F7E"/>
    <w:rsid w:val="00711072"/>
    <w:rsid w:val="00717A98"/>
    <w:rsid w:val="00721462"/>
    <w:rsid w:val="007243B4"/>
    <w:rsid w:val="00736503"/>
    <w:rsid w:val="00741C7D"/>
    <w:rsid w:val="00744E66"/>
    <w:rsid w:val="007463A2"/>
    <w:rsid w:val="007511F0"/>
    <w:rsid w:val="007531EC"/>
    <w:rsid w:val="0075706C"/>
    <w:rsid w:val="007705A4"/>
    <w:rsid w:val="00783490"/>
    <w:rsid w:val="007856D1"/>
    <w:rsid w:val="00794B17"/>
    <w:rsid w:val="007A5892"/>
    <w:rsid w:val="007B1016"/>
    <w:rsid w:val="007B11F6"/>
    <w:rsid w:val="007B4C89"/>
    <w:rsid w:val="007C5CF8"/>
    <w:rsid w:val="007D0E7E"/>
    <w:rsid w:val="008144BD"/>
    <w:rsid w:val="00815D96"/>
    <w:rsid w:val="0081674A"/>
    <w:rsid w:val="008214F1"/>
    <w:rsid w:val="00821AF4"/>
    <w:rsid w:val="008229CB"/>
    <w:rsid w:val="00822D4B"/>
    <w:rsid w:val="00823853"/>
    <w:rsid w:val="00824FD6"/>
    <w:rsid w:val="00826038"/>
    <w:rsid w:val="00830D4C"/>
    <w:rsid w:val="0083742F"/>
    <w:rsid w:val="00847B0D"/>
    <w:rsid w:val="0085162A"/>
    <w:rsid w:val="00861A41"/>
    <w:rsid w:val="008642F5"/>
    <w:rsid w:val="00865749"/>
    <w:rsid w:val="00871A29"/>
    <w:rsid w:val="00883B65"/>
    <w:rsid w:val="00884C0F"/>
    <w:rsid w:val="0089379E"/>
    <w:rsid w:val="008945DF"/>
    <w:rsid w:val="008A7BD2"/>
    <w:rsid w:val="008B4C83"/>
    <w:rsid w:val="008C2313"/>
    <w:rsid w:val="008C7338"/>
    <w:rsid w:val="008D4AFE"/>
    <w:rsid w:val="008D519F"/>
    <w:rsid w:val="008D635F"/>
    <w:rsid w:val="008E0202"/>
    <w:rsid w:val="008E271B"/>
    <w:rsid w:val="008E4A5C"/>
    <w:rsid w:val="008F2272"/>
    <w:rsid w:val="008F2F67"/>
    <w:rsid w:val="008F3124"/>
    <w:rsid w:val="008F3EB6"/>
    <w:rsid w:val="00907D63"/>
    <w:rsid w:val="009224ED"/>
    <w:rsid w:val="00925349"/>
    <w:rsid w:val="00926853"/>
    <w:rsid w:val="00926A8D"/>
    <w:rsid w:val="00931E62"/>
    <w:rsid w:val="00940F31"/>
    <w:rsid w:val="00950A54"/>
    <w:rsid w:val="009517CA"/>
    <w:rsid w:val="00953DDB"/>
    <w:rsid w:val="009555AC"/>
    <w:rsid w:val="00957555"/>
    <w:rsid w:val="009700B0"/>
    <w:rsid w:val="00970967"/>
    <w:rsid w:val="00983CC1"/>
    <w:rsid w:val="009853F0"/>
    <w:rsid w:val="00987EC2"/>
    <w:rsid w:val="009906A0"/>
    <w:rsid w:val="0099408A"/>
    <w:rsid w:val="0099575D"/>
    <w:rsid w:val="009A2F53"/>
    <w:rsid w:val="009A3F5F"/>
    <w:rsid w:val="009A635E"/>
    <w:rsid w:val="009A6BFC"/>
    <w:rsid w:val="009B1CF7"/>
    <w:rsid w:val="009B2312"/>
    <w:rsid w:val="009D01B8"/>
    <w:rsid w:val="009D28E5"/>
    <w:rsid w:val="009D478E"/>
    <w:rsid w:val="009D5AD4"/>
    <w:rsid w:val="009E17EC"/>
    <w:rsid w:val="009F5B39"/>
    <w:rsid w:val="009F6FA2"/>
    <w:rsid w:val="009F72E1"/>
    <w:rsid w:val="00A034A8"/>
    <w:rsid w:val="00A21163"/>
    <w:rsid w:val="00A22B9C"/>
    <w:rsid w:val="00A27B91"/>
    <w:rsid w:val="00A30D1C"/>
    <w:rsid w:val="00A31DD1"/>
    <w:rsid w:val="00A33BE4"/>
    <w:rsid w:val="00A4487C"/>
    <w:rsid w:val="00A47EAA"/>
    <w:rsid w:val="00A53DC0"/>
    <w:rsid w:val="00A64785"/>
    <w:rsid w:val="00A64E2C"/>
    <w:rsid w:val="00A66F7C"/>
    <w:rsid w:val="00A76CF6"/>
    <w:rsid w:val="00A86292"/>
    <w:rsid w:val="00A91519"/>
    <w:rsid w:val="00A924EB"/>
    <w:rsid w:val="00AA05B0"/>
    <w:rsid w:val="00AA6F5B"/>
    <w:rsid w:val="00AB1148"/>
    <w:rsid w:val="00AC7D54"/>
    <w:rsid w:val="00AD0BC5"/>
    <w:rsid w:val="00AD17FF"/>
    <w:rsid w:val="00AD3CCB"/>
    <w:rsid w:val="00AD7E75"/>
    <w:rsid w:val="00AE0399"/>
    <w:rsid w:val="00AE3F8F"/>
    <w:rsid w:val="00B016CA"/>
    <w:rsid w:val="00B120D8"/>
    <w:rsid w:val="00B21F51"/>
    <w:rsid w:val="00B30010"/>
    <w:rsid w:val="00B3360E"/>
    <w:rsid w:val="00B361C6"/>
    <w:rsid w:val="00B44E5A"/>
    <w:rsid w:val="00B46404"/>
    <w:rsid w:val="00B56AEF"/>
    <w:rsid w:val="00B6380E"/>
    <w:rsid w:val="00B63D23"/>
    <w:rsid w:val="00B65779"/>
    <w:rsid w:val="00B72516"/>
    <w:rsid w:val="00B80433"/>
    <w:rsid w:val="00B84750"/>
    <w:rsid w:val="00B90629"/>
    <w:rsid w:val="00B90C0C"/>
    <w:rsid w:val="00BB10D2"/>
    <w:rsid w:val="00BB19AB"/>
    <w:rsid w:val="00BB37DC"/>
    <w:rsid w:val="00BC73DF"/>
    <w:rsid w:val="00BD7D13"/>
    <w:rsid w:val="00C00EEC"/>
    <w:rsid w:val="00C026E6"/>
    <w:rsid w:val="00C05A1B"/>
    <w:rsid w:val="00C111B7"/>
    <w:rsid w:val="00C17F5B"/>
    <w:rsid w:val="00C20671"/>
    <w:rsid w:val="00C23109"/>
    <w:rsid w:val="00C30313"/>
    <w:rsid w:val="00C3602E"/>
    <w:rsid w:val="00C361B5"/>
    <w:rsid w:val="00C61265"/>
    <w:rsid w:val="00C7675A"/>
    <w:rsid w:val="00C81F2D"/>
    <w:rsid w:val="00C8264F"/>
    <w:rsid w:val="00C835CF"/>
    <w:rsid w:val="00C85BDB"/>
    <w:rsid w:val="00C86A27"/>
    <w:rsid w:val="00C873BA"/>
    <w:rsid w:val="00C9538A"/>
    <w:rsid w:val="00C97CF5"/>
    <w:rsid w:val="00CA52A8"/>
    <w:rsid w:val="00CB5AFB"/>
    <w:rsid w:val="00CB67FB"/>
    <w:rsid w:val="00CC1EDA"/>
    <w:rsid w:val="00CD2A3F"/>
    <w:rsid w:val="00CE02CE"/>
    <w:rsid w:val="00CE1E34"/>
    <w:rsid w:val="00CE44DC"/>
    <w:rsid w:val="00CF035A"/>
    <w:rsid w:val="00D0390A"/>
    <w:rsid w:val="00D131D7"/>
    <w:rsid w:val="00D15B38"/>
    <w:rsid w:val="00D23977"/>
    <w:rsid w:val="00D33833"/>
    <w:rsid w:val="00D56949"/>
    <w:rsid w:val="00D62854"/>
    <w:rsid w:val="00D662B7"/>
    <w:rsid w:val="00D70F9D"/>
    <w:rsid w:val="00D72BC8"/>
    <w:rsid w:val="00D76E37"/>
    <w:rsid w:val="00D83494"/>
    <w:rsid w:val="00D8689E"/>
    <w:rsid w:val="00D914B2"/>
    <w:rsid w:val="00DA45FF"/>
    <w:rsid w:val="00DB0C6F"/>
    <w:rsid w:val="00DC01BF"/>
    <w:rsid w:val="00DC1069"/>
    <w:rsid w:val="00DD3B26"/>
    <w:rsid w:val="00DD6DA9"/>
    <w:rsid w:val="00DE584D"/>
    <w:rsid w:val="00DF2FD1"/>
    <w:rsid w:val="00E002B6"/>
    <w:rsid w:val="00E04680"/>
    <w:rsid w:val="00E07896"/>
    <w:rsid w:val="00E21789"/>
    <w:rsid w:val="00E240F2"/>
    <w:rsid w:val="00E24F4B"/>
    <w:rsid w:val="00E27C98"/>
    <w:rsid w:val="00E51EC9"/>
    <w:rsid w:val="00E572A6"/>
    <w:rsid w:val="00E634AC"/>
    <w:rsid w:val="00E657C8"/>
    <w:rsid w:val="00E679E8"/>
    <w:rsid w:val="00E67D7A"/>
    <w:rsid w:val="00E7516E"/>
    <w:rsid w:val="00E84347"/>
    <w:rsid w:val="00E851C9"/>
    <w:rsid w:val="00E86DC0"/>
    <w:rsid w:val="00E87B15"/>
    <w:rsid w:val="00E942DC"/>
    <w:rsid w:val="00EA70D6"/>
    <w:rsid w:val="00EB7F6C"/>
    <w:rsid w:val="00EC2D82"/>
    <w:rsid w:val="00ED4E51"/>
    <w:rsid w:val="00EF3A42"/>
    <w:rsid w:val="00F02AAF"/>
    <w:rsid w:val="00F2028E"/>
    <w:rsid w:val="00F227D9"/>
    <w:rsid w:val="00F25C81"/>
    <w:rsid w:val="00F2791F"/>
    <w:rsid w:val="00F306B2"/>
    <w:rsid w:val="00F33D7B"/>
    <w:rsid w:val="00F358DF"/>
    <w:rsid w:val="00F36574"/>
    <w:rsid w:val="00F444B1"/>
    <w:rsid w:val="00F47B53"/>
    <w:rsid w:val="00F75585"/>
    <w:rsid w:val="00F7690F"/>
    <w:rsid w:val="00F773C4"/>
    <w:rsid w:val="00F846B4"/>
    <w:rsid w:val="00F84C94"/>
    <w:rsid w:val="00F93DC1"/>
    <w:rsid w:val="00FA2F51"/>
    <w:rsid w:val="00FA72DC"/>
    <w:rsid w:val="00FB0DCF"/>
    <w:rsid w:val="00FB4AD1"/>
    <w:rsid w:val="00FD32FB"/>
    <w:rsid w:val="00FD558E"/>
    <w:rsid w:val="00FE6172"/>
    <w:rsid w:val="00FF1C41"/>
    <w:rsid w:val="00FF54B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7896"/>
    <w:rPr>
      <w:rFonts w:ascii="Calibri" w:eastAsia="Times New Roman" w:hAnsi="Calibri" w:cs="Times New Roman"/>
      <w:lang w:eastAsia="ru-RU"/>
    </w:rPr>
  </w:style>
  <w:style w:type="paragraph" w:styleId="1">
    <w:name w:val="heading 1"/>
    <w:basedOn w:val="a"/>
    <w:next w:val="a"/>
    <w:link w:val="10"/>
    <w:qFormat/>
    <w:rsid w:val="009A2F53"/>
    <w:pPr>
      <w:keepNext/>
      <w:spacing w:after="0" w:line="240" w:lineRule="auto"/>
      <w:outlineLvl w:val="0"/>
    </w:pPr>
    <w:rPr>
      <w:rFonts w:ascii="Times New Roman" w:hAnsi="Times New Roman"/>
      <w:b/>
      <w:bCs/>
      <w:sz w:val="24"/>
      <w:szCs w:val="24"/>
    </w:rPr>
  </w:style>
  <w:style w:type="paragraph" w:styleId="2">
    <w:name w:val="heading 2"/>
    <w:basedOn w:val="a"/>
    <w:next w:val="a"/>
    <w:link w:val="20"/>
    <w:uiPriority w:val="9"/>
    <w:unhideWhenUsed/>
    <w:qFormat/>
    <w:rsid w:val="009A2F53"/>
    <w:pPr>
      <w:keepNext/>
      <w:keepLines/>
      <w:spacing w:before="200" w:after="0"/>
      <w:outlineLvl w:val="1"/>
    </w:pPr>
    <w:rPr>
      <w:rFonts w:ascii="Cambria"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A2F53"/>
    <w:rPr>
      <w:rFonts w:ascii="Times New Roman" w:eastAsia="Times New Roman" w:hAnsi="Times New Roman" w:cs="Times New Roman"/>
      <w:b/>
      <w:bCs/>
      <w:sz w:val="24"/>
      <w:szCs w:val="24"/>
      <w:lang w:eastAsia="ru-RU"/>
    </w:rPr>
  </w:style>
  <w:style w:type="character" w:customStyle="1" w:styleId="20">
    <w:name w:val="Заголовок 2 Знак"/>
    <w:basedOn w:val="a0"/>
    <w:link w:val="2"/>
    <w:uiPriority w:val="9"/>
    <w:rsid w:val="009A2F53"/>
    <w:rPr>
      <w:rFonts w:ascii="Cambria" w:eastAsia="Times New Roman" w:hAnsi="Cambria" w:cs="Times New Roman"/>
      <w:b/>
      <w:bCs/>
      <w:color w:val="4F81BD"/>
      <w:sz w:val="26"/>
      <w:szCs w:val="26"/>
    </w:rPr>
  </w:style>
  <w:style w:type="paragraph" w:styleId="a3">
    <w:name w:val="Body Text Indent"/>
    <w:basedOn w:val="a"/>
    <w:link w:val="a4"/>
    <w:uiPriority w:val="99"/>
    <w:semiHidden/>
    <w:unhideWhenUsed/>
    <w:rsid w:val="00E07896"/>
    <w:pPr>
      <w:spacing w:after="120"/>
      <w:ind w:left="283"/>
    </w:pPr>
    <w:rPr>
      <w:rFonts w:eastAsia="Calibri"/>
      <w:sz w:val="20"/>
      <w:szCs w:val="20"/>
    </w:rPr>
  </w:style>
  <w:style w:type="character" w:customStyle="1" w:styleId="a4">
    <w:name w:val="Основной текст с отступом Знак"/>
    <w:basedOn w:val="a0"/>
    <w:link w:val="a3"/>
    <w:uiPriority w:val="99"/>
    <w:semiHidden/>
    <w:rsid w:val="00E07896"/>
    <w:rPr>
      <w:rFonts w:ascii="Calibri" w:eastAsia="Calibri" w:hAnsi="Calibri" w:cs="Times New Roman"/>
      <w:sz w:val="20"/>
      <w:szCs w:val="20"/>
    </w:rPr>
  </w:style>
  <w:style w:type="paragraph" w:styleId="a5">
    <w:name w:val="List Paragraph"/>
    <w:basedOn w:val="a"/>
    <w:uiPriority w:val="34"/>
    <w:qFormat/>
    <w:rsid w:val="00E07896"/>
    <w:pPr>
      <w:ind w:left="720"/>
      <w:contextualSpacing/>
    </w:pPr>
  </w:style>
  <w:style w:type="paragraph" w:styleId="a6">
    <w:name w:val="Balloon Text"/>
    <w:basedOn w:val="a"/>
    <w:link w:val="a7"/>
    <w:uiPriority w:val="99"/>
    <w:semiHidden/>
    <w:unhideWhenUsed/>
    <w:rsid w:val="00E0789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07896"/>
    <w:rPr>
      <w:rFonts w:ascii="Tahoma" w:eastAsia="Times New Roman" w:hAnsi="Tahoma" w:cs="Tahoma"/>
      <w:sz w:val="16"/>
      <w:szCs w:val="16"/>
      <w:lang w:eastAsia="ru-RU"/>
    </w:rPr>
  </w:style>
  <w:style w:type="character" w:styleId="a8">
    <w:name w:val="Hyperlink"/>
    <w:basedOn w:val="a0"/>
    <w:uiPriority w:val="99"/>
    <w:unhideWhenUsed/>
    <w:rsid w:val="00E07896"/>
    <w:rPr>
      <w:color w:val="0000FF" w:themeColor="hyperlink"/>
      <w:u w:val="single"/>
    </w:rPr>
  </w:style>
  <w:style w:type="paragraph" w:styleId="a9">
    <w:name w:val="Title"/>
    <w:basedOn w:val="a"/>
    <w:link w:val="aa"/>
    <w:uiPriority w:val="99"/>
    <w:qFormat/>
    <w:rsid w:val="00E07896"/>
    <w:pPr>
      <w:spacing w:after="0" w:line="240" w:lineRule="auto"/>
      <w:jc w:val="center"/>
    </w:pPr>
    <w:rPr>
      <w:rFonts w:ascii="Times New Roman" w:hAnsi="Times New Roman"/>
      <w:b/>
      <w:sz w:val="28"/>
      <w:szCs w:val="20"/>
      <w:lang w:eastAsia="en-US"/>
    </w:rPr>
  </w:style>
  <w:style w:type="character" w:customStyle="1" w:styleId="aa">
    <w:name w:val="Название Знак"/>
    <w:basedOn w:val="a0"/>
    <w:link w:val="a9"/>
    <w:uiPriority w:val="99"/>
    <w:rsid w:val="00E07896"/>
    <w:rPr>
      <w:rFonts w:ascii="Times New Roman" w:eastAsia="Times New Roman" w:hAnsi="Times New Roman" w:cs="Times New Roman"/>
      <w:b/>
      <w:sz w:val="28"/>
      <w:szCs w:val="20"/>
    </w:rPr>
  </w:style>
  <w:style w:type="paragraph" w:styleId="ab">
    <w:name w:val="Normal (Web)"/>
    <w:basedOn w:val="a"/>
    <w:uiPriority w:val="99"/>
    <w:unhideWhenUsed/>
    <w:rsid w:val="009A2F53"/>
    <w:pPr>
      <w:spacing w:before="100" w:beforeAutospacing="1" w:after="100" w:afterAutospacing="1" w:line="240" w:lineRule="auto"/>
    </w:pPr>
    <w:rPr>
      <w:rFonts w:ascii="Times New Roman" w:hAnsi="Times New Roman"/>
      <w:sz w:val="24"/>
      <w:szCs w:val="24"/>
    </w:rPr>
  </w:style>
  <w:style w:type="paragraph" w:styleId="ac">
    <w:name w:val="Body Text"/>
    <w:basedOn w:val="a"/>
    <w:link w:val="ad"/>
    <w:uiPriority w:val="99"/>
    <w:unhideWhenUsed/>
    <w:rsid w:val="009A2F53"/>
    <w:pPr>
      <w:spacing w:after="120"/>
    </w:pPr>
  </w:style>
  <w:style w:type="character" w:customStyle="1" w:styleId="ad">
    <w:name w:val="Основной текст Знак"/>
    <w:basedOn w:val="a0"/>
    <w:link w:val="ac"/>
    <w:uiPriority w:val="99"/>
    <w:rsid w:val="009A2F53"/>
    <w:rPr>
      <w:rFonts w:ascii="Calibri" w:eastAsia="Times New Roman" w:hAnsi="Calibri" w:cs="Times New Roman"/>
      <w:lang w:eastAsia="ru-RU"/>
    </w:rPr>
  </w:style>
  <w:style w:type="paragraph" w:styleId="21">
    <w:name w:val="Body Text Indent 2"/>
    <w:basedOn w:val="a"/>
    <w:link w:val="22"/>
    <w:uiPriority w:val="99"/>
    <w:semiHidden/>
    <w:unhideWhenUsed/>
    <w:rsid w:val="009A2F53"/>
    <w:pPr>
      <w:spacing w:after="120" w:line="480" w:lineRule="auto"/>
      <w:ind w:left="283"/>
    </w:pPr>
  </w:style>
  <w:style w:type="character" w:customStyle="1" w:styleId="22">
    <w:name w:val="Основной текст с отступом 2 Знак"/>
    <w:basedOn w:val="a0"/>
    <w:link w:val="21"/>
    <w:uiPriority w:val="99"/>
    <w:semiHidden/>
    <w:rsid w:val="009A2F53"/>
    <w:rPr>
      <w:rFonts w:ascii="Calibri" w:eastAsia="Times New Roman" w:hAnsi="Calibri" w:cs="Times New Roman"/>
      <w:lang w:eastAsia="ru-RU"/>
    </w:rPr>
  </w:style>
  <w:style w:type="paragraph" w:styleId="ae">
    <w:name w:val="No Spacing"/>
    <w:uiPriority w:val="1"/>
    <w:qFormat/>
    <w:rsid w:val="009A2F53"/>
    <w:pPr>
      <w:spacing w:after="0" w:line="240" w:lineRule="auto"/>
    </w:pPr>
    <w:rPr>
      <w:rFonts w:ascii="Calibri" w:eastAsia="Calibri" w:hAnsi="Calibri" w:cs="Times New Roman"/>
    </w:rPr>
  </w:style>
  <w:style w:type="paragraph" w:customStyle="1" w:styleId="Default">
    <w:name w:val="Default"/>
    <w:rsid w:val="009A2F5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western">
    <w:name w:val="western"/>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af">
    <w:name w:val="a"/>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c15">
    <w:name w:val="c15"/>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c7">
    <w:name w:val="c7"/>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af0">
    <w:name w:val="Заголовок к тексту"/>
    <w:basedOn w:val="a"/>
    <w:next w:val="ac"/>
    <w:uiPriority w:val="99"/>
    <w:rsid w:val="009A2F53"/>
    <w:pPr>
      <w:suppressAutoHyphens/>
      <w:spacing w:after="480" w:line="240" w:lineRule="exact"/>
    </w:pPr>
    <w:rPr>
      <w:rFonts w:ascii="Times New Roman" w:hAnsi="Times New Roman"/>
      <w:sz w:val="28"/>
      <w:szCs w:val="20"/>
    </w:rPr>
  </w:style>
  <w:style w:type="character" w:customStyle="1" w:styleId="af1">
    <w:name w:val="Знаника. Обычный текст Знак Знак"/>
    <w:link w:val="af2"/>
    <w:locked/>
    <w:rsid w:val="009A2F53"/>
    <w:rPr>
      <w:sz w:val="24"/>
      <w:szCs w:val="24"/>
    </w:rPr>
  </w:style>
  <w:style w:type="paragraph" w:customStyle="1" w:styleId="af2">
    <w:name w:val="Знаника. Обычный текст"/>
    <w:basedOn w:val="a"/>
    <w:link w:val="af1"/>
    <w:qFormat/>
    <w:rsid w:val="009A2F53"/>
    <w:pPr>
      <w:spacing w:before="240" w:after="0" w:line="240" w:lineRule="auto"/>
      <w:ind w:firstLine="360"/>
      <w:jc w:val="both"/>
    </w:pPr>
    <w:rPr>
      <w:rFonts w:asciiTheme="minorHAnsi" w:eastAsiaTheme="minorHAnsi" w:hAnsiTheme="minorHAnsi" w:cstheme="minorBidi"/>
      <w:sz w:val="24"/>
      <w:szCs w:val="24"/>
    </w:rPr>
  </w:style>
  <w:style w:type="paragraph" w:customStyle="1" w:styleId="p3">
    <w:name w:val="p3"/>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p1">
    <w:name w:val="p1"/>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Standard">
    <w:name w:val="Standard"/>
    <w:uiPriority w:val="99"/>
    <w:rsid w:val="009A2F53"/>
    <w:pPr>
      <w:suppressAutoHyphens/>
      <w:autoSpaceDN w:val="0"/>
    </w:pPr>
    <w:rPr>
      <w:rFonts w:ascii="Calibri" w:eastAsia="Lucida Sans Unicode" w:hAnsi="Calibri" w:cs="F"/>
      <w:kern w:val="3"/>
    </w:rPr>
  </w:style>
  <w:style w:type="paragraph" w:customStyle="1" w:styleId="11">
    <w:name w:val="Текст1"/>
    <w:basedOn w:val="a"/>
    <w:uiPriority w:val="99"/>
    <w:rsid w:val="009A2F53"/>
    <w:pPr>
      <w:widowControl w:val="0"/>
      <w:suppressAutoHyphens/>
      <w:spacing w:after="0" w:line="240" w:lineRule="auto"/>
    </w:pPr>
    <w:rPr>
      <w:rFonts w:ascii="Courier New" w:eastAsia="Arial Unicode MS" w:hAnsi="Courier New"/>
      <w:sz w:val="24"/>
      <w:szCs w:val="24"/>
    </w:rPr>
  </w:style>
  <w:style w:type="paragraph" w:customStyle="1" w:styleId="c4c13c3c31">
    <w:name w:val="c4 c13 c3 c31"/>
    <w:basedOn w:val="a"/>
    <w:uiPriority w:val="99"/>
    <w:rsid w:val="009A2F53"/>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a0"/>
    <w:rsid w:val="009A2F53"/>
  </w:style>
  <w:style w:type="character" w:customStyle="1" w:styleId="c3">
    <w:name w:val="c3"/>
    <w:basedOn w:val="a0"/>
    <w:rsid w:val="009A2F53"/>
  </w:style>
  <w:style w:type="character" w:customStyle="1" w:styleId="c2">
    <w:name w:val="c2"/>
    <w:basedOn w:val="a0"/>
    <w:rsid w:val="009A2F53"/>
  </w:style>
  <w:style w:type="character" w:customStyle="1" w:styleId="c0">
    <w:name w:val="c0"/>
    <w:basedOn w:val="a0"/>
    <w:rsid w:val="009A2F53"/>
  </w:style>
  <w:style w:type="character" w:customStyle="1" w:styleId="s1">
    <w:name w:val="s1"/>
    <w:rsid w:val="009A2F53"/>
  </w:style>
  <w:style w:type="paragraph" w:customStyle="1" w:styleId="Heading">
    <w:name w:val="Heading"/>
    <w:rsid w:val="009A2F53"/>
    <w:pPr>
      <w:widowControl w:val="0"/>
      <w:autoSpaceDE w:val="0"/>
      <w:autoSpaceDN w:val="0"/>
      <w:adjustRightInd w:val="0"/>
      <w:spacing w:after="0" w:line="240" w:lineRule="auto"/>
    </w:pPr>
    <w:rPr>
      <w:rFonts w:ascii="Arial" w:eastAsia="Times New Roman" w:hAnsi="Arial" w:cs="Arial"/>
      <w:b/>
      <w:bCs/>
      <w:lang w:eastAsia="ru-RU"/>
    </w:rPr>
  </w:style>
  <w:style w:type="table" w:styleId="af3">
    <w:name w:val="Table Grid"/>
    <w:basedOn w:val="a1"/>
    <w:uiPriority w:val="59"/>
    <w:rsid w:val="004B2A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1">
    <w:name w:val="c1"/>
    <w:basedOn w:val="a0"/>
    <w:rsid w:val="00CE02CE"/>
  </w:style>
  <w:style w:type="paragraph" w:styleId="23">
    <w:name w:val="Body Text 2"/>
    <w:basedOn w:val="a"/>
    <w:link w:val="24"/>
    <w:uiPriority w:val="99"/>
    <w:semiHidden/>
    <w:unhideWhenUsed/>
    <w:rsid w:val="000653B3"/>
    <w:pPr>
      <w:spacing w:after="120" w:line="480" w:lineRule="auto"/>
    </w:pPr>
  </w:style>
  <w:style w:type="character" w:customStyle="1" w:styleId="24">
    <w:name w:val="Основной текст 2 Знак"/>
    <w:basedOn w:val="a0"/>
    <w:link w:val="23"/>
    <w:uiPriority w:val="99"/>
    <w:semiHidden/>
    <w:rsid w:val="000653B3"/>
    <w:rPr>
      <w:rFonts w:ascii="Calibri" w:eastAsia="Times New Roman" w:hAnsi="Calibri" w:cs="Times New Roman"/>
      <w:lang w:eastAsia="ru-RU"/>
    </w:rPr>
  </w:style>
  <w:style w:type="paragraph" w:styleId="3">
    <w:name w:val="Body Text 3"/>
    <w:basedOn w:val="a"/>
    <w:link w:val="30"/>
    <w:uiPriority w:val="99"/>
    <w:semiHidden/>
    <w:unhideWhenUsed/>
    <w:rsid w:val="000653B3"/>
    <w:pPr>
      <w:spacing w:after="120"/>
    </w:pPr>
    <w:rPr>
      <w:sz w:val="16"/>
      <w:szCs w:val="16"/>
    </w:rPr>
  </w:style>
  <w:style w:type="character" w:customStyle="1" w:styleId="30">
    <w:name w:val="Основной текст 3 Знак"/>
    <w:basedOn w:val="a0"/>
    <w:link w:val="3"/>
    <w:uiPriority w:val="99"/>
    <w:semiHidden/>
    <w:rsid w:val="000653B3"/>
    <w:rPr>
      <w:rFonts w:ascii="Calibri" w:eastAsia="Times New Roman" w:hAnsi="Calibri" w:cs="Times New Roman"/>
      <w:sz w:val="16"/>
      <w:szCs w:val="16"/>
      <w:lang w:eastAsia="ru-RU"/>
    </w:rPr>
  </w:style>
  <w:style w:type="character" w:styleId="af4">
    <w:name w:val="Emphasis"/>
    <w:basedOn w:val="a0"/>
    <w:uiPriority w:val="20"/>
    <w:qFormat/>
    <w:rsid w:val="00EF3A42"/>
    <w:rPr>
      <w:i/>
      <w:iCs/>
    </w:rPr>
  </w:style>
  <w:style w:type="paragraph" w:customStyle="1" w:styleId="ConsPlusNormal">
    <w:name w:val="ConsPlusNormal"/>
    <w:rsid w:val="007A5892"/>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5">
    <w:name w:val="TOC Heading"/>
    <w:basedOn w:val="1"/>
    <w:next w:val="a"/>
    <w:uiPriority w:val="39"/>
    <w:unhideWhenUsed/>
    <w:qFormat/>
    <w:rsid w:val="000E76A5"/>
    <w:pPr>
      <w:keepLines/>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12">
    <w:name w:val="toc 1"/>
    <w:basedOn w:val="a"/>
    <w:next w:val="a"/>
    <w:autoRedefine/>
    <w:uiPriority w:val="39"/>
    <w:unhideWhenUsed/>
    <w:rsid w:val="000E76A5"/>
    <w:pPr>
      <w:spacing w:after="100"/>
    </w:pPr>
  </w:style>
  <w:style w:type="paragraph" w:styleId="25">
    <w:name w:val="toc 2"/>
    <w:basedOn w:val="a"/>
    <w:next w:val="a"/>
    <w:autoRedefine/>
    <w:uiPriority w:val="39"/>
    <w:unhideWhenUsed/>
    <w:rsid w:val="000E76A5"/>
    <w:pPr>
      <w:spacing w:after="100"/>
      <w:ind w:left="220"/>
    </w:pPr>
  </w:style>
  <w:style w:type="paragraph" w:styleId="af6">
    <w:name w:val="header"/>
    <w:basedOn w:val="a"/>
    <w:link w:val="af7"/>
    <w:uiPriority w:val="99"/>
    <w:unhideWhenUsed/>
    <w:rsid w:val="00175219"/>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175219"/>
    <w:rPr>
      <w:rFonts w:ascii="Calibri" w:eastAsia="Times New Roman" w:hAnsi="Calibri" w:cs="Times New Roman"/>
      <w:lang w:eastAsia="ru-RU"/>
    </w:rPr>
  </w:style>
  <w:style w:type="paragraph" w:styleId="af8">
    <w:name w:val="footer"/>
    <w:basedOn w:val="a"/>
    <w:link w:val="af9"/>
    <w:uiPriority w:val="99"/>
    <w:unhideWhenUsed/>
    <w:rsid w:val="00175219"/>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175219"/>
    <w:rPr>
      <w:rFonts w:ascii="Calibri" w:eastAsia="Times New Roman" w:hAnsi="Calibri" w:cs="Times New Roman"/>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07896"/>
    <w:rPr>
      <w:rFonts w:ascii="Calibri" w:eastAsia="Times New Roman" w:hAnsi="Calibri" w:cs="Times New Roman"/>
      <w:lang w:eastAsia="ru-RU"/>
    </w:rPr>
  </w:style>
  <w:style w:type="paragraph" w:styleId="1">
    <w:name w:val="heading 1"/>
    <w:basedOn w:val="a"/>
    <w:next w:val="a"/>
    <w:link w:val="10"/>
    <w:qFormat/>
    <w:rsid w:val="009A2F53"/>
    <w:pPr>
      <w:keepNext/>
      <w:spacing w:after="0" w:line="240" w:lineRule="auto"/>
      <w:outlineLvl w:val="0"/>
    </w:pPr>
    <w:rPr>
      <w:rFonts w:ascii="Times New Roman" w:hAnsi="Times New Roman"/>
      <w:b/>
      <w:bCs/>
      <w:sz w:val="24"/>
      <w:szCs w:val="24"/>
    </w:rPr>
  </w:style>
  <w:style w:type="paragraph" w:styleId="2">
    <w:name w:val="heading 2"/>
    <w:basedOn w:val="a"/>
    <w:next w:val="a"/>
    <w:link w:val="20"/>
    <w:uiPriority w:val="9"/>
    <w:unhideWhenUsed/>
    <w:qFormat/>
    <w:rsid w:val="009A2F53"/>
    <w:pPr>
      <w:keepNext/>
      <w:keepLines/>
      <w:spacing w:before="200" w:after="0"/>
      <w:outlineLvl w:val="1"/>
    </w:pPr>
    <w:rPr>
      <w:rFonts w:ascii="Cambria"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A2F53"/>
    <w:rPr>
      <w:rFonts w:ascii="Times New Roman" w:eastAsia="Times New Roman" w:hAnsi="Times New Roman" w:cs="Times New Roman"/>
      <w:b/>
      <w:bCs/>
      <w:sz w:val="24"/>
      <w:szCs w:val="24"/>
      <w:lang w:eastAsia="ru-RU"/>
    </w:rPr>
  </w:style>
  <w:style w:type="character" w:customStyle="1" w:styleId="20">
    <w:name w:val="Заголовок 2 Знак"/>
    <w:basedOn w:val="a0"/>
    <w:link w:val="2"/>
    <w:uiPriority w:val="9"/>
    <w:rsid w:val="009A2F53"/>
    <w:rPr>
      <w:rFonts w:ascii="Cambria" w:eastAsia="Times New Roman" w:hAnsi="Cambria" w:cs="Times New Roman"/>
      <w:b/>
      <w:bCs/>
      <w:color w:val="4F81BD"/>
      <w:sz w:val="26"/>
      <w:szCs w:val="26"/>
    </w:rPr>
  </w:style>
  <w:style w:type="paragraph" w:styleId="a3">
    <w:name w:val="Body Text Indent"/>
    <w:basedOn w:val="a"/>
    <w:link w:val="a4"/>
    <w:uiPriority w:val="99"/>
    <w:semiHidden/>
    <w:unhideWhenUsed/>
    <w:rsid w:val="00E07896"/>
    <w:pPr>
      <w:spacing w:after="120"/>
      <w:ind w:left="283"/>
    </w:pPr>
    <w:rPr>
      <w:rFonts w:eastAsia="Calibri"/>
      <w:sz w:val="20"/>
      <w:szCs w:val="20"/>
    </w:rPr>
  </w:style>
  <w:style w:type="character" w:customStyle="1" w:styleId="a4">
    <w:name w:val="Основной текст с отступом Знак"/>
    <w:basedOn w:val="a0"/>
    <w:link w:val="a3"/>
    <w:uiPriority w:val="99"/>
    <w:semiHidden/>
    <w:rsid w:val="00E07896"/>
    <w:rPr>
      <w:rFonts w:ascii="Calibri" w:eastAsia="Calibri" w:hAnsi="Calibri" w:cs="Times New Roman"/>
      <w:sz w:val="20"/>
      <w:szCs w:val="20"/>
    </w:rPr>
  </w:style>
  <w:style w:type="paragraph" w:styleId="a5">
    <w:name w:val="List Paragraph"/>
    <w:basedOn w:val="a"/>
    <w:uiPriority w:val="34"/>
    <w:qFormat/>
    <w:rsid w:val="00E07896"/>
    <w:pPr>
      <w:ind w:left="720"/>
      <w:contextualSpacing/>
    </w:pPr>
  </w:style>
  <w:style w:type="paragraph" w:styleId="a6">
    <w:name w:val="Balloon Text"/>
    <w:basedOn w:val="a"/>
    <w:link w:val="a7"/>
    <w:uiPriority w:val="99"/>
    <w:semiHidden/>
    <w:unhideWhenUsed/>
    <w:rsid w:val="00E0789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E07896"/>
    <w:rPr>
      <w:rFonts w:ascii="Tahoma" w:eastAsia="Times New Roman" w:hAnsi="Tahoma" w:cs="Tahoma"/>
      <w:sz w:val="16"/>
      <w:szCs w:val="16"/>
      <w:lang w:eastAsia="ru-RU"/>
    </w:rPr>
  </w:style>
  <w:style w:type="character" w:styleId="a8">
    <w:name w:val="Hyperlink"/>
    <w:basedOn w:val="a0"/>
    <w:uiPriority w:val="99"/>
    <w:unhideWhenUsed/>
    <w:rsid w:val="00E07896"/>
    <w:rPr>
      <w:color w:val="0000FF" w:themeColor="hyperlink"/>
      <w:u w:val="single"/>
    </w:rPr>
  </w:style>
  <w:style w:type="paragraph" w:styleId="a9">
    <w:name w:val="Title"/>
    <w:basedOn w:val="a"/>
    <w:link w:val="aa"/>
    <w:uiPriority w:val="99"/>
    <w:qFormat/>
    <w:rsid w:val="00E07896"/>
    <w:pPr>
      <w:spacing w:after="0" w:line="240" w:lineRule="auto"/>
      <w:jc w:val="center"/>
    </w:pPr>
    <w:rPr>
      <w:rFonts w:ascii="Times New Roman" w:hAnsi="Times New Roman"/>
      <w:b/>
      <w:sz w:val="28"/>
      <w:szCs w:val="20"/>
      <w:lang w:eastAsia="en-US"/>
    </w:rPr>
  </w:style>
  <w:style w:type="character" w:customStyle="1" w:styleId="aa">
    <w:name w:val="Название Знак"/>
    <w:basedOn w:val="a0"/>
    <w:link w:val="a9"/>
    <w:uiPriority w:val="99"/>
    <w:rsid w:val="00E07896"/>
    <w:rPr>
      <w:rFonts w:ascii="Times New Roman" w:eastAsia="Times New Roman" w:hAnsi="Times New Roman" w:cs="Times New Roman"/>
      <w:b/>
      <w:sz w:val="28"/>
      <w:szCs w:val="20"/>
    </w:rPr>
  </w:style>
  <w:style w:type="paragraph" w:styleId="ab">
    <w:name w:val="Normal (Web)"/>
    <w:basedOn w:val="a"/>
    <w:uiPriority w:val="99"/>
    <w:unhideWhenUsed/>
    <w:rsid w:val="009A2F53"/>
    <w:pPr>
      <w:spacing w:before="100" w:beforeAutospacing="1" w:after="100" w:afterAutospacing="1" w:line="240" w:lineRule="auto"/>
    </w:pPr>
    <w:rPr>
      <w:rFonts w:ascii="Times New Roman" w:hAnsi="Times New Roman"/>
      <w:sz w:val="24"/>
      <w:szCs w:val="24"/>
    </w:rPr>
  </w:style>
  <w:style w:type="paragraph" w:styleId="ac">
    <w:name w:val="Body Text"/>
    <w:basedOn w:val="a"/>
    <w:link w:val="ad"/>
    <w:uiPriority w:val="99"/>
    <w:unhideWhenUsed/>
    <w:rsid w:val="009A2F53"/>
    <w:pPr>
      <w:spacing w:after="120"/>
    </w:pPr>
  </w:style>
  <w:style w:type="character" w:customStyle="1" w:styleId="ad">
    <w:name w:val="Основной текст Знак"/>
    <w:basedOn w:val="a0"/>
    <w:link w:val="ac"/>
    <w:uiPriority w:val="99"/>
    <w:rsid w:val="009A2F53"/>
    <w:rPr>
      <w:rFonts w:ascii="Calibri" w:eastAsia="Times New Roman" w:hAnsi="Calibri" w:cs="Times New Roman"/>
      <w:lang w:eastAsia="ru-RU"/>
    </w:rPr>
  </w:style>
  <w:style w:type="paragraph" w:styleId="21">
    <w:name w:val="Body Text Indent 2"/>
    <w:basedOn w:val="a"/>
    <w:link w:val="22"/>
    <w:uiPriority w:val="99"/>
    <w:semiHidden/>
    <w:unhideWhenUsed/>
    <w:rsid w:val="009A2F53"/>
    <w:pPr>
      <w:spacing w:after="120" w:line="480" w:lineRule="auto"/>
      <w:ind w:left="283"/>
    </w:pPr>
  </w:style>
  <w:style w:type="character" w:customStyle="1" w:styleId="22">
    <w:name w:val="Основной текст с отступом 2 Знак"/>
    <w:basedOn w:val="a0"/>
    <w:link w:val="21"/>
    <w:uiPriority w:val="99"/>
    <w:semiHidden/>
    <w:rsid w:val="009A2F53"/>
    <w:rPr>
      <w:rFonts w:ascii="Calibri" w:eastAsia="Times New Roman" w:hAnsi="Calibri" w:cs="Times New Roman"/>
      <w:lang w:eastAsia="ru-RU"/>
    </w:rPr>
  </w:style>
  <w:style w:type="paragraph" w:styleId="ae">
    <w:name w:val="No Spacing"/>
    <w:uiPriority w:val="1"/>
    <w:qFormat/>
    <w:rsid w:val="009A2F53"/>
    <w:pPr>
      <w:spacing w:after="0" w:line="240" w:lineRule="auto"/>
    </w:pPr>
    <w:rPr>
      <w:rFonts w:ascii="Calibri" w:eastAsia="Calibri" w:hAnsi="Calibri" w:cs="Times New Roman"/>
    </w:rPr>
  </w:style>
  <w:style w:type="paragraph" w:customStyle="1" w:styleId="Default">
    <w:name w:val="Default"/>
    <w:rsid w:val="009A2F53"/>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western">
    <w:name w:val="western"/>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af">
    <w:name w:val="a"/>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c15">
    <w:name w:val="c15"/>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c7">
    <w:name w:val="c7"/>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af0">
    <w:name w:val="Заголовок к тексту"/>
    <w:basedOn w:val="a"/>
    <w:next w:val="ac"/>
    <w:uiPriority w:val="99"/>
    <w:rsid w:val="009A2F53"/>
    <w:pPr>
      <w:suppressAutoHyphens/>
      <w:spacing w:after="480" w:line="240" w:lineRule="exact"/>
    </w:pPr>
    <w:rPr>
      <w:rFonts w:ascii="Times New Roman" w:hAnsi="Times New Roman"/>
      <w:sz w:val="28"/>
      <w:szCs w:val="20"/>
    </w:rPr>
  </w:style>
  <w:style w:type="character" w:customStyle="1" w:styleId="af1">
    <w:name w:val="Знаника. Обычный текст Знак Знак"/>
    <w:link w:val="af2"/>
    <w:locked/>
    <w:rsid w:val="009A2F53"/>
    <w:rPr>
      <w:sz w:val="24"/>
      <w:szCs w:val="24"/>
    </w:rPr>
  </w:style>
  <w:style w:type="paragraph" w:customStyle="1" w:styleId="af2">
    <w:name w:val="Знаника. Обычный текст"/>
    <w:basedOn w:val="a"/>
    <w:link w:val="af1"/>
    <w:qFormat/>
    <w:rsid w:val="009A2F53"/>
    <w:pPr>
      <w:spacing w:before="240" w:after="0" w:line="240" w:lineRule="auto"/>
      <w:ind w:firstLine="360"/>
      <w:jc w:val="both"/>
    </w:pPr>
    <w:rPr>
      <w:rFonts w:asciiTheme="minorHAnsi" w:eastAsiaTheme="minorHAnsi" w:hAnsiTheme="minorHAnsi" w:cstheme="minorBidi"/>
      <w:sz w:val="24"/>
      <w:szCs w:val="24"/>
    </w:rPr>
  </w:style>
  <w:style w:type="paragraph" w:customStyle="1" w:styleId="p3">
    <w:name w:val="p3"/>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p1">
    <w:name w:val="p1"/>
    <w:basedOn w:val="a"/>
    <w:uiPriority w:val="99"/>
    <w:rsid w:val="009A2F53"/>
    <w:pPr>
      <w:spacing w:before="100" w:beforeAutospacing="1" w:after="100" w:afterAutospacing="1" w:line="240" w:lineRule="auto"/>
    </w:pPr>
    <w:rPr>
      <w:rFonts w:ascii="Times New Roman" w:hAnsi="Times New Roman"/>
      <w:sz w:val="24"/>
      <w:szCs w:val="24"/>
    </w:rPr>
  </w:style>
  <w:style w:type="paragraph" w:customStyle="1" w:styleId="Standard">
    <w:name w:val="Standard"/>
    <w:uiPriority w:val="99"/>
    <w:rsid w:val="009A2F53"/>
    <w:pPr>
      <w:suppressAutoHyphens/>
      <w:autoSpaceDN w:val="0"/>
    </w:pPr>
    <w:rPr>
      <w:rFonts w:ascii="Calibri" w:eastAsia="Lucida Sans Unicode" w:hAnsi="Calibri" w:cs="F"/>
      <w:kern w:val="3"/>
    </w:rPr>
  </w:style>
  <w:style w:type="paragraph" w:customStyle="1" w:styleId="11">
    <w:name w:val="Текст1"/>
    <w:basedOn w:val="a"/>
    <w:uiPriority w:val="99"/>
    <w:rsid w:val="009A2F53"/>
    <w:pPr>
      <w:widowControl w:val="0"/>
      <w:suppressAutoHyphens/>
      <w:spacing w:after="0" w:line="240" w:lineRule="auto"/>
    </w:pPr>
    <w:rPr>
      <w:rFonts w:ascii="Courier New" w:eastAsia="Arial Unicode MS" w:hAnsi="Courier New"/>
      <w:sz w:val="24"/>
      <w:szCs w:val="24"/>
    </w:rPr>
  </w:style>
  <w:style w:type="paragraph" w:customStyle="1" w:styleId="c4c13c3c31">
    <w:name w:val="c4 c13 c3 c31"/>
    <w:basedOn w:val="a"/>
    <w:uiPriority w:val="99"/>
    <w:rsid w:val="009A2F53"/>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a0"/>
    <w:rsid w:val="009A2F53"/>
  </w:style>
  <w:style w:type="character" w:customStyle="1" w:styleId="c3">
    <w:name w:val="c3"/>
    <w:basedOn w:val="a0"/>
    <w:rsid w:val="009A2F53"/>
  </w:style>
  <w:style w:type="character" w:customStyle="1" w:styleId="c2">
    <w:name w:val="c2"/>
    <w:basedOn w:val="a0"/>
    <w:rsid w:val="009A2F53"/>
  </w:style>
  <w:style w:type="character" w:customStyle="1" w:styleId="c0">
    <w:name w:val="c0"/>
    <w:basedOn w:val="a0"/>
    <w:rsid w:val="009A2F53"/>
  </w:style>
  <w:style w:type="character" w:customStyle="1" w:styleId="s1">
    <w:name w:val="s1"/>
    <w:rsid w:val="009A2F53"/>
  </w:style>
  <w:style w:type="paragraph" w:customStyle="1" w:styleId="Heading">
    <w:name w:val="Heading"/>
    <w:rsid w:val="009A2F53"/>
    <w:pPr>
      <w:widowControl w:val="0"/>
      <w:autoSpaceDE w:val="0"/>
      <w:autoSpaceDN w:val="0"/>
      <w:adjustRightInd w:val="0"/>
      <w:spacing w:after="0" w:line="240" w:lineRule="auto"/>
    </w:pPr>
    <w:rPr>
      <w:rFonts w:ascii="Arial" w:eastAsia="Times New Roman" w:hAnsi="Arial" w:cs="Arial"/>
      <w:b/>
      <w:bCs/>
      <w:lang w:eastAsia="ru-RU"/>
    </w:rPr>
  </w:style>
  <w:style w:type="table" w:styleId="af3">
    <w:name w:val="Table Grid"/>
    <w:basedOn w:val="a1"/>
    <w:uiPriority w:val="59"/>
    <w:rsid w:val="004B2A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1">
    <w:name w:val="c1"/>
    <w:basedOn w:val="a0"/>
    <w:rsid w:val="00CE02CE"/>
  </w:style>
  <w:style w:type="paragraph" w:styleId="23">
    <w:name w:val="Body Text 2"/>
    <w:basedOn w:val="a"/>
    <w:link w:val="24"/>
    <w:uiPriority w:val="99"/>
    <w:semiHidden/>
    <w:unhideWhenUsed/>
    <w:rsid w:val="000653B3"/>
    <w:pPr>
      <w:spacing w:after="120" w:line="480" w:lineRule="auto"/>
    </w:pPr>
  </w:style>
  <w:style w:type="character" w:customStyle="1" w:styleId="24">
    <w:name w:val="Основной текст 2 Знак"/>
    <w:basedOn w:val="a0"/>
    <w:link w:val="23"/>
    <w:uiPriority w:val="99"/>
    <w:semiHidden/>
    <w:rsid w:val="000653B3"/>
    <w:rPr>
      <w:rFonts w:ascii="Calibri" w:eastAsia="Times New Roman" w:hAnsi="Calibri" w:cs="Times New Roman"/>
      <w:lang w:eastAsia="ru-RU"/>
    </w:rPr>
  </w:style>
  <w:style w:type="paragraph" w:styleId="3">
    <w:name w:val="Body Text 3"/>
    <w:basedOn w:val="a"/>
    <w:link w:val="30"/>
    <w:uiPriority w:val="99"/>
    <w:semiHidden/>
    <w:unhideWhenUsed/>
    <w:rsid w:val="000653B3"/>
    <w:pPr>
      <w:spacing w:after="120"/>
    </w:pPr>
    <w:rPr>
      <w:sz w:val="16"/>
      <w:szCs w:val="16"/>
    </w:rPr>
  </w:style>
  <w:style w:type="character" w:customStyle="1" w:styleId="30">
    <w:name w:val="Основной текст 3 Знак"/>
    <w:basedOn w:val="a0"/>
    <w:link w:val="3"/>
    <w:uiPriority w:val="99"/>
    <w:semiHidden/>
    <w:rsid w:val="000653B3"/>
    <w:rPr>
      <w:rFonts w:ascii="Calibri" w:eastAsia="Times New Roman" w:hAnsi="Calibri" w:cs="Times New Roman"/>
      <w:sz w:val="16"/>
      <w:szCs w:val="16"/>
      <w:lang w:eastAsia="ru-RU"/>
    </w:rPr>
  </w:style>
  <w:style w:type="character" w:styleId="af4">
    <w:name w:val="Emphasis"/>
    <w:basedOn w:val="a0"/>
    <w:uiPriority w:val="20"/>
    <w:qFormat/>
    <w:rsid w:val="00EF3A42"/>
    <w:rPr>
      <w:i/>
      <w:iCs/>
    </w:rPr>
  </w:style>
  <w:style w:type="paragraph" w:customStyle="1" w:styleId="ConsPlusNormal">
    <w:name w:val="ConsPlusNormal"/>
    <w:rsid w:val="007A5892"/>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5">
    <w:name w:val="TOC Heading"/>
    <w:basedOn w:val="1"/>
    <w:next w:val="a"/>
    <w:uiPriority w:val="39"/>
    <w:unhideWhenUsed/>
    <w:qFormat/>
    <w:rsid w:val="000E76A5"/>
    <w:pPr>
      <w:keepLines/>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12">
    <w:name w:val="toc 1"/>
    <w:basedOn w:val="a"/>
    <w:next w:val="a"/>
    <w:autoRedefine/>
    <w:uiPriority w:val="39"/>
    <w:unhideWhenUsed/>
    <w:rsid w:val="000E76A5"/>
    <w:pPr>
      <w:spacing w:after="100"/>
    </w:pPr>
  </w:style>
  <w:style w:type="paragraph" w:styleId="25">
    <w:name w:val="toc 2"/>
    <w:basedOn w:val="a"/>
    <w:next w:val="a"/>
    <w:autoRedefine/>
    <w:uiPriority w:val="39"/>
    <w:unhideWhenUsed/>
    <w:rsid w:val="000E76A5"/>
    <w:pPr>
      <w:spacing w:after="100"/>
      <w:ind w:left="220"/>
    </w:pPr>
  </w:style>
  <w:style w:type="paragraph" w:styleId="af6">
    <w:name w:val="header"/>
    <w:basedOn w:val="a"/>
    <w:link w:val="af7"/>
    <w:uiPriority w:val="99"/>
    <w:unhideWhenUsed/>
    <w:rsid w:val="00175219"/>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175219"/>
    <w:rPr>
      <w:rFonts w:ascii="Calibri" w:eastAsia="Times New Roman" w:hAnsi="Calibri" w:cs="Times New Roman"/>
      <w:lang w:eastAsia="ru-RU"/>
    </w:rPr>
  </w:style>
  <w:style w:type="paragraph" w:styleId="af8">
    <w:name w:val="footer"/>
    <w:basedOn w:val="a"/>
    <w:link w:val="af9"/>
    <w:uiPriority w:val="99"/>
    <w:unhideWhenUsed/>
    <w:rsid w:val="00175219"/>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175219"/>
    <w:rPr>
      <w:rFonts w:ascii="Calibri" w:eastAsia="Times New Roman" w:hAnsi="Calibri" w:cs="Times New Roman"/>
      <w:lang w:eastAsia="ru-RU"/>
    </w:rPr>
  </w:style>
</w:styles>
</file>

<file path=word/webSettings.xml><?xml version="1.0" encoding="utf-8"?>
<w:webSettings xmlns:r="http://schemas.openxmlformats.org/officeDocument/2006/relationships" xmlns:w="http://schemas.openxmlformats.org/wordprocessingml/2006/main">
  <w:divs>
    <w:div w:id="7753679">
      <w:bodyDiv w:val="1"/>
      <w:marLeft w:val="0"/>
      <w:marRight w:val="0"/>
      <w:marTop w:val="0"/>
      <w:marBottom w:val="0"/>
      <w:divBdr>
        <w:top w:val="none" w:sz="0" w:space="0" w:color="auto"/>
        <w:left w:val="none" w:sz="0" w:space="0" w:color="auto"/>
        <w:bottom w:val="none" w:sz="0" w:space="0" w:color="auto"/>
        <w:right w:val="none" w:sz="0" w:space="0" w:color="auto"/>
      </w:divBdr>
    </w:div>
    <w:div w:id="52390613">
      <w:bodyDiv w:val="1"/>
      <w:marLeft w:val="0"/>
      <w:marRight w:val="0"/>
      <w:marTop w:val="0"/>
      <w:marBottom w:val="0"/>
      <w:divBdr>
        <w:top w:val="none" w:sz="0" w:space="0" w:color="auto"/>
        <w:left w:val="none" w:sz="0" w:space="0" w:color="auto"/>
        <w:bottom w:val="none" w:sz="0" w:space="0" w:color="auto"/>
        <w:right w:val="none" w:sz="0" w:space="0" w:color="auto"/>
      </w:divBdr>
    </w:div>
    <w:div w:id="107773383">
      <w:bodyDiv w:val="1"/>
      <w:marLeft w:val="0"/>
      <w:marRight w:val="0"/>
      <w:marTop w:val="0"/>
      <w:marBottom w:val="0"/>
      <w:divBdr>
        <w:top w:val="none" w:sz="0" w:space="0" w:color="auto"/>
        <w:left w:val="none" w:sz="0" w:space="0" w:color="auto"/>
        <w:bottom w:val="none" w:sz="0" w:space="0" w:color="auto"/>
        <w:right w:val="none" w:sz="0" w:space="0" w:color="auto"/>
      </w:divBdr>
      <w:divsChild>
        <w:div w:id="1568759833">
          <w:marLeft w:val="0"/>
          <w:marRight w:val="0"/>
          <w:marTop w:val="0"/>
          <w:marBottom w:val="0"/>
          <w:divBdr>
            <w:top w:val="none" w:sz="0" w:space="0" w:color="auto"/>
            <w:left w:val="none" w:sz="0" w:space="0" w:color="auto"/>
            <w:bottom w:val="none" w:sz="0" w:space="0" w:color="auto"/>
            <w:right w:val="none" w:sz="0" w:space="0" w:color="auto"/>
          </w:divBdr>
        </w:div>
        <w:div w:id="1180924652">
          <w:marLeft w:val="0"/>
          <w:marRight w:val="0"/>
          <w:marTop w:val="0"/>
          <w:marBottom w:val="0"/>
          <w:divBdr>
            <w:top w:val="none" w:sz="0" w:space="0" w:color="auto"/>
            <w:left w:val="none" w:sz="0" w:space="0" w:color="auto"/>
            <w:bottom w:val="none" w:sz="0" w:space="0" w:color="auto"/>
            <w:right w:val="none" w:sz="0" w:space="0" w:color="auto"/>
          </w:divBdr>
        </w:div>
        <w:div w:id="1357652911">
          <w:marLeft w:val="0"/>
          <w:marRight w:val="0"/>
          <w:marTop w:val="0"/>
          <w:marBottom w:val="0"/>
          <w:divBdr>
            <w:top w:val="none" w:sz="0" w:space="0" w:color="auto"/>
            <w:left w:val="none" w:sz="0" w:space="0" w:color="auto"/>
            <w:bottom w:val="none" w:sz="0" w:space="0" w:color="auto"/>
            <w:right w:val="none" w:sz="0" w:space="0" w:color="auto"/>
          </w:divBdr>
        </w:div>
      </w:divsChild>
    </w:div>
    <w:div w:id="208878426">
      <w:bodyDiv w:val="1"/>
      <w:marLeft w:val="0"/>
      <w:marRight w:val="0"/>
      <w:marTop w:val="0"/>
      <w:marBottom w:val="0"/>
      <w:divBdr>
        <w:top w:val="none" w:sz="0" w:space="0" w:color="auto"/>
        <w:left w:val="none" w:sz="0" w:space="0" w:color="auto"/>
        <w:bottom w:val="none" w:sz="0" w:space="0" w:color="auto"/>
        <w:right w:val="none" w:sz="0" w:space="0" w:color="auto"/>
      </w:divBdr>
    </w:div>
    <w:div w:id="279067117">
      <w:bodyDiv w:val="1"/>
      <w:marLeft w:val="0"/>
      <w:marRight w:val="0"/>
      <w:marTop w:val="0"/>
      <w:marBottom w:val="0"/>
      <w:divBdr>
        <w:top w:val="none" w:sz="0" w:space="0" w:color="auto"/>
        <w:left w:val="none" w:sz="0" w:space="0" w:color="auto"/>
        <w:bottom w:val="none" w:sz="0" w:space="0" w:color="auto"/>
        <w:right w:val="none" w:sz="0" w:space="0" w:color="auto"/>
      </w:divBdr>
    </w:div>
    <w:div w:id="491262868">
      <w:bodyDiv w:val="1"/>
      <w:marLeft w:val="0"/>
      <w:marRight w:val="0"/>
      <w:marTop w:val="0"/>
      <w:marBottom w:val="0"/>
      <w:divBdr>
        <w:top w:val="none" w:sz="0" w:space="0" w:color="auto"/>
        <w:left w:val="none" w:sz="0" w:space="0" w:color="auto"/>
        <w:bottom w:val="none" w:sz="0" w:space="0" w:color="auto"/>
        <w:right w:val="none" w:sz="0" w:space="0" w:color="auto"/>
      </w:divBdr>
    </w:div>
    <w:div w:id="495270698">
      <w:bodyDiv w:val="1"/>
      <w:marLeft w:val="0"/>
      <w:marRight w:val="0"/>
      <w:marTop w:val="0"/>
      <w:marBottom w:val="0"/>
      <w:divBdr>
        <w:top w:val="none" w:sz="0" w:space="0" w:color="auto"/>
        <w:left w:val="none" w:sz="0" w:space="0" w:color="auto"/>
        <w:bottom w:val="none" w:sz="0" w:space="0" w:color="auto"/>
        <w:right w:val="none" w:sz="0" w:space="0" w:color="auto"/>
      </w:divBdr>
    </w:div>
    <w:div w:id="698555526">
      <w:bodyDiv w:val="1"/>
      <w:marLeft w:val="0"/>
      <w:marRight w:val="0"/>
      <w:marTop w:val="0"/>
      <w:marBottom w:val="0"/>
      <w:divBdr>
        <w:top w:val="none" w:sz="0" w:space="0" w:color="auto"/>
        <w:left w:val="none" w:sz="0" w:space="0" w:color="auto"/>
        <w:bottom w:val="none" w:sz="0" w:space="0" w:color="auto"/>
        <w:right w:val="none" w:sz="0" w:space="0" w:color="auto"/>
      </w:divBdr>
    </w:div>
    <w:div w:id="779185710">
      <w:bodyDiv w:val="1"/>
      <w:marLeft w:val="0"/>
      <w:marRight w:val="0"/>
      <w:marTop w:val="0"/>
      <w:marBottom w:val="0"/>
      <w:divBdr>
        <w:top w:val="none" w:sz="0" w:space="0" w:color="auto"/>
        <w:left w:val="none" w:sz="0" w:space="0" w:color="auto"/>
        <w:bottom w:val="none" w:sz="0" w:space="0" w:color="auto"/>
        <w:right w:val="none" w:sz="0" w:space="0" w:color="auto"/>
      </w:divBdr>
    </w:div>
    <w:div w:id="806122690">
      <w:bodyDiv w:val="1"/>
      <w:marLeft w:val="0"/>
      <w:marRight w:val="0"/>
      <w:marTop w:val="0"/>
      <w:marBottom w:val="0"/>
      <w:divBdr>
        <w:top w:val="none" w:sz="0" w:space="0" w:color="auto"/>
        <w:left w:val="none" w:sz="0" w:space="0" w:color="auto"/>
        <w:bottom w:val="none" w:sz="0" w:space="0" w:color="auto"/>
        <w:right w:val="none" w:sz="0" w:space="0" w:color="auto"/>
      </w:divBdr>
    </w:div>
    <w:div w:id="864752436">
      <w:bodyDiv w:val="1"/>
      <w:marLeft w:val="0"/>
      <w:marRight w:val="0"/>
      <w:marTop w:val="0"/>
      <w:marBottom w:val="0"/>
      <w:divBdr>
        <w:top w:val="none" w:sz="0" w:space="0" w:color="auto"/>
        <w:left w:val="none" w:sz="0" w:space="0" w:color="auto"/>
        <w:bottom w:val="none" w:sz="0" w:space="0" w:color="auto"/>
        <w:right w:val="none" w:sz="0" w:space="0" w:color="auto"/>
      </w:divBdr>
    </w:div>
    <w:div w:id="917862649">
      <w:bodyDiv w:val="1"/>
      <w:marLeft w:val="0"/>
      <w:marRight w:val="0"/>
      <w:marTop w:val="0"/>
      <w:marBottom w:val="0"/>
      <w:divBdr>
        <w:top w:val="none" w:sz="0" w:space="0" w:color="auto"/>
        <w:left w:val="none" w:sz="0" w:space="0" w:color="auto"/>
        <w:bottom w:val="none" w:sz="0" w:space="0" w:color="auto"/>
        <w:right w:val="none" w:sz="0" w:space="0" w:color="auto"/>
      </w:divBdr>
    </w:div>
    <w:div w:id="948664241">
      <w:bodyDiv w:val="1"/>
      <w:marLeft w:val="0"/>
      <w:marRight w:val="0"/>
      <w:marTop w:val="0"/>
      <w:marBottom w:val="0"/>
      <w:divBdr>
        <w:top w:val="none" w:sz="0" w:space="0" w:color="auto"/>
        <w:left w:val="none" w:sz="0" w:space="0" w:color="auto"/>
        <w:bottom w:val="none" w:sz="0" w:space="0" w:color="auto"/>
        <w:right w:val="none" w:sz="0" w:space="0" w:color="auto"/>
      </w:divBdr>
    </w:div>
    <w:div w:id="951858113">
      <w:bodyDiv w:val="1"/>
      <w:marLeft w:val="0"/>
      <w:marRight w:val="0"/>
      <w:marTop w:val="0"/>
      <w:marBottom w:val="0"/>
      <w:divBdr>
        <w:top w:val="none" w:sz="0" w:space="0" w:color="auto"/>
        <w:left w:val="none" w:sz="0" w:space="0" w:color="auto"/>
        <w:bottom w:val="none" w:sz="0" w:space="0" w:color="auto"/>
        <w:right w:val="none" w:sz="0" w:space="0" w:color="auto"/>
      </w:divBdr>
    </w:div>
    <w:div w:id="961350635">
      <w:bodyDiv w:val="1"/>
      <w:marLeft w:val="0"/>
      <w:marRight w:val="0"/>
      <w:marTop w:val="0"/>
      <w:marBottom w:val="0"/>
      <w:divBdr>
        <w:top w:val="none" w:sz="0" w:space="0" w:color="auto"/>
        <w:left w:val="none" w:sz="0" w:space="0" w:color="auto"/>
        <w:bottom w:val="none" w:sz="0" w:space="0" w:color="auto"/>
        <w:right w:val="none" w:sz="0" w:space="0" w:color="auto"/>
      </w:divBdr>
    </w:div>
    <w:div w:id="1052342182">
      <w:bodyDiv w:val="1"/>
      <w:marLeft w:val="0"/>
      <w:marRight w:val="0"/>
      <w:marTop w:val="0"/>
      <w:marBottom w:val="0"/>
      <w:divBdr>
        <w:top w:val="none" w:sz="0" w:space="0" w:color="auto"/>
        <w:left w:val="none" w:sz="0" w:space="0" w:color="auto"/>
        <w:bottom w:val="none" w:sz="0" w:space="0" w:color="auto"/>
        <w:right w:val="none" w:sz="0" w:space="0" w:color="auto"/>
      </w:divBdr>
    </w:div>
    <w:div w:id="1206068616">
      <w:bodyDiv w:val="1"/>
      <w:marLeft w:val="0"/>
      <w:marRight w:val="0"/>
      <w:marTop w:val="0"/>
      <w:marBottom w:val="0"/>
      <w:divBdr>
        <w:top w:val="none" w:sz="0" w:space="0" w:color="auto"/>
        <w:left w:val="none" w:sz="0" w:space="0" w:color="auto"/>
        <w:bottom w:val="none" w:sz="0" w:space="0" w:color="auto"/>
        <w:right w:val="none" w:sz="0" w:space="0" w:color="auto"/>
      </w:divBdr>
    </w:div>
    <w:div w:id="1372879864">
      <w:bodyDiv w:val="1"/>
      <w:marLeft w:val="0"/>
      <w:marRight w:val="0"/>
      <w:marTop w:val="0"/>
      <w:marBottom w:val="0"/>
      <w:divBdr>
        <w:top w:val="none" w:sz="0" w:space="0" w:color="auto"/>
        <w:left w:val="none" w:sz="0" w:space="0" w:color="auto"/>
        <w:bottom w:val="none" w:sz="0" w:space="0" w:color="auto"/>
        <w:right w:val="none" w:sz="0" w:space="0" w:color="auto"/>
      </w:divBdr>
    </w:div>
    <w:div w:id="1376468221">
      <w:bodyDiv w:val="1"/>
      <w:marLeft w:val="0"/>
      <w:marRight w:val="0"/>
      <w:marTop w:val="0"/>
      <w:marBottom w:val="0"/>
      <w:divBdr>
        <w:top w:val="none" w:sz="0" w:space="0" w:color="auto"/>
        <w:left w:val="none" w:sz="0" w:space="0" w:color="auto"/>
        <w:bottom w:val="none" w:sz="0" w:space="0" w:color="auto"/>
        <w:right w:val="none" w:sz="0" w:space="0" w:color="auto"/>
      </w:divBdr>
    </w:div>
    <w:div w:id="1382554768">
      <w:bodyDiv w:val="1"/>
      <w:marLeft w:val="0"/>
      <w:marRight w:val="0"/>
      <w:marTop w:val="0"/>
      <w:marBottom w:val="0"/>
      <w:divBdr>
        <w:top w:val="none" w:sz="0" w:space="0" w:color="auto"/>
        <w:left w:val="none" w:sz="0" w:space="0" w:color="auto"/>
        <w:bottom w:val="none" w:sz="0" w:space="0" w:color="auto"/>
        <w:right w:val="none" w:sz="0" w:space="0" w:color="auto"/>
      </w:divBdr>
    </w:div>
    <w:div w:id="1409618737">
      <w:bodyDiv w:val="1"/>
      <w:marLeft w:val="0"/>
      <w:marRight w:val="0"/>
      <w:marTop w:val="0"/>
      <w:marBottom w:val="0"/>
      <w:divBdr>
        <w:top w:val="none" w:sz="0" w:space="0" w:color="auto"/>
        <w:left w:val="none" w:sz="0" w:space="0" w:color="auto"/>
        <w:bottom w:val="none" w:sz="0" w:space="0" w:color="auto"/>
        <w:right w:val="none" w:sz="0" w:space="0" w:color="auto"/>
      </w:divBdr>
    </w:div>
    <w:div w:id="1423723849">
      <w:bodyDiv w:val="1"/>
      <w:marLeft w:val="0"/>
      <w:marRight w:val="0"/>
      <w:marTop w:val="0"/>
      <w:marBottom w:val="0"/>
      <w:divBdr>
        <w:top w:val="none" w:sz="0" w:space="0" w:color="auto"/>
        <w:left w:val="none" w:sz="0" w:space="0" w:color="auto"/>
        <w:bottom w:val="none" w:sz="0" w:space="0" w:color="auto"/>
        <w:right w:val="none" w:sz="0" w:space="0" w:color="auto"/>
      </w:divBdr>
    </w:div>
    <w:div w:id="1443308099">
      <w:bodyDiv w:val="1"/>
      <w:marLeft w:val="0"/>
      <w:marRight w:val="0"/>
      <w:marTop w:val="0"/>
      <w:marBottom w:val="0"/>
      <w:divBdr>
        <w:top w:val="none" w:sz="0" w:space="0" w:color="auto"/>
        <w:left w:val="none" w:sz="0" w:space="0" w:color="auto"/>
        <w:bottom w:val="none" w:sz="0" w:space="0" w:color="auto"/>
        <w:right w:val="none" w:sz="0" w:space="0" w:color="auto"/>
      </w:divBdr>
    </w:div>
    <w:div w:id="1651520600">
      <w:bodyDiv w:val="1"/>
      <w:marLeft w:val="0"/>
      <w:marRight w:val="0"/>
      <w:marTop w:val="0"/>
      <w:marBottom w:val="0"/>
      <w:divBdr>
        <w:top w:val="none" w:sz="0" w:space="0" w:color="auto"/>
        <w:left w:val="none" w:sz="0" w:space="0" w:color="auto"/>
        <w:bottom w:val="none" w:sz="0" w:space="0" w:color="auto"/>
        <w:right w:val="none" w:sz="0" w:space="0" w:color="auto"/>
      </w:divBdr>
    </w:div>
    <w:div w:id="1672492341">
      <w:bodyDiv w:val="1"/>
      <w:marLeft w:val="0"/>
      <w:marRight w:val="0"/>
      <w:marTop w:val="0"/>
      <w:marBottom w:val="0"/>
      <w:divBdr>
        <w:top w:val="none" w:sz="0" w:space="0" w:color="auto"/>
        <w:left w:val="none" w:sz="0" w:space="0" w:color="auto"/>
        <w:bottom w:val="none" w:sz="0" w:space="0" w:color="auto"/>
        <w:right w:val="none" w:sz="0" w:space="0" w:color="auto"/>
      </w:divBdr>
    </w:div>
    <w:div w:id="1677918289">
      <w:bodyDiv w:val="1"/>
      <w:marLeft w:val="0"/>
      <w:marRight w:val="0"/>
      <w:marTop w:val="0"/>
      <w:marBottom w:val="0"/>
      <w:divBdr>
        <w:top w:val="none" w:sz="0" w:space="0" w:color="auto"/>
        <w:left w:val="none" w:sz="0" w:space="0" w:color="auto"/>
        <w:bottom w:val="none" w:sz="0" w:space="0" w:color="auto"/>
        <w:right w:val="none" w:sz="0" w:space="0" w:color="auto"/>
      </w:divBdr>
    </w:div>
    <w:div w:id="1691563842">
      <w:bodyDiv w:val="1"/>
      <w:marLeft w:val="0"/>
      <w:marRight w:val="0"/>
      <w:marTop w:val="0"/>
      <w:marBottom w:val="0"/>
      <w:divBdr>
        <w:top w:val="none" w:sz="0" w:space="0" w:color="auto"/>
        <w:left w:val="none" w:sz="0" w:space="0" w:color="auto"/>
        <w:bottom w:val="none" w:sz="0" w:space="0" w:color="auto"/>
        <w:right w:val="none" w:sz="0" w:space="0" w:color="auto"/>
      </w:divBdr>
    </w:div>
    <w:div w:id="1696348540">
      <w:bodyDiv w:val="1"/>
      <w:marLeft w:val="0"/>
      <w:marRight w:val="0"/>
      <w:marTop w:val="0"/>
      <w:marBottom w:val="0"/>
      <w:divBdr>
        <w:top w:val="none" w:sz="0" w:space="0" w:color="auto"/>
        <w:left w:val="none" w:sz="0" w:space="0" w:color="auto"/>
        <w:bottom w:val="none" w:sz="0" w:space="0" w:color="auto"/>
        <w:right w:val="none" w:sz="0" w:space="0" w:color="auto"/>
      </w:divBdr>
    </w:div>
    <w:div w:id="1765221175">
      <w:bodyDiv w:val="1"/>
      <w:marLeft w:val="0"/>
      <w:marRight w:val="0"/>
      <w:marTop w:val="0"/>
      <w:marBottom w:val="0"/>
      <w:divBdr>
        <w:top w:val="none" w:sz="0" w:space="0" w:color="auto"/>
        <w:left w:val="none" w:sz="0" w:space="0" w:color="auto"/>
        <w:bottom w:val="none" w:sz="0" w:space="0" w:color="auto"/>
        <w:right w:val="none" w:sz="0" w:space="0" w:color="auto"/>
      </w:divBdr>
    </w:div>
    <w:div w:id="1816608265">
      <w:bodyDiv w:val="1"/>
      <w:marLeft w:val="0"/>
      <w:marRight w:val="0"/>
      <w:marTop w:val="0"/>
      <w:marBottom w:val="0"/>
      <w:divBdr>
        <w:top w:val="none" w:sz="0" w:space="0" w:color="auto"/>
        <w:left w:val="none" w:sz="0" w:space="0" w:color="auto"/>
        <w:bottom w:val="none" w:sz="0" w:space="0" w:color="auto"/>
        <w:right w:val="none" w:sz="0" w:space="0" w:color="auto"/>
      </w:divBdr>
    </w:div>
    <w:div w:id="1848867844">
      <w:bodyDiv w:val="1"/>
      <w:marLeft w:val="0"/>
      <w:marRight w:val="0"/>
      <w:marTop w:val="0"/>
      <w:marBottom w:val="0"/>
      <w:divBdr>
        <w:top w:val="none" w:sz="0" w:space="0" w:color="auto"/>
        <w:left w:val="none" w:sz="0" w:space="0" w:color="auto"/>
        <w:bottom w:val="none" w:sz="0" w:space="0" w:color="auto"/>
        <w:right w:val="none" w:sz="0" w:space="0" w:color="auto"/>
      </w:divBdr>
    </w:div>
    <w:div w:id="1874032137">
      <w:bodyDiv w:val="1"/>
      <w:marLeft w:val="0"/>
      <w:marRight w:val="0"/>
      <w:marTop w:val="0"/>
      <w:marBottom w:val="0"/>
      <w:divBdr>
        <w:top w:val="none" w:sz="0" w:space="0" w:color="auto"/>
        <w:left w:val="none" w:sz="0" w:space="0" w:color="auto"/>
        <w:bottom w:val="none" w:sz="0" w:space="0" w:color="auto"/>
        <w:right w:val="none" w:sz="0" w:space="0" w:color="auto"/>
      </w:divBdr>
    </w:div>
    <w:div w:id="1921911045">
      <w:bodyDiv w:val="1"/>
      <w:marLeft w:val="0"/>
      <w:marRight w:val="0"/>
      <w:marTop w:val="0"/>
      <w:marBottom w:val="0"/>
      <w:divBdr>
        <w:top w:val="none" w:sz="0" w:space="0" w:color="auto"/>
        <w:left w:val="none" w:sz="0" w:space="0" w:color="auto"/>
        <w:bottom w:val="none" w:sz="0" w:space="0" w:color="auto"/>
        <w:right w:val="none" w:sz="0" w:space="0" w:color="auto"/>
      </w:divBdr>
    </w:div>
    <w:div w:id="1982228617">
      <w:bodyDiv w:val="1"/>
      <w:marLeft w:val="0"/>
      <w:marRight w:val="0"/>
      <w:marTop w:val="0"/>
      <w:marBottom w:val="0"/>
      <w:divBdr>
        <w:top w:val="none" w:sz="0" w:space="0" w:color="auto"/>
        <w:left w:val="none" w:sz="0" w:space="0" w:color="auto"/>
        <w:bottom w:val="none" w:sz="0" w:space="0" w:color="auto"/>
        <w:right w:val="none" w:sz="0" w:space="0" w:color="auto"/>
      </w:divBdr>
    </w:div>
    <w:div w:id="2083136383">
      <w:bodyDiv w:val="1"/>
      <w:marLeft w:val="0"/>
      <w:marRight w:val="0"/>
      <w:marTop w:val="0"/>
      <w:marBottom w:val="0"/>
      <w:divBdr>
        <w:top w:val="none" w:sz="0" w:space="0" w:color="auto"/>
        <w:left w:val="none" w:sz="0" w:space="0" w:color="auto"/>
        <w:bottom w:val="none" w:sz="0" w:space="0" w:color="auto"/>
        <w:right w:val="none" w:sz="0" w:space="0" w:color="auto"/>
      </w:divBdr>
    </w:div>
    <w:div w:id="2097242971">
      <w:bodyDiv w:val="1"/>
      <w:marLeft w:val="0"/>
      <w:marRight w:val="0"/>
      <w:marTop w:val="0"/>
      <w:marBottom w:val="0"/>
      <w:divBdr>
        <w:top w:val="none" w:sz="0" w:space="0" w:color="auto"/>
        <w:left w:val="none" w:sz="0" w:space="0" w:color="auto"/>
        <w:bottom w:val="none" w:sz="0" w:space="0" w:color="auto"/>
        <w:right w:val="none" w:sz="0" w:space="0" w:color="auto"/>
      </w:divBdr>
    </w:div>
    <w:div w:id="2101483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image" Target="media/image97.png"/><Relationship Id="rId21" Type="http://schemas.openxmlformats.org/officeDocument/2006/relationships/image" Target="media/image1.jpeg"/><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112" Type="http://schemas.openxmlformats.org/officeDocument/2006/relationships/image" Target="media/image92.jpeg"/><Relationship Id="rId133" Type="http://schemas.openxmlformats.org/officeDocument/2006/relationships/image" Target="media/image113.jpeg"/><Relationship Id="rId138" Type="http://schemas.openxmlformats.org/officeDocument/2006/relationships/image" Target="media/image118.jpeg"/><Relationship Id="rId154" Type="http://schemas.openxmlformats.org/officeDocument/2006/relationships/image" Target="media/image134.jpeg"/><Relationship Id="rId159" Type="http://schemas.openxmlformats.org/officeDocument/2006/relationships/image" Target="media/image139.jpeg"/><Relationship Id="rId175" Type="http://schemas.openxmlformats.org/officeDocument/2006/relationships/chart" Target="charts/chart13.xml"/><Relationship Id="rId170" Type="http://schemas.openxmlformats.org/officeDocument/2006/relationships/chart" Target="charts/chart8.xml"/><Relationship Id="rId16" Type="http://schemas.openxmlformats.org/officeDocument/2006/relationships/hyperlink" Target="mailto:gallarionowa2015@yandex.ru" TargetMode="External"/><Relationship Id="rId107" Type="http://schemas.openxmlformats.org/officeDocument/2006/relationships/image" Target="media/image87.png"/><Relationship Id="rId11" Type="http://schemas.openxmlformats.org/officeDocument/2006/relationships/chart" Target="charts/chart1.xm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4.png"/><Relationship Id="rId79" Type="http://schemas.openxmlformats.org/officeDocument/2006/relationships/image" Target="media/image59.jpeg"/><Relationship Id="rId102" Type="http://schemas.openxmlformats.org/officeDocument/2006/relationships/image" Target="media/image82.jpeg"/><Relationship Id="rId123" Type="http://schemas.openxmlformats.org/officeDocument/2006/relationships/image" Target="media/image103.jpeg"/><Relationship Id="rId128" Type="http://schemas.openxmlformats.org/officeDocument/2006/relationships/image" Target="media/image108.jpeg"/><Relationship Id="rId144" Type="http://schemas.openxmlformats.org/officeDocument/2006/relationships/image" Target="media/image124.png"/><Relationship Id="rId149" Type="http://schemas.openxmlformats.org/officeDocument/2006/relationships/image" Target="media/image129.jpeg"/><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5.jpeg"/><Relationship Id="rId160" Type="http://schemas.openxmlformats.org/officeDocument/2006/relationships/image" Target="media/image140.jpeg"/><Relationship Id="rId165" Type="http://schemas.openxmlformats.org/officeDocument/2006/relationships/image" Target="media/image145.jpeg"/><Relationship Id="rId181" Type="http://schemas.openxmlformats.org/officeDocument/2006/relationships/image" Target="media/image148.jpeg"/><Relationship Id="rId186" Type="http://schemas.openxmlformats.org/officeDocument/2006/relationships/footer" Target="footer1.xml"/><Relationship Id="rId22" Type="http://schemas.openxmlformats.org/officeDocument/2006/relationships/image" Target="media/image2.jpeg"/><Relationship Id="rId27" Type="http://schemas.openxmlformats.org/officeDocument/2006/relationships/image" Target="media/image7.jpeg"/><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4.jpeg"/><Relationship Id="rId69" Type="http://schemas.openxmlformats.org/officeDocument/2006/relationships/image" Target="media/image49.jpeg"/><Relationship Id="rId113" Type="http://schemas.openxmlformats.org/officeDocument/2006/relationships/image" Target="media/image93.jpeg"/><Relationship Id="rId118" Type="http://schemas.openxmlformats.org/officeDocument/2006/relationships/image" Target="media/image98.png"/><Relationship Id="rId134" Type="http://schemas.openxmlformats.org/officeDocument/2006/relationships/image" Target="media/image114.jpeg"/><Relationship Id="rId139" Type="http://schemas.openxmlformats.org/officeDocument/2006/relationships/image" Target="media/image119.jpeg"/><Relationship Id="rId80" Type="http://schemas.openxmlformats.org/officeDocument/2006/relationships/image" Target="media/image60.jpeg"/><Relationship Id="rId85" Type="http://schemas.openxmlformats.org/officeDocument/2006/relationships/image" Target="media/image65.jpeg"/><Relationship Id="rId150" Type="http://schemas.openxmlformats.org/officeDocument/2006/relationships/image" Target="media/image130.jpeg"/><Relationship Id="rId155" Type="http://schemas.openxmlformats.org/officeDocument/2006/relationships/image" Target="media/image135.jpeg"/><Relationship Id="rId171" Type="http://schemas.openxmlformats.org/officeDocument/2006/relationships/chart" Target="charts/chart9.xml"/><Relationship Id="rId176" Type="http://schemas.openxmlformats.org/officeDocument/2006/relationships/chart" Target="charts/chart14.xml"/><Relationship Id="rId12" Type="http://schemas.openxmlformats.org/officeDocument/2006/relationships/chart" Target="charts/chart2.xml"/><Relationship Id="rId17" Type="http://schemas.openxmlformats.org/officeDocument/2006/relationships/hyperlink" Target="mailto:kali_nihta@mail.ru" TargetMode="External"/><Relationship Id="rId33" Type="http://schemas.openxmlformats.org/officeDocument/2006/relationships/image" Target="media/image13.jpeg"/><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image" Target="media/image83.jpeg"/><Relationship Id="rId108" Type="http://schemas.openxmlformats.org/officeDocument/2006/relationships/image" Target="media/image88.png"/><Relationship Id="rId124" Type="http://schemas.openxmlformats.org/officeDocument/2006/relationships/image" Target="media/image104.jpeg"/><Relationship Id="rId129" Type="http://schemas.openxmlformats.org/officeDocument/2006/relationships/image" Target="media/image109.jpeg"/><Relationship Id="rId54" Type="http://schemas.openxmlformats.org/officeDocument/2006/relationships/image" Target="media/image34.jpeg"/><Relationship Id="rId70" Type="http://schemas.openxmlformats.org/officeDocument/2006/relationships/image" Target="media/image50.jpeg"/><Relationship Id="rId75" Type="http://schemas.openxmlformats.org/officeDocument/2006/relationships/image" Target="media/image55.jpeg"/><Relationship Id="rId91" Type="http://schemas.openxmlformats.org/officeDocument/2006/relationships/image" Target="media/image71.jpeg"/><Relationship Id="rId96" Type="http://schemas.openxmlformats.org/officeDocument/2006/relationships/image" Target="media/image76.jpeg"/><Relationship Id="rId140" Type="http://schemas.openxmlformats.org/officeDocument/2006/relationships/image" Target="media/image120.jpeg"/><Relationship Id="rId145" Type="http://schemas.openxmlformats.org/officeDocument/2006/relationships/image" Target="media/image125.jpeg"/><Relationship Id="rId161" Type="http://schemas.openxmlformats.org/officeDocument/2006/relationships/image" Target="media/image141.jpeg"/><Relationship Id="rId166" Type="http://schemas.openxmlformats.org/officeDocument/2006/relationships/image" Target="media/image146.jpeg"/><Relationship Id="rId182" Type="http://schemas.openxmlformats.org/officeDocument/2006/relationships/image" Target="media/image149.jpeg"/><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jpeg"/><Relationship Id="rId28" Type="http://schemas.openxmlformats.org/officeDocument/2006/relationships/image" Target="media/image8.jpeg"/><Relationship Id="rId49" Type="http://schemas.openxmlformats.org/officeDocument/2006/relationships/image" Target="media/image29.jpeg"/><Relationship Id="rId114" Type="http://schemas.openxmlformats.org/officeDocument/2006/relationships/image" Target="media/image94.jpeg"/><Relationship Id="rId119" Type="http://schemas.openxmlformats.org/officeDocument/2006/relationships/image" Target="media/image99.jpeg"/><Relationship Id="rId44" Type="http://schemas.openxmlformats.org/officeDocument/2006/relationships/image" Target="media/image24.jpeg"/><Relationship Id="rId60" Type="http://schemas.openxmlformats.org/officeDocument/2006/relationships/image" Target="media/image40.jpeg"/><Relationship Id="rId65" Type="http://schemas.openxmlformats.org/officeDocument/2006/relationships/image" Target="media/image45.jpeg"/><Relationship Id="rId81" Type="http://schemas.openxmlformats.org/officeDocument/2006/relationships/image" Target="media/image61.jpeg"/><Relationship Id="rId86" Type="http://schemas.openxmlformats.org/officeDocument/2006/relationships/image" Target="media/image66.jpeg"/><Relationship Id="rId130" Type="http://schemas.openxmlformats.org/officeDocument/2006/relationships/image" Target="media/image110.png"/><Relationship Id="rId135" Type="http://schemas.openxmlformats.org/officeDocument/2006/relationships/image" Target="media/image115.jpeg"/><Relationship Id="rId151" Type="http://schemas.openxmlformats.org/officeDocument/2006/relationships/image" Target="media/image131.jpeg"/><Relationship Id="rId156" Type="http://schemas.openxmlformats.org/officeDocument/2006/relationships/image" Target="media/image136.jpeg"/><Relationship Id="rId177" Type="http://schemas.openxmlformats.org/officeDocument/2006/relationships/chart" Target="charts/chart15.xml"/><Relationship Id="rId172" Type="http://schemas.openxmlformats.org/officeDocument/2006/relationships/chart" Target="charts/chart10.xml"/><Relationship Id="rId13" Type="http://schemas.openxmlformats.org/officeDocument/2006/relationships/chart" Target="charts/chart3.xml"/><Relationship Id="rId18" Type="http://schemas.openxmlformats.org/officeDocument/2006/relationships/hyperlink" Target="mailto:ibragimovaelza2@gmail.com" TargetMode="External"/><Relationship Id="rId39" Type="http://schemas.openxmlformats.org/officeDocument/2006/relationships/image" Target="media/image19.jpeg"/><Relationship Id="rId109" Type="http://schemas.openxmlformats.org/officeDocument/2006/relationships/image" Target="media/image89.jpeg"/><Relationship Id="rId34" Type="http://schemas.openxmlformats.org/officeDocument/2006/relationships/image" Target="media/image14.emf"/><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image" Target="media/image100.jpeg"/><Relationship Id="rId125" Type="http://schemas.openxmlformats.org/officeDocument/2006/relationships/image" Target="media/image105.jpeg"/><Relationship Id="rId141" Type="http://schemas.openxmlformats.org/officeDocument/2006/relationships/image" Target="media/image121.jpeg"/><Relationship Id="rId146" Type="http://schemas.openxmlformats.org/officeDocument/2006/relationships/image" Target="media/image126.jpeg"/><Relationship Id="rId167" Type="http://schemas.openxmlformats.org/officeDocument/2006/relationships/image" Target="media/image147.jpe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2.jpeg"/><Relationship Id="rId162" Type="http://schemas.openxmlformats.org/officeDocument/2006/relationships/image" Target="media/image142.jpeg"/><Relationship Id="rId183" Type="http://schemas.openxmlformats.org/officeDocument/2006/relationships/image" Target="media/image150.jpeg"/><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4.jpe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image" Target="media/image111.png"/><Relationship Id="rId136" Type="http://schemas.openxmlformats.org/officeDocument/2006/relationships/image" Target="media/image116.jpeg"/><Relationship Id="rId157" Type="http://schemas.openxmlformats.org/officeDocument/2006/relationships/image" Target="media/image137.jpeg"/><Relationship Id="rId178" Type="http://schemas.openxmlformats.org/officeDocument/2006/relationships/chart" Target="charts/chart16.xml"/><Relationship Id="rId61" Type="http://schemas.openxmlformats.org/officeDocument/2006/relationships/image" Target="media/image41.jpeg"/><Relationship Id="rId82" Type="http://schemas.openxmlformats.org/officeDocument/2006/relationships/image" Target="media/image62.jpeg"/><Relationship Id="rId152" Type="http://schemas.openxmlformats.org/officeDocument/2006/relationships/image" Target="media/image132.jpeg"/><Relationship Id="rId173" Type="http://schemas.openxmlformats.org/officeDocument/2006/relationships/chart" Target="charts/chart11.xml"/><Relationship Id="rId19" Type="http://schemas.openxmlformats.org/officeDocument/2006/relationships/hyperlink" Target="mailto:ydina@list.ru" TargetMode="External"/><Relationship Id="rId14" Type="http://schemas.openxmlformats.org/officeDocument/2006/relationships/chart" Target="charts/chart4.xml"/><Relationship Id="rId30" Type="http://schemas.openxmlformats.org/officeDocument/2006/relationships/image" Target="media/image10.emf"/><Relationship Id="rId35" Type="http://schemas.openxmlformats.org/officeDocument/2006/relationships/image" Target="media/image15.jpeg"/><Relationship Id="rId56" Type="http://schemas.openxmlformats.org/officeDocument/2006/relationships/image" Target="media/image36.jpeg"/><Relationship Id="rId77" Type="http://schemas.openxmlformats.org/officeDocument/2006/relationships/image" Target="media/image57.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6.jpeg"/><Relationship Id="rId147" Type="http://schemas.openxmlformats.org/officeDocument/2006/relationships/image" Target="media/image127.jpeg"/><Relationship Id="rId168" Type="http://schemas.openxmlformats.org/officeDocument/2006/relationships/chart" Target="charts/chart6.xml"/><Relationship Id="rId8" Type="http://schemas.openxmlformats.org/officeDocument/2006/relationships/hyperlink" Target="http://zvezdny.permarea.ru/Obshhestvo/Obrazovanije/detskaja_shkola_iskusstv/" TargetMode="External"/><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image" Target="media/image101.jpeg"/><Relationship Id="rId142" Type="http://schemas.openxmlformats.org/officeDocument/2006/relationships/image" Target="media/image122.jpeg"/><Relationship Id="rId163" Type="http://schemas.openxmlformats.org/officeDocument/2006/relationships/image" Target="media/image143.jpeg"/><Relationship Id="rId184" Type="http://schemas.openxmlformats.org/officeDocument/2006/relationships/hyperlink" Target="http://zvezdny.permarea.ru/Obshhestvo/Obrazovanije/detskaja_shkola_iskusstv/" TargetMode="External"/><Relationship Id="rId189" Type="http://schemas.microsoft.com/office/2007/relationships/stylesWithEffects" Target="stylesWithEffects.xml"/><Relationship Id="rId3" Type="http://schemas.openxmlformats.org/officeDocument/2006/relationships/styles" Target="styles.xml"/><Relationship Id="rId25" Type="http://schemas.openxmlformats.org/officeDocument/2006/relationships/image" Target="media/image5.jpeg"/><Relationship Id="rId46" Type="http://schemas.openxmlformats.org/officeDocument/2006/relationships/image" Target="media/image26.jpeg"/><Relationship Id="rId67" Type="http://schemas.openxmlformats.org/officeDocument/2006/relationships/image" Target="media/image47.jpeg"/><Relationship Id="rId116" Type="http://schemas.openxmlformats.org/officeDocument/2006/relationships/image" Target="media/image96.png"/><Relationship Id="rId137" Type="http://schemas.openxmlformats.org/officeDocument/2006/relationships/image" Target="media/image117.jpeg"/><Relationship Id="rId158" Type="http://schemas.openxmlformats.org/officeDocument/2006/relationships/image" Target="media/image138.jpeg"/><Relationship Id="rId20" Type="http://schemas.openxmlformats.org/officeDocument/2006/relationships/hyperlink" Target="http://srschoolzv.ru/" TargetMode="External"/><Relationship Id="rId41" Type="http://schemas.openxmlformats.org/officeDocument/2006/relationships/image" Target="media/image21.jpeg"/><Relationship Id="rId62" Type="http://schemas.openxmlformats.org/officeDocument/2006/relationships/image" Target="media/image42.png"/><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image" Target="media/image91.jpeg"/><Relationship Id="rId132" Type="http://schemas.openxmlformats.org/officeDocument/2006/relationships/image" Target="media/image112.jpeg"/><Relationship Id="rId153" Type="http://schemas.openxmlformats.org/officeDocument/2006/relationships/image" Target="media/image133.jpeg"/><Relationship Id="rId174" Type="http://schemas.openxmlformats.org/officeDocument/2006/relationships/chart" Target="charts/chart12.xml"/><Relationship Id="rId179" Type="http://schemas.openxmlformats.org/officeDocument/2006/relationships/chart" Target="charts/chart17.xml"/><Relationship Id="rId15" Type="http://schemas.openxmlformats.org/officeDocument/2006/relationships/chart" Target="charts/chart5.xml"/><Relationship Id="rId36" Type="http://schemas.openxmlformats.org/officeDocument/2006/relationships/image" Target="media/image16.jpeg"/><Relationship Id="rId57" Type="http://schemas.openxmlformats.org/officeDocument/2006/relationships/image" Target="media/image37.jpeg"/><Relationship Id="rId106" Type="http://schemas.openxmlformats.org/officeDocument/2006/relationships/image" Target="media/image86.jpeg"/><Relationship Id="rId127" Type="http://schemas.openxmlformats.org/officeDocument/2006/relationships/image" Target="media/image107.png"/><Relationship Id="rId10" Type="http://schemas.openxmlformats.org/officeDocument/2006/relationships/hyperlink" Target="http://zvezdny.permarea.ru/Obshhestvo/Kultura/dvorec_kultury_zato_zvozdnyj/" TargetMode="External"/><Relationship Id="rId31" Type="http://schemas.openxmlformats.org/officeDocument/2006/relationships/image" Target="media/image11.emf"/><Relationship Id="rId52" Type="http://schemas.openxmlformats.org/officeDocument/2006/relationships/image" Target="media/image32.jpeg"/><Relationship Id="rId73" Type="http://schemas.openxmlformats.org/officeDocument/2006/relationships/image" Target="media/image53.png"/><Relationship Id="rId78" Type="http://schemas.openxmlformats.org/officeDocument/2006/relationships/image" Target="media/image58.jpeg"/><Relationship Id="rId94" Type="http://schemas.openxmlformats.org/officeDocument/2006/relationships/image" Target="media/image74.jpeg"/><Relationship Id="rId99" Type="http://schemas.openxmlformats.org/officeDocument/2006/relationships/image" Target="media/image79.pn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23.jpeg"/><Relationship Id="rId148" Type="http://schemas.openxmlformats.org/officeDocument/2006/relationships/image" Target="media/image128.jpeg"/><Relationship Id="rId164" Type="http://schemas.openxmlformats.org/officeDocument/2006/relationships/image" Target="media/image144.jpeg"/><Relationship Id="rId169" Type="http://schemas.openxmlformats.org/officeDocument/2006/relationships/chart" Target="charts/chart7.xml"/><Relationship Id="rId185" Type="http://schemas.openxmlformats.org/officeDocument/2006/relationships/hyperlink" Target="http://zvezdny.permarea.ru/Obshhestvo/Obrazovanije/detsko-junosheskaja_sportivnaja_shkola_olimp/" TargetMode="External"/><Relationship Id="rId4" Type="http://schemas.openxmlformats.org/officeDocument/2006/relationships/settings" Target="settings.xml"/><Relationship Id="rId9" Type="http://schemas.openxmlformats.org/officeDocument/2006/relationships/hyperlink" Target="http://zvezdny.permarea.ru/Obshhestvo/Obrazovanije/detsko-junosheskaja_sportivnaja_shkola_olimp/" TargetMode="External"/><Relationship Id="rId180" Type="http://schemas.openxmlformats.org/officeDocument/2006/relationships/chart" Target="charts/chart18.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Office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Office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Office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Office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Office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Office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Office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view3D>
      <c:rotX val="20"/>
      <c:depthPercent val="100"/>
      <c:rAngAx val="1"/>
    </c:view3D>
    <c:plotArea>
      <c:layout/>
      <c:bar3DChart>
        <c:barDir val="col"/>
        <c:grouping val="clustered"/>
        <c:ser>
          <c:idx val="0"/>
          <c:order val="0"/>
          <c:tx>
            <c:strRef>
              <c:f>Лист1!$B$1</c:f>
              <c:strCache>
                <c:ptCount val="1"/>
                <c:pt idx="0">
                  <c:v> 2017-2018 уч. год </c:v>
                </c:pt>
              </c:strCache>
            </c:strRef>
          </c:tx>
          <c:cat>
            <c:strRef>
              <c:f>Лист1!$A$2:$A$3</c:f>
              <c:strCache>
                <c:ptCount val="2"/>
                <c:pt idx="0">
                  <c:v>Многодетные малоимущие  семьи (%)</c:v>
                </c:pt>
                <c:pt idx="1">
                  <c:v>Малоимущие семьи (%)</c:v>
                </c:pt>
              </c:strCache>
            </c:strRef>
          </c:cat>
          <c:val>
            <c:numRef>
              <c:f>Лист1!$B$2:$B$3</c:f>
              <c:numCache>
                <c:formatCode>General</c:formatCode>
                <c:ptCount val="2"/>
                <c:pt idx="0">
                  <c:v>10.4</c:v>
                </c:pt>
                <c:pt idx="1">
                  <c:v>16.2</c:v>
                </c:pt>
              </c:numCache>
            </c:numRef>
          </c:val>
        </c:ser>
        <c:ser>
          <c:idx val="1"/>
          <c:order val="1"/>
          <c:tx>
            <c:strRef>
              <c:f>Лист1!$C$1</c:f>
              <c:strCache>
                <c:ptCount val="1"/>
                <c:pt idx="0">
                  <c:v> 2018-2019 уч. год</c:v>
                </c:pt>
              </c:strCache>
            </c:strRef>
          </c:tx>
          <c:cat>
            <c:strRef>
              <c:f>Лист1!$A$2:$A$3</c:f>
              <c:strCache>
                <c:ptCount val="2"/>
                <c:pt idx="0">
                  <c:v>Многодетные малоимущие  семьи (%)</c:v>
                </c:pt>
                <c:pt idx="1">
                  <c:v>Малоимущие семьи (%)</c:v>
                </c:pt>
              </c:strCache>
            </c:strRef>
          </c:cat>
          <c:val>
            <c:numRef>
              <c:f>Лист1!$C$2:$C$3</c:f>
              <c:numCache>
                <c:formatCode>General</c:formatCode>
                <c:ptCount val="2"/>
                <c:pt idx="0">
                  <c:v>11.2</c:v>
                </c:pt>
                <c:pt idx="1">
                  <c:v>17.7</c:v>
                </c:pt>
              </c:numCache>
            </c:numRef>
          </c:val>
        </c:ser>
        <c:shape val="box"/>
        <c:axId val="91840896"/>
        <c:axId val="91842432"/>
        <c:axId val="0"/>
      </c:bar3DChart>
      <c:catAx>
        <c:axId val="91840896"/>
        <c:scaling>
          <c:orientation val="minMax"/>
        </c:scaling>
        <c:axPos val="b"/>
        <c:numFmt formatCode="General" sourceLinked="1"/>
        <c:majorTickMark val="none"/>
        <c:tickLblPos val="nextTo"/>
        <c:crossAx val="91842432"/>
        <c:crosses val="autoZero"/>
        <c:auto val="1"/>
        <c:lblAlgn val="ctr"/>
        <c:lblOffset val="100"/>
      </c:catAx>
      <c:valAx>
        <c:axId val="91842432"/>
        <c:scaling>
          <c:orientation val="minMax"/>
        </c:scaling>
        <c:axPos val="l"/>
        <c:majorGridlines/>
        <c:numFmt formatCode="General" sourceLinked="1"/>
        <c:majorTickMark val="none"/>
        <c:tickLblPos val="nextTo"/>
        <c:crossAx val="91840896"/>
        <c:crosses val="autoZero"/>
        <c:crossBetween val="between"/>
      </c:valAx>
      <c:dTable>
        <c:showHorzBorder val="1"/>
        <c:showVertBorder val="1"/>
        <c:showOutline val="1"/>
        <c:showKeys val="1"/>
      </c:dTable>
    </c:plotArea>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title/>
    <c:plotArea>
      <c:layout/>
      <c:barChart>
        <c:barDir val="col"/>
        <c:grouping val="clustered"/>
        <c:ser>
          <c:idx val="0"/>
          <c:order val="0"/>
          <c:tx>
            <c:strRef>
              <c:f>Лист1!$B$1</c:f>
              <c:strCache>
                <c:ptCount val="1"/>
                <c:pt idx="0">
                  <c:v>География</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Лист1!$B$2:$B$3</c:f>
              <c:numCache>
                <c:formatCode>General</c:formatCode>
                <c:ptCount val="2"/>
                <c:pt idx="0">
                  <c:v>100</c:v>
                </c:pt>
                <c:pt idx="1">
                  <c:v>100</c:v>
                </c:pt>
              </c:numCache>
            </c:numRef>
          </c:val>
        </c:ser>
        <c:axId val="94892800"/>
        <c:axId val="94894336"/>
      </c:barChart>
      <c:catAx>
        <c:axId val="94892800"/>
        <c:scaling>
          <c:orientation val="minMax"/>
        </c:scaling>
        <c:axPos val="b"/>
        <c:numFmt formatCode="General" sourceLinked="0"/>
        <c:tickLblPos val="nextTo"/>
        <c:crossAx val="94894336"/>
        <c:crosses val="autoZero"/>
        <c:auto val="1"/>
        <c:lblAlgn val="ctr"/>
        <c:lblOffset val="100"/>
      </c:catAx>
      <c:valAx>
        <c:axId val="94894336"/>
        <c:scaling>
          <c:orientation val="minMax"/>
          <c:max val="100"/>
        </c:scaling>
        <c:axPos val="l"/>
        <c:majorGridlines/>
        <c:numFmt formatCode="General" sourceLinked="1"/>
        <c:tickLblPos val="nextTo"/>
        <c:crossAx val="94892800"/>
        <c:crosses val="autoZero"/>
        <c:crossBetween val="between"/>
      </c:valAx>
    </c:plotArea>
    <c:legend>
      <c:legendPos val="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История</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Лист1!$B$2:$B$3</c:f>
              <c:numCache>
                <c:formatCode>General</c:formatCode>
                <c:ptCount val="2"/>
                <c:pt idx="0">
                  <c:v>100</c:v>
                </c:pt>
                <c:pt idx="1">
                  <c:v>89</c:v>
                </c:pt>
              </c:numCache>
            </c:numRef>
          </c:val>
        </c:ser>
        <c:ser>
          <c:idx val="1"/>
          <c:order val="1"/>
          <c:tx>
            <c:strRef>
              <c:f>Лист1!$C$1</c:f>
              <c:strCache>
                <c:ptCount val="1"/>
                <c:pt idx="0">
                  <c:v>Биология</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Лист1!$C$2:$C$3</c:f>
              <c:numCache>
                <c:formatCode>General</c:formatCode>
                <c:ptCount val="2"/>
                <c:pt idx="0">
                  <c:v>100</c:v>
                </c:pt>
                <c:pt idx="1">
                  <c:v>100</c:v>
                </c:pt>
              </c:numCache>
            </c:numRef>
          </c:val>
        </c:ser>
        <c:ser>
          <c:idx val="2"/>
          <c:order val="2"/>
          <c:tx>
            <c:strRef>
              <c:f>Лист1!$D$1</c:f>
              <c:strCache>
                <c:ptCount val="1"/>
                <c:pt idx="0">
                  <c:v>Физика</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Лист1!$D$2:$D$3</c:f>
              <c:numCache>
                <c:formatCode>General</c:formatCode>
                <c:ptCount val="2"/>
                <c:pt idx="0">
                  <c:v>100</c:v>
                </c:pt>
                <c:pt idx="1">
                  <c:v>72</c:v>
                </c:pt>
              </c:numCache>
            </c:numRef>
          </c:val>
        </c:ser>
        <c:ser>
          <c:idx val="3"/>
          <c:order val="3"/>
          <c:tx>
            <c:strRef>
              <c:f>Лист1!$E$1</c:f>
              <c:strCache>
                <c:ptCount val="1"/>
                <c:pt idx="0">
                  <c:v>Английский язык</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Лист1!$E$2:$E$3</c:f>
              <c:numCache>
                <c:formatCode>General</c:formatCode>
                <c:ptCount val="2"/>
                <c:pt idx="0">
                  <c:v>100</c:v>
                </c:pt>
                <c:pt idx="1">
                  <c:v>97</c:v>
                </c:pt>
              </c:numCache>
            </c:numRef>
          </c:val>
        </c:ser>
        <c:ser>
          <c:idx val="4"/>
          <c:order val="4"/>
          <c:tx>
            <c:strRef>
              <c:f>Лист1!$F$1</c:f>
              <c:strCache>
                <c:ptCount val="1"/>
                <c:pt idx="0">
                  <c:v>Немецкий язык</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Лист1!$F$2:$F$3</c:f>
              <c:numCache>
                <c:formatCode>General</c:formatCode>
                <c:ptCount val="2"/>
                <c:pt idx="0">
                  <c:v>100</c:v>
                </c:pt>
                <c:pt idx="1">
                  <c:v>100</c:v>
                </c:pt>
              </c:numCache>
            </c:numRef>
          </c:val>
        </c:ser>
        <c:ser>
          <c:idx val="5"/>
          <c:order val="5"/>
          <c:tx>
            <c:strRef>
              <c:f>Лист1!$G$1</c:f>
              <c:strCache>
                <c:ptCount val="1"/>
                <c:pt idx="0">
                  <c:v>Химия</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Лист1!$G$2:$G$3</c:f>
              <c:numCache>
                <c:formatCode>General</c:formatCode>
                <c:ptCount val="2"/>
                <c:pt idx="0">
                  <c:v>100</c:v>
                </c:pt>
                <c:pt idx="1">
                  <c:v>83</c:v>
                </c:pt>
              </c:numCache>
            </c:numRef>
          </c:val>
        </c:ser>
        <c:axId val="94945664"/>
        <c:axId val="94947200"/>
      </c:barChart>
      <c:catAx>
        <c:axId val="94945664"/>
        <c:scaling>
          <c:orientation val="minMax"/>
        </c:scaling>
        <c:axPos val="b"/>
        <c:numFmt formatCode="General" sourceLinked="0"/>
        <c:tickLblPos val="nextTo"/>
        <c:crossAx val="94947200"/>
        <c:crosses val="autoZero"/>
        <c:auto val="1"/>
        <c:lblAlgn val="ctr"/>
        <c:lblOffset val="100"/>
      </c:catAx>
      <c:valAx>
        <c:axId val="94947200"/>
        <c:scaling>
          <c:orientation val="minMax"/>
          <c:max val="100"/>
        </c:scaling>
        <c:axPos val="l"/>
        <c:majorGridlines/>
        <c:numFmt formatCode="General" sourceLinked="1"/>
        <c:tickLblPos val="nextTo"/>
        <c:crossAx val="94945664"/>
        <c:crosses val="autoZero"/>
        <c:crossBetween val="between"/>
      </c:valAx>
    </c:plotArea>
    <c:legend>
      <c:legendPos val="r"/>
    </c:legend>
    <c:plotVisOnly val="1"/>
    <c:dispBlanksAs val="gap"/>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Качество образовательных услуг </a:t>
            </a:r>
          </a:p>
        </c:rich>
      </c:tx>
    </c:title>
    <c:plotArea>
      <c:layout/>
      <c:pieChart>
        <c:varyColors val="1"/>
        <c:ser>
          <c:idx val="0"/>
          <c:order val="0"/>
          <c:tx>
            <c:strRef>
              <c:f>Лист1!$B$1</c:f>
              <c:strCache>
                <c:ptCount val="1"/>
                <c:pt idx="0">
                  <c:v>Качество образовательных услуг .</c:v>
                </c:pt>
              </c:strCache>
            </c:strRef>
          </c:tx>
          <c:dLbls>
            <c:spPr>
              <a:noFill/>
              <a:ln>
                <a:noFill/>
              </a:ln>
              <a:effectLst/>
            </c:spPr>
            <c:showPercent val="1"/>
            <c:extLst>
              <c:ext xmlns:c15="http://schemas.microsoft.com/office/drawing/2012/chart" uri="{CE6537A1-D6FC-4f65-9D91-7224C49458BB}"/>
            </c:extLst>
          </c:dLbls>
          <c:cat>
            <c:strRef>
              <c:f>Лист1!$A$2:$A$6</c:f>
              <c:strCache>
                <c:ptCount val="5"/>
                <c:pt idx="0">
                  <c:v>Удовлетворённость качеством образовательных услуг на 100% </c:v>
                </c:pt>
                <c:pt idx="1">
                  <c:v>Удовлетворённость качеством образовательных услуг на 80%</c:v>
                </c:pt>
                <c:pt idx="2">
                  <c:v>Удовлетворённость качеством образовательных услуг на 60%</c:v>
                </c:pt>
                <c:pt idx="3">
                  <c:v>Удовлетворённость качеством образовательных услуг на 40%</c:v>
                </c:pt>
                <c:pt idx="4">
                  <c:v>Удовлетворённость качеством образовательных услуг на 20%</c:v>
                </c:pt>
              </c:strCache>
            </c:strRef>
          </c:cat>
          <c:val>
            <c:numRef>
              <c:f>Лист1!$B$2:$B$6</c:f>
              <c:numCache>
                <c:formatCode>0%</c:formatCode>
                <c:ptCount val="5"/>
                <c:pt idx="0">
                  <c:v>0.48000000000000026</c:v>
                </c:pt>
                <c:pt idx="1">
                  <c:v>0.17</c:v>
                </c:pt>
                <c:pt idx="2">
                  <c:v>0.14000000000000001</c:v>
                </c:pt>
                <c:pt idx="3">
                  <c:v>0.1</c:v>
                </c:pt>
                <c:pt idx="4">
                  <c:v>0.1</c:v>
                </c:pt>
              </c:numCache>
            </c:numRef>
          </c:val>
        </c:ser>
        <c:dLbls>
          <c:showPercent val="1"/>
        </c:dLbls>
        <c:firstSliceAng val="0"/>
      </c:pieChart>
    </c:plotArea>
    <c:legend>
      <c:legendPos val="r"/>
    </c:legend>
    <c:plotVisOnly val="1"/>
    <c:dispBlanksAs val="zero"/>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Психологический климат </a:t>
            </a:r>
          </a:p>
        </c:rich>
      </c:tx>
      <c:layout>
        <c:manualLayout>
          <c:xMode val="edge"/>
          <c:yMode val="edge"/>
          <c:x val="0.1669493521790345"/>
          <c:y val="2.0997375328084017E-2"/>
        </c:manualLayout>
      </c:layout>
    </c:title>
    <c:plotArea>
      <c:layout/>
      <c:pieChart>
        <c:varyColors val="1"/>
        <c:ser>
          <c:idx val="0"/>
          <c:order val="0"/>
          <c:tx>
            <c:strRef>
              <c:f>Лист1!$B$1</c:f>
              <c:strCache>
                <c:ptCount val="1"/>
                <c:pt idx="0">
                  <c:v>Психологический климат</c:v>
                </c:pt>
              </c:strCache>
            </c:strRef>
          </c:tx>
          <c:dLbls>
            <c:spPr>
              <a:noFill/>
              <a:ln>
                <a:noFill/>
              </a:ln>
              <a:effectLst/>
            </c:spPr>
            <c:showPercent val="1"/>
            <c:extLst>
              <c:ext xmlns:c15="http://schemas.microsoft.com/office/drawing/2012/chart" uri="{CE6537A1-D6FC-4f65-9D91-7224C49458BB}"/>
            </c:extLst>
          </c:dLbls>
          <c:cat>
            <c:strRef>
              <c:f>Лист1!$A$2:$A$6</c:f>
              <c:strCache>
                <c:ptCount val="5"/>
                <c:pt idx="0">
                  <c:v>Удовлетворённость психологическим климатом на 100% </c:v>
                </c:pt>
                <c:pt idx="1">
                  <c:v>Удовлетворённость психологическим климатом на 80% </c:v>
                </c:pt>
                <c:pt idx="2">
                  <c:v>Удовлетворённость психологическим климатом на 60%</c:v>
                </c:pt>
                <c:pt idx="3">
                  <c:v>Удовлетворённость психологическим климатом на 40% </c:v>
                </c:pt>
                <c:pt idx="4">
                  <c:v>Удовлетворённость психологическим климатом на 20% </c:v>
                </c:pt>
              </c:strCache>
            </c:strRef>
          </c:cat>
          <c:val>
            <c:numRef>
              <c:f>Лист1!$B$2:$B$6</c:f>
              <c:numCache>
                <c:formatCode>0%</c:formatCode>
                <c:ptCount val="5"/>
                <c:pt idx="0">
                  <c:v>0.52</c:v>
                </c:pt>
                <c:pt idx="1">
                  <c:v>3.0000000000000002E-2</c:v>
                </c:pt>
                <c:pt idx="2">
                  <c:v>0.1</c:v>
                </c:pt>
                <c:pt idx="3">
                  <c:v>0.1</c:v>
                </c:pt>
                <c:pt idx="4">
                  <c:v>0.25</c:v>
                </c:pt>
              </c:numCache>
            </c:numRef>
          </c:val>
        </c:ser>
        <c:dLbls>
          <c:showPercent val="1"/>
        </c:dLbls>
        <c:firstSliceAng val="0"/>
      </c:pieChart>
    </c:plotArea>
    <c:legend>
      <c:legendPos val="r"/>
    </c:legend>
    <c:plotVisOnly val="1"/>
    <c:dispBlanksAs val="zero"/>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sz="1400">
              <a:latin typeface="Times New Roman" pitchFamily="18" charset="0"/>
              <a:cs typeface="Times New Roman" pitchFamily="18" charset="0"/>
            </a:defRPr>
          </a:pPr>
          <a:endParaRPr lang="ru-RU"/>
        </a:p>
      </c:txPr>
    </c:title>
    <c:plotArea>
      <c:layout/>
      <c:pieChart>
        <c:varyColors val="1"/>
        <c:ser>
          <c:idx val="0"/>
          <c:order val="0"/>
          <c:tx>
            <c:strRef>
              <c:f>Лист1!$B$1</c:f>
              <c:strCache>
                <c:ptCount val="1"/>
                <c:pt idx="0">
                  <c:v>Профессиональная подготовка педагогов</c:v>
                </c:pt>
              </c:strCache>
            </c:strRef>
          </c:tx>
          <c:dLbls>
            <c:spPr>
              <a:noFill/>
              <a:ln>
                <a:noFill/>
              </a:ln>
              <a:effectLst/>
            </c:spPr>
            <c:showPercent val="1"/>
            <c:extLst>
              <c:ext xmlns:c15="http://schemas.microsoft.com/office/drawing/2012/chart" uri="{CE6537A1-D6FC-4f65-9D91-7224C49458BB}"/>
            </c:extLst>
          </c:dLbls>
          <c:cat>
            <c:strRef>
              <c:f>Лист1!$A$2:$A$4</c:f>
              <c:strCache>
                <c:ptCount val="3"/>
                <c:pt idx="0">
                  <c:v>Удовлетворённость проф.подготовкой учителей на 100%</c:v>
                </c:pt>
                <c:pt idx="1">
                  <c:v>Удовлетворённость проф.подготовкой учителей на 80%</c:v>
                </c:pt>
                <c:pt idx="2">
                  <c:v>нет ответа</c:v>
                </c:pt>
              </c:strCache>
            </c:strRef>
          </c:cat>
          <c:val>
            <c:numRef>
              <c:f>Лист1!$B$2:$B$4</c:f>
              <c:numCache>
                <c:formatCode>0%</c:formatCode>
                <c:ptCount val="3"/>
                <c:pt idx="0">
                  <c:v>0.76000000000000056</c:v>
                </c:pt>
                <c:pt idx="1">
                  <c:v>8.0000000000000043E-2</c:v>
                </c:pt>
                <c:pt idx="2">
                  <c:v>0.14000000000000001</c:v>
                </c:pt>
              </c:numCache>
            </c:numRef>
          </c:val>
        </c:ser>
        <c:dLbls>
          <c:showPercent val="1"/>
        </c:dLbls>
        <c:firstSliceAng val="0"/>
      </c:pieChart>
    </c:plotArea>
    <c:legend>
      <c:legendPos val="r"/>
    </c:legend>
    <c:plotVisOnly val="1"/>
    <c:dispBlanksAs val="zero"/>
  </c:chart>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sz="1400">
              <a:latin typeface="Times New Roman" pitchFamily="18" charset="0"/>
              <a:cs typeface="Times New Roman" pitchFamily="18" charset="0"/>
            </a:defRPr>
          </a:pPr>
          <a:endParaRPr lang="ru-RU"/>
        </a:p>
      </c:txPr>
    </c:title>
    <c:plotArea>
      <c:layout/>
      <c:pieChart>
        <c:varyColors val="1"/>
        <c:ser>
          <c:idx val="0"/>
          <c:order val="0"/>
          <c:tx>
            <c:strRef>
              <c:f>Лист1!$B$1</c:f>
              <c:strCache>
                <c:ptCount val="1"/>
                <c:pt idx="0">
                  <c:v>Информирование родителей</c:v>
                </c:pt>
              </c:strCache>
            </c:strRef>
          </c:tx>
          <c:dLbls>
            <c:spPr>
              <a:noFill/>
              <a:ln>
                <a:noFill/>
              </a:ln>
              <a:effectLst/>
            </c:spPr>
            <c:showPercent val="1"/>
            <c:extLst>
              <c:ext xmlns:c15="http://schemas.microsoft.com/office/drawing/2012/chart" uri="{CE6537A1-D6FC-4f65-9D91-7224C49458BB}"/>
            </c:extLst>
          </c:dLbls>
          <c:cat>
            <c:strRef>
              <c:f>Лист1!$A$2:$A$6</c:f>
              <c:strCache>
                <c:ptCount val="5"/>
                <c:pt idx="0">
                  <c:v>Удовлетворённость информированием на 100% </c:v>
                </c:pt>
                <c:pt idx="1">
                  <c:v>Удовлетворённость информированием на 80%</c:v>
                </c:pt>
                <c:pt idx="2">
                  <c:v>Удовлетворённость информированием на 60%</c:v>
                </c:pt>
                <c:pt idx="3">
                  <c:v>Удовлетворённость информированием на 40%</c:v>
                </c:pt>
                <c:pt idx="4">
                  <c:v>Удовлетворённость информированием на 20%</c:v>
                </c:pt>
              </c:strCache>
            </c:strRef>
          </c:cat>
          <c:val>
            <c:numRef>
              <c:f>Лист1!$B$2:$B$6</c:f>
              <c:numCache>
                <c:formatCode>0%</c:formatCode>
                <c:ptCount val="5"/>
                <c:pt idx="0">
                  <c:v>0.62000000000000055</c:v>
                </c:pt>
                <c:pt idx="1">
                  <c:v>0.1</c:v>
                </c:pt>
                <c:pt idx="2">
                  <c:v>0.14000000000000001</c:v>
                </c:pt>
                <c:pt idx="3">
                  <c:v>3.0000000000000002E-2</c:v>
                </c:pt>
                <c:pt idx="4">
                  <c:v>0.1</c:v>
                </c:pt>
              </c:numCache>
            </c:numRef>
          </c:val>
        </c:ser>
        <c:dLbls>
          <c:showPercent val="1"/>
        </c:dLbls>
        <c:firstSliceAng val="0"/>
      </c:pieChart>
    </c:plotArea>
    <c:legend>
      <c:legendPos val="r"/>
    </c:legend>
    <c:plotVisOnly val="1"/>
    <c:dispBlanksAs val="zero"/>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400">
                <a:latin typeface="Times New Roman" pitchFamily="18" charset="0"/>
                <a:cs typeface="Times New Roman" pitchFamily="18" charset="0"/>
              </a:defRPr>
            </a:pPr>
            <a:r>
              <a:rPr lang="ru-RU" sz="1400">
                <a:latin typeface="Times New Roman" pitchFamily="18" charset="0"/>
                <a:cs typeface="Times New Roman" pitchFamily="18" charset="0"/>
              </a:rPr>
              <a:t>Качество образовательных услуг </a:t>
            </a:r>
          </a:p>
        </c:rich>
      </c:tx>
    </c:title>
    <c:plotArea>
      <c:layout/>
      <c:pieChart>
        <c:varyColors val="1"/>
        <c:ser>
          <c:idx val="0"/>
          <c:order val="0"/>
          <c:tx>
            <c:strRef>
              <c:f>Лист1!$B$1</c:f>
              <c:strCache>
                <c:ptCount val="1"/>
                <c:pt idx="0">
                  <c:v>Качество материально-технической и учебно-методической базы.</c:v>
                </c:pt>
              </c:strCache>
            </c:strRef>
          </c:tx>
          <c:dLbls>
            <c:spPr>
              <a:noFill/>
              <a:ln>
                <a:noFill/>
              </a:ln>
              <a:effectLst/>
            </c:spPr>
            <c:showPercent val="1"/>
            <c:extLst>
              <c:ext xmlns:c15="http://schemas.microsoft.com/office/drawing/2012/chart" uri="{CE6537A1-D6FC-4f65-9D91-7224C49458BB}"/>
            </c:extLst>
          </c:dLbls>
          <c:cat>
            <c:strRef>
              <c:f>Лист1!$A$2:$A$6</c:f>
              <c:strCache>
                <c:ptCount val="5"/>
                <c:pt idx="0">
                  <c:v>Удовлетворённость материально-технической базой на 100% </c:v>
                </c:pt>
                <c:pt idx="1">
                  <c:v>Удовлетворённость материально-технической базой на 80%</c:v>
                </c:pt>
                <c:pt idx="2">
                  <c:v>Удовлетворённость материально-технической базой на 60%</c:v>
                </c:pt>
                <c:pt idx="3">
                  <c:v>Удовлетворённость материально-технической базой на 40%</c:v>
                </c:pt>
                <c:pt idx="4">
                  <c:v>Удовлетворённость материально-технической базой на 20%</c:v>
                </c:pt>
              </c:strCache>
            </c:strRef>
          </c:cat>
          <c:val>
            <c:numRef>
              <c:f>Лист1!$B$2:$B$6</c:f>
              <c:numCache>
                <c:formatCode>0%</c:formatCode>
                <c:ptCount val="5"/>
                <c:pt idx="0">
                  <c:v>0.54</c:v>
                </c:pt>
                <c:pt idx="1">
                  <c:v>9.0000000000000024E-2</c:v>
                </c:pt>
                <c:pt idx="2">
                  <c:v>0.12000000000000002</c:v>
                </c:pt>
                <c:pt idx="3">
                  <c:v>0.17</c:v>
                </c:pt>
                <c:pt idx="4">
                  <c:v>8.0000000000000043E-2</c:v>
                </c:pt>
              </c:numCache>
            </c:numRef>
          </c:val>
        </c:ser>
        <c:dLbls>
          <c:showPercent val="1"/>
        </c:dLbls>
        <c:firstSliceAng val="0"/>
      </c:pieChart>
    </c:plotArea>
    <c:legend>
      <c:legendPos val="r"/>
    </c:legend>
    <c:plotVisOnly val="1"/>
    <c:dispBlanksAs val="zero"/>
  </c:chart>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sz="1400">
              <a:latin typeface="Times New Roman" pitchFamily="18" charset="0"/>
              <a:cs typeface="Times New Roman" pitchFamily="18" charset="0"/>
            </a:defRPr>
          </a:pPr>
          <a:endParaRPr lang="ru-RU"/>
        </a:p>
      </c:txPr>
    </c:title>
    <c:plotArea>
      <c:layout/>
      <c:pieChart>
        <c:varyColors val="1"/>
        <c:ser>
          <c:idx val="0"/>
          <c:order val="0"/>
          <c:tx>
            <c:strRef>
              <c:f>Лист1!$B$1</c:f>
              <c:strCache>
                <c:ptCount val="1"/>
                <c:pt idx="0">
                  <c:v>Работа администрации</c:v>
                </c:pt>
              </c:strCache>
            </c:strRef>
          </c:tx>
          <c:dLbls>
            <c:spPr>
              <a:noFill/>
              <a:ln>
                <a:noFill/>
              </a:ln>
              <a:effectLst/>
            </c:spPr>
            <c:showPercent val="1"/>
            <c:extLst>
              <c:ext xmlns:c15="http://schemas.microsoft.com/office/drawing/2012/chart" uri="{CE6537A1-D6FC-4f65-9D91-7224C49458BB}"/>
            </c:extLst>
          </c:dLbls>
          <c:cat>
            <c:strRef>
              <c:f>Лист1!$A$2:$A$6</c:f>
              <c:strCache>
                <c:ptCount val="5"/>
                <c:pt idx="0">
                  <c:v>Удовлетворённость работой администрации на 100%</c:v>
                </c:pt>
                <c:pt idx="1">
                  <c:v>Удовлетворённость работой администрации на 80%</c:v>
                </c:pt>
                <c:pt idx="2">
                  <c:v>Удовлетворённость работой администрации на 60%</c:v>
                </c:pt>
                <c:pt idx="3">
                  <c:v>Удовлетворённость работой администрации на 40%</c:v>
                </c:pt>
                <c:pt idx="4">
                  <c:v>Удовлетворённость работой администрации на 20%</c:v>
                </c:pt>
              </c:strCache>
            </c:strRef>
          </c:cat>
          <c:val>
            <c:numRef>
              <c:f>Лист1!$B$2:$B$6</c:f>
              <c:numCache>
                <c:formatCode>0%</c:formatCode>
                <c:ptCount val="5"/>
                <c:pt idx="0">
                  <c:v>0.6550000000000008</c:v>
                </c:pt>
                <c:pt idx="1">
                  <c:v>0.1</c:v>
                </c:pt>
                <c:pt idx="2">
                  <c:v>7.0000000000000021E-2</c:v>
                </c:pt>
                <c:pt idx="3">
                  <c:v>4.0000000000000022E-2</c:v>
                </c:pt>
                <c:pt idx="4">
                  <c:v>0.14000000000000001</c:v>
                </c:pt>
              </c:numCache>
            </c:numRef>
          </c:val>
        </c:ser>
        <c:dLbls>
          <c:showPercent val="1"/>
        </c:dLbls>
        <c:firstSliceAng val="0"/>
      </c:pieChart>
    </c:plotArea>
    <c:legend>
      <c:legendPos val="r"/>
    </c:legend>
    <c:plotVisOnly val="1"/>
    <c:dispBlanksAs val="zero"/>
  </c:chart>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hart>
    <c:title>
      <c:txPr>
        <a:bodyPr/>
        <a:lstStyle/>
        <a:p>
          <a:pPr>
            <a:defRPr sz="1400">
              <a:latin typeface="Times New Roman" pitchFamily="18" charset="0"/>
              <a:cs typeface="Times New Roman" pitchFamily="18" charset="0"/>
            </a:defRPr>
          </a:pPr>
          <a:endParaRPr lang="ru-RU"/>
        </a:p>
      </c:txPr>
    </c:title>
    <c:plotArea>
      <c:layout/>
      <c:pieChart>
        <c:varyColors val="1"/>
        <c:ser>
          <c:idx val="0"/>
          <c:order val="0"/>
          <c:tx>
            <c:strRef>
              <c:f>Лист1!$B$1</c:f>
              <c:strCache>
                <c:ptCount val="1"/>
                <c:pt idx="0">
                  <c:v>Возраст респондентов </c:v>
                </c:pt>
              </c:strCache>
            </c:strRef>
          </c:tx>
          <c:dLbls>
            <c:spPr>
              <a:noFill/>
              <a:ln>
                <a:noFill/>
              </a:ln>
              <a:effectLst/>
            </c:spPr>
            <c:showPercent val="1"/>
            <c:extLst>
              <c:ext xmlns:c15="http://schemas.microsoft.com/office/drawing/2012/chart" uri="{CE6537A1-D6FC-4f65-9D91-7224C49458BB}"/>
            </c:extLst>
          </c:dLbls>
          <c:cat>
            <c:strRef>
              <c:f>Лист1!$A$2:$A$4</c:f>
              <c:strCache>
                <c:ptCount val="3"/>
                <c:pt idx="0">
                  <c:v>30-35 лет</c:v>
                </c:pt>
                <c:pt idx="1">
                  <c:v>35-45 лет</c:v>
                </c:pt>
                <c:pt idx="2">
                  <c:v>45-старше</c:v>
                </c:pt>
              </c:strCache>
            </c:strRef>
          </c:cat>
          <c:val>
            <c:numRef>
              <c:f>Лист1!$B$2:$B$4</c:f>
              <c:numCache>
                <c:formatCode>0%</c:formatCode>
                <c:ptCount val="3"/>
                <c:pt idx="0">
                  <c:v>7.0000000000000021E-2</c:v>
                </c:pt>
                <c:pt idx="1">
                  <c:v>0.55000000000000004</c:v>
                </c:pt>
                <c:pt idx="2">
                  <c:v>0.38000000000000034</c:v>
                </c:pt>
              </c:numCache>
            </c:numRef>
          </c:val>
        </c:ser>
        <c:dLbls>
          <c:showPercent val="1"/>
        </c:dLbls>
        <c:firstSliceAng val="0"/>
      </c:pieChart>
    </c:plotArea>
    <c:legend>
      <c:legendPos val="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18"/>
  <c:chart>
    <c:autoTitleDeleted val="1"/>
    <c:view3D>
      <c:rotX val="20"/>
      <c:depthPercent val="100"/>
      <c:rAngAx val="1"/>
    </c:view3D>
    <c:plotArea>
      <c:layout/>
      <c:bar3DChart>
        <c:barDir val="col"/>
        <c:grouping val="clustered"/>
        <c:ser>
          <c:idx val="1"/>
          <c:order val="1"/>
          <c:tx>
            <c:strRef>
              <c:f>Лист1!$C$1</c:f>
              <c:strCache>
                <c:ptCount val="1"/>
                <c:pt idx="0">
                  <c:v>2017-2018 уч. год</c:v>
                </c:pt>
              </c:strCache>
            </c:strRef>
          </c:tx>
          <c:cat>
            <c:strRef>
              <c:f>Лист1!$A$2</c:f>
              <c:strCache>
                <c:ptCount val="1"/>
                <c:pt idx="0">
                  <c:v>Дети - инвалиды с детства (%)</c:v>
                </c:pt>
              </c:strCache>
            </c:strRef>
          </c:cat>
          <c:val>
            <c:numRef>
              <c:f>Лист1!$C$2</c:f>
              <c:numCache>
                <c:formatCode>General</c:formatCode>
                <c:ptCount val="1"/>
                <c:pt idx="0">
                  <c:v>1.7</c:v>
                </c:pt>
              </c:numCache>
            </c:numRef>
          </c:val>
        </c:ser>
        <c:ser>
          <c:idx val="0"/>
          <c:order val="0"/>
          <c:tx>
            <c:strRef>
              <c:f>Лист1!$B$1</c:f>
              <c:strCache>
                <c:ptCount val="1"/>
                <c:pt idx="0">
                  <c:v>2018-2019 уч. год</c:v>
                </c:pt>
              </c:strCache>
            </c:strRef>
          </c:tx>
          <c:cat>
            <c:strRef>
              <c:f>Лист1!$A$2</c:f>
              <c:strCache>
                <c:ptCount val="1"/>
                <c:pt idx="0">
                  <c:v>Дети - инвалиды с детства (%)</c:v>
                </c:pt>
              </c:strCache>
            </c:strRef>
          </c:cat>
          <c:val>
            <c:numRef>
              <c:f>Лист1!$B$2</c:f>
              <c:numCache>
                <c:formatCode>General</c:formatCode>
                <c:ptCount val="1"/>
                <c:pt idx="0">
                  <c:v>1.3</c:v>
                </c:pt>
              </c:numCache>
            </c:numRef>
          </c:val>
        </c:ser>
        <c:shape val="box"/>
        <c:axId val="91630976"/>
        <c:axId val="91739264"/>
        <c:axId val="0"/>
      </c:bar3DChart>
      <c:catAx>
        <c:axId val="91630976"/>
        <c:scaling>
          <c:orientation val="minMax"/>
        </c:scaling>
        <c:axPos val="b"/>
        <c:numFmt formatCode="General" sourceLinked="1"/>
        <c:majorTickMark val="none"/>
        <c:tickLblPos val="nextTo"/>
        <c:crossAx val="91739264"/>
        <c:crosses val="autoZero"/>
        <c:auto val="1"/>
        <c:lblAlgn val="ctr"/>
        <c:lblOffset val="100"/>
      </c:catAx>
      <c:valAx>
        <c:axId val="91739264"/>
        <c:scaling>
          <c:orientation val="minMax"/>
        </c:scaling>
        <c:axPos val="l"/>
        <c:majorGridlines/>
        <c:numFmt formatCode="General" sourceLinked="1"/>
        <c:majorTickMark val="none"/>
        <c:tickLblPos val="nextTo"/>
        <c:crossAx val="91630976"/>
        <c:crosses val="autoZero"/>
        <c:crossBetween val="between"/>
      </c:valAx>
      <c:dTable>
        <c:showHorzBorder val="1"/>
        <c:showVertBorder val="1"/>
        <c:showOutline val="1"/>
        <c:showKeys val="1"/>
      </c:dTable>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26"/>
  <c:chart>
    <c:autoTitleDeleted val="1"/>
    <c:view3D>
      <c:rotX val="20"/>
      <c:depthPercent val="100"/>
      <c:rAngAx val="1"/>
    </c:view3D>
    <c:plotArea>
      <c:layout/>
      <c:bar3DChart>
        <c:barDir val="col"/>
        <c:grouping val="clustered"/>
        <c:ser>
          <c:idx val="0"/>
          <c:order val="0"/>
          <c:tx>
            <c:strRef>
              <c:f>Лист1!$B$1</c:f>
              <c:strCache>
                <c:ptCount val="1"/>
                <c:pt idx="0">
                  <c:v>2017-2018 уч.г.</c:v>
                </c:pt>
              </c:strCache>
            </c:strRef>
          </c:tx>
          <c:cat>
            <c:strRef>
              <c:f>Лист1!$A$2</c:f>
              <c:strCache>
                <c:ptCount val="1"/>
                <c:pt idx="0">
                  <c:v>Дети направленные на ПМПК (%)</c:v>
                </c:pt>
              </c:strCache>
            </c:strRef>
          </c:cat>
          <c:val>
            <c:numRef>
              <c:f>Лист1!$B$2</c:f>
              <c:numCache>
                <c:formatCode>General</c:formatCode>
                <c:ptCount val="1"/>
                <c:pt idx="0">
                  <c:v>3</c:v>
                </c:pt>
              </c:numCache>
            </c:numRef>
          </c:val>
        </c:ser>
        <c:ser>
          <c:idx val="1"/>
          <c:order val="1"/>
          <c:tx>
            <c:strRef>
              <c:f>Лист1!$C$1</c:f>
              <c:strCache>
                <c:ptCount val="1"/>
                <c:pt idx="0">
                  <c:v>2018-2019уч.г.</c:v>
                </c:pt>
              </c:strCache>
            </c:strRef>
          </c:tx>
          <c:cat>
            <c:strRef>
              <c:f>Лист1!$A$2</c:f>
              <c:strCache>
                <c:ptCount val="1"/>
                <c:pt idx="0">
                  <c:v>Дети направленные на ПМПК (%)</c:v>
                </c:pt>
              </c:strCache>
            </c:strRef>
          </c:cat>
          <c:val>
            <c:numRef>
              <c:f>Лист1!$C$2</c:f>
              <c:numCache>
                <c:formatCode>General</c:formatCode>
                <c:ptCount val="1"/>
                <c:pt idx="0">
                  <c:v>1.8</c:v>
                </c:pt>
              </c:numCache>
            </c:numRef>
          </c:val>
        </c:ser>
        <c:shape val="box"/>
        <c:axId val="91753088"/>
        <c:axId val="93393280"/>
        <c:axId val="0"/>
      </c:bar3DChart>
      <c:catAx>
        <c:axId val="91753088"/>
        <c:scaling>
          <c:orientation val="minMax"/>
        </c:scaling>
        <c:axPos val="b"/>
        <c:numFmt formatCode="General" sourceLinked="1"/>
        <c:majorTickMark val="none"/>
        <c:tickLblPos val="nextTo"/>
        <c:crossAx val="93393280"/>
        <c:crosses val="autoZero"/>
        <c:auto val="1"/>
        <c:lblAlgn val="ctr"/>
        <c:lblOffset val="100"/>
      </c:catAx>
      <c:valAx>
        <c:axId val="93393280"/>
        <c:scaling>
          <c:orientation val="minMax"/>
        </c:scaling>
        <c:axPos val="l"/>
        <c:majorGridlines/>
        <c:numFmt formatCode="General" sourceLinked="1"/>
        <c:majorTickMark val="none"/>
        <c:tickLblPos val="nextTo"/>
        <c:crossAx val="91753088"/>
        <c:crosses val="autoZero"/>
        <c:crossBetween val="between"/>
      </c:valAx>
      <c:dTable>
        <c:showHorzBorder val="1"/>
        <c:showVertBorder val="1"/>
        <c:showOutline val="1"/>
        <c:showKeys val="1"/>
      </c:dTable>
    </c:plotArea>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20"/>
      <c:depthPercent val="100"/>
      <c:rAngAx val="1"/>
    </c:view3D>
    <c:plotArea>
      <c:layout/>
      <c:bar3DChart>
        <c:barDir val="col"/>
        <c:grouping val="clustered"/>
        <c:ser>
          <c:idx val="0"/>
          <c:order val="0"/>
          <c:tx>
            <c:strRef>
              <c:f>Лист1!$B$1</c:f>
              <c:strCache>
                <c:ptCount val="1"/>
                <c:pt idx="0">
                  <c:v>2017-2018уч.г.</c:v>
                </c:pt>
              </c:strCache>
            </c:strRef>
          </c:tx>
          <c:cat>
            <c:strRef>
              <c:f>Лист1!$A$2:$A$3</c:f>
              <c:strCache>
                <c:ptCount val="2"/>
                <c:pt idx="0">
                  <c:v>Дети, состоящие на учете в ПДН (%)</c:v>
                </c:pt>
                <c:pt idx="1">
                  <c:v>Дети, состоящие на учете в СОП (%)</c:v>
                </c:pt>
              </c:strCache>
            </c:strRef>
          </c:cat>
          <c:val>
            <c:numRef>
              <c:f>Лист1!$B$2:$B$3</c:f>
              <c:numCache>
                <c:formatCode>General</c:formatCode>
                <c:ptCount val="2"/>
                <c:pt idx="0">
                  <c:v>1.7</c:v>
                </c:pt>
                <c:pt idx="1">
                  <c:v>3.2</c:v>
                </c:pt>
              </c:numCache>
            </c:numRef>
          </c:val>
        </c:ser>
        <c:ser>
          <c:idx val="1"/>
          <c:order val="1"/>
          <c:tx>
            <c:strRef>
              <c:f>Лист1!$C$1</c:f>
              <c:strCache>
                <c:ptCount val="1"/>
                <c:pt idx="0">
                  <c:v>2018-2019уч.г.</c:v>
                </c:pt>
              </c:strCache>
            </c:strRef>
          </c:tx>
          <c:cat>
            <c:strRef>
              <c:f>Лист1!$A$2:$A$3</c:f>
              <c:strCache>
                <c:ptCount val="2"/>
                <c:pt idx="0">
                  <c:v>Дети, состоящие на учете в ПДН (%)</c:v>
                </c:pt>
                <c:pt idx="1">
                  <c:v>Дети, состоящие на учете в СОП (%)</c:v>
                </c:pt>
              </c:strCache>
            </c:strRef>
          </c:cat>
          <c:val>
            <c:numRef>
              <c:f>Лист1!$C$2:$C$3</c:f>
              <c:numCache>
                <c:formatCode>General</c:formatCode>
                <c:ptCount val="2"/>
                <c:pt idx="0">
                  <c:v>1.7</c:v>
                </c:pt>
                <c:pt idx="1">
                  <c:v>2.2999999999999998</c:v>
                </c:pt>
              </c:numCache>
            </c:numRef>
          </c:val>
        </c:ser>
        <c:shape val="box"/>
        <c:axId val="91862912"/>
        <c:axId val="91864448"/>
        <c:axId val="0"/>
      </c:bar3DChart>
      <c:catAx>
        <c:axId val="91862912"/>
        <c:scaling>
          <c:orientation val="minMax"/>
        </c:scaling>
        <c:axPos val="b"/>
        <c:numFmt formatCode="General" sourceLinked="1"/>
        <c:majorTickMark val="none"/>
        <c:tickLblPos val="nextTo"/>
        <c:crossAx val="91864448"/>
        <c:crosses val="autoZero"/>
        <c:auto val="1"/>
        <c:lblAlgn val="ctr"/>
        <c:lblOffset val="100"/>
      </c:catAx>
      <c:valAx>
        <c:axId val="91864448"/>
        <c:scaling>
          <c:orientation val="minMax"/>
        </c:scaling>
        <c:axPos val="l"/>
        <c:majorGridlines/>
        <c:numFmt formatCode="General" sourceLinked="1"/>
        <c:majorTickMark val="none"/>
        <c:tickLblPos val="nextTo"/>
        <c:crossAx val="91862912"/>
        <c:crosses val="autoZero"/>
        <c:crossBetween val="between"/>
      </c:valAx>
      <c:dTable>
        <c:showHorzBorder val="1"/>
        <c:showVertBorder val="1"/>
        <c:showOutline val="1"/>
        <c:showKeys val="1"/>
      </c:dTable>
    </c:plotArea>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20"/>
      <c:depthPercent val="100"/>
      <c:rAngAx val="1"/>
    </c:view3D>
    <c:plotArea>
      <c:layout/>
      <c:bar3DChart>
        <c:barDir val="col"/>
        <c:grouping val="clustered"/>
        <c:ser>
          <c:idx val="0"/>
          <c:order val="0"/>
          <c:tx>
            <c:strRef>
              <c:f>Лист1!$B$1</c:f>
              <c:strCache>
                <c:ptCount val="1"/>
                <c:pt idx="0">
                  <c:v>2017-2018уч.г.</c:v>
                </c:pt>
              </c:strCache>
            </c:strRef>
          </c:tx>
          <c:cat>
            <c:strRef>
              <c:f>Лист1!$A$2:$A$3</c:f>
              <c:strCache>
                <c:ptCount val="2"/>
                <c:pt idx="0">
                  <c:v>Дети, состоящие на ВШК (%)</c:v>
                </c:pt>
                <c:pt idx="1">
                  <c:v>Группа риска (%)</c:v>
                </c:pt>
              </c:strCache>
            </c:strRef>
          </c:cat>
          <c:val>
            <c:numRef>
              <c:f>Лист1!$B$2:$B$3</c:f>
              <c:numCache>
                <c:formatCode>General</c:formatCode>
                <c:ptCount val="2"/>
                <c:pt idx="0">
                  <c:v>7.3</c:v>
                </c:pt>
                <c:pt idx="1">
                  <c:v>2.4</c:v>
                </c:pt>
              </c:numCache>
            </c:numRef>
          </c:val>
        </c:ser>
        <c:ser>
          <c:idx val="1"/>
          <c:order val="1"/>
          <c:tx>
            <c:strRef>
              <c:f>Лист1!$C$1</c:f>
              <c:strCache>
                <c:ptCount val="1"/>
                <c:pt idx="0">
                  <c:v>2018-2019уч.г.</c:v>
                </c:pt>
              </c:strCache>
            </c:strRef>
          </c:tx>
          <c:cat>
            <c:strRef>
              <c:f>Лист1!$A$2:$A$3</c:f>
              <c:strCache>
                <c:ptCount val="2"/>
                <c:pt idx="0">
                  <c:v>Дети, состоящие на ВШК (%)</c:v>
                </c:pt>
                <c:pt idx="1">
                  <c:v>Группа риска (%)</c:v>
                </c:pt>
              </c:strCache>
            </c:strRef>
          </c:cat>
          <c:val>
            <c:numRef>
              <c:f>Лист1!$C$2:$C$3</c:f>
              <c:numCache>
                <c:formatCode>General</c:formatCode>
                <c:ptCount val="2"/>
                <c:pt idx="0">
                  <c:v>2.2999999999999998</c:v>
                </c:pt>
                <c:pt idx="1">
                  <c:v>4.9000000000000004</c:v>
                </c:pt>
              </c:numCache>
            </c:numRef>
          </c:val>
        </c:ser>
        <c:shape val="box"/>
        <c:axId val="91997312"/>
        <c:axId val="91998848"/>
        <c:axId val="0"/>
      </c:bar3DChart>
      <c:catAx>
        <c:axId val="91997312"/>
        <c:scaling>
          <c:orientation val="minMax"/>
        </c:scaling>
        <c:axPos val="b"/>
        <c:numFmt formatCode="General" sourceLinked="1"/>
        <c:majorTickMark val="none"/>
        <c:tickLblPos val="nextTo"/>
        <c:crossAx val="91998848"/>
        <c:crosses val="autoZero"/>
        <c:auto val="1"/>
        <c:lblAlgn val="ctr"/>
        <c:lblOffset val="100"/>
      </c:catAx>
      <c:valAx>
        <c:axId val="91998848"/>
        <c:scaling>
          <c:orientation val="minMax"/>
        </c:scaling>
        <c:axPos val="l"/>
        <c:majorGridlines/>
        <c:numFmt formatCode="General" sourceLinked="1"/>
        <c:majorTickMark val="none"/>
        <c:tickLblPos val="nextTo"/>
        <c:crossAx val="91997312"/>
        <c:crosses val="autoZero"/>
        <c:crossBetween val="between"/>
      </c:valAx>
      <c:dTable>
        <c:showHorzBorder val="1"/>
        <c:showVertBorder val="1"/>
        <c:showOutline val="1"/>
        <c:showKeys val="1"/>
      </c:dTable>
    </c:plotArea>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Окружающий мир</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Лист1!$B$2:$B$3</c:f>
              <c:numCache>
                <c:formatCode>General</c:formatCode>
                <c:ptCount val="2"/>
                <c:pt idx="0">
                  <c:v>100</c:v>
                </c:pt>
                <c:pt idx="1">
                  <c:v>88</c:v>
                </c:pt>
              </c:numCache>
            </c:numRef>
          </c:val>
        </c:ser>
        <c:ser>
          <c:idx val="1"/>
          <c:order val="1"/>
          <c:tx>
            <c:strRef>
              <c:f>Лист1!$C$1</c:f>
              <c:strCache>
                <c:ptCount val="1"/>
                <c:pt idx="0">
                  <c:v>Математика</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Лист1!$C$2:$C$3</c:f>
              <c:numCache>
                <c:formatCode>General</c:formatCode>
                <c:ptCount val="2"/>
                <c:pt idx="0">
                  <c:v>100</c:v>
                </c:pt>
                <c:pt idx="1">
                  <c:v>87</c:v>
                </c:pt>
              </c:numCache>
            </c:numRef>
          </c:val>
        </c:ser>
        <c:ser>
          <c:idx val="2"/>
          <c:order val="2"/>
          <c:tx>
            <c:strRef>
              <c:f>Лист1!$D$1</c:f>
              <c:strCache>
                <c:ptCount val="1"/>
                <c:pt idx="0">
                  <c:v>Русский язык</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Лист1!$D$2:$D$3</c:f>
              <c:numCache>
                <c:formatCode>General</c:formatCode>
                <c:ptCount val="2"/>
                <c:pt idx="0">
                  <c:v>100</c:v>
                </c:pt>
                <c:pt idx="1">
                  <c:v>71</c:v>
                </c:pt>
              </c:numCache>
            </c:numRef>
          </c:val>
        </c:ser>
        <c:axId val="94279552"/>
        <c:axId val="94281088"/>
      </c:barChart>
      <c:catAx>
        <c:axId val="94279552"/>
        <c:scaling>
          <c:orientation val="minMax"/>
        </c:scaling>
        <c:axPos val="b"/>
        <c:numFmt formatCode="General" sourceLinked="0"/>
        <c:tickLblPos val="nextTo"/>
        <c:crossAx val="94281088"/>
        <c:crosses val="autoZero"/>
        <c:auto val="1"/>
        <c:lblAlgn val="ctr"/>
        <c:lblOffset val="100"/>
      </c:catAx>
      <c:valAx>
        <c:axId val="94281088"/>
        <c:scaling>
          <c:orientation val="minMax"/>
          <c:max val="100"/>
        </c:scaling>
        <c:axPos val="l"/>
        <c:majorGridlines/>
        <c:numFmt formatCode="General" sourceLinked="1"/>
        <c:tickLblPos val="nextTo"/>
        <c:crossAx val="94279552"/>
        <c:crosses val="autoZero"/>
        <c:crossBetween val="between"/>
      </c:valAx>
    </c:plotArea>
    <c:legend>
      <c:legendPos val="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История</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Лист1!$B$2:$B$3</c:f>
              <c:numCache>
                <c:formatCode>General</c:formatCode>
                <c:ptCount val="2"/>
                <c:pt idx="0">
                  <c:v>100</c:v>
                </c:pt>
                <c:pt idx="1">
                  <c:v>74</c:v>
                </c:pt>
              </c:numCache>
            </c:numRef>
          </c:val>
        </c:ser>
        <c:ser>
          <c:idx val="1"/>
          <c:order val="1"/>
          <c:tx>
            <c:strRef>
              <c:f>Лист1!$C$1</c:f>
              <c:strCache>
                <c:ptCount val="1"/>
                <c:pt idx="0">
                  <c:v>Биология</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Лист1!$C$2:$C$3</c:f>
              <c:numCache>
                <c:formatCode>General</c:formatCode>
                <c:ptCount val="2"/>
                <c:pt idx="0">
                  <c:v>100</c:v>
                </c:pt>
                <c:pt idx="1">
                  <c:v>63</c:v>
                </c:pt>
              </c:numCache>
            </c:numRef>
          </c:val>
        </c:ser>
        <c:ser>
          <c:idx val="2"/>
          <c:order val="2"/>
          <c:tx>
            <c:strRef>
              <c:f>Лист1!$D$1</c:f>
              <c:strCache>
                <c:ptCount val="1"/>
                <c:pt idx="0">
                  <c:v>Математика</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Лист1!$D$2:$D$3</c:f>
              <c:numCache>
                <c:formatCode>General</c:formatCode>
                <c:ptCount val="2"/>
                <c:pt idx="0">
                  <c:v>99</c:v>
                </c:pt>
                <c:pt idx="1">
                  <c:v>58</c:v>
                </c:pt>
              </c:numCache>
            </c:numRef>
          </c:val>
        </c:ser>
        <c:ser>
          <c:idx val="3"/>
          <c:order val="3"/>
          <c:tx>
            <c:strRef>
              <c:f>Лист1!$E$1</c:f>
              <c:strCache>
                <c:ptCount val="1"/>
                <c:pt idx="0">
                  <c:v>Русский язык</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Лист1!$E$2:$E$3</c:f>
              <c:numCache>
                <c:formatCode>General</c:formatCode>
                <c:ptCount val="2"/>
                <c:pt idx="0">
                  <c:v>76</c:v>
                </c:pt>
                <c:pt idx="1">
                  <c:v>37</c:v>
                </c:pt>
              </c:numCache>
            </c:numRef>
          </c:val>
        </c:ser>
        <c:axId val="93424256"/>
        <c:axId val="93446528"/>
      </c:barChart>
      <c:catAx>
        <c:axId val="93424256"/>
        <c:scaling>
          <c:orientation val="minMax"/>
        </c:scaling>
        <c:axPos val="b"/>
        <c:numFmt formatCode="General" sourceLinked="0"/>
        <c:tickLblPos val="nextTo"/>
        <c:crossAx val="93446528"/>
        <c:crosses val="autoZero"/>
        <c:auto val="1"/>
        <c:lblAlgn val="ctr"/>
        <c:lblOffset val="100"/>
      </c:catAx>
      <c:valAx>
        <c:axId val="93446528"/>
        <c:scaling>
          <c:orientation val="minMax"/>
          <c:max val="100"/>
        </c:scaling>
        <c:axPos val="l"/>
        <c:majorGridlines/>
        <c:numFmt formatCode="General" sourceLinked="1"/>
        <c:tickLblPos val="nextTo"/>
        <c:crossAx val="93424256"/>
        <c:crosses val="autoZero"/>
        <c:crossBetween val="between"/>
      </c:valAx>
    </c:plotArea>
    <c:legend>
      <c:legendPos val="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История</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Лист1!$B$2:$B$3</c:f>
              <c:numCache>
                <c:formatCode>General</c:formatCode>
                <c:ptCount val="2"/>
                <c:pt idx="0">
                  <c:v>70</c:v>
                </c:pt>
                <c:pt idx="1">
                  <c:v>28</c:v>
                </c:pt>
              </c:numCache>
            </c:numRef>
          </c:val>
        </c:ser>
        <c:ser>
          <c:idx val="1"/>
          <c:order val="1"/>
          <c:tx>
            <c:strRef>
              <c:f>Лист1!$C$1</c:f>
              <c:strCache>
                <c:ptCount val="1"/>
                <c:pt idx="0">
                  <c:v>Биология</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Лист1!$C$2:$C$3</c:f>
              <c:numCache>
                <c:formatCode>General</c:formatCode>
                <c:ptCount val="2"/>
                <c:pt idx="0">
                  <c:v>97</c:v>
                </c:pt>
                <c:pt idx="1">
                  <c:v>67</c:v>
                </c:pt>
              </c:numCache>
            </c:numRef>
          </c:val>
        </c:ser>
        <c:ser>
          <c:idx val="2"/>
          <c:order val="2"/>
          <c:tx>
            <c:strRef>
              <c:f>Лист1!$D$1</c:f>
              <c:strCache>
                <c:ptCount val="1"/>
                <c:pt idx="0">
                  <c:v>Математика</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Лист1!$D$2:$D$3</c:f>
              <c:numCache>
                <c:formatCode>General</c:formatCode>
                <c:ptCount val="2"/>
                <c:pt idx="0">
                  <c:v>93</c:v>
                </c:pt>
                <c:pt idx="1">
                  <c:v>48</c:v>
                </c:pt>
              </c:numCache>
            </c:numRef>
          </c:val>
        </c:ser>
        <c:ser>
          <c:idx val="3"/>
          <c:order val="3"/>
          <c:tx>
            <c:strRef>
              <c:f>Лист1!$E$1</c:f>
              <c:strCache>
                <c:ptCount val="1"/>
                <c:pt idx="0">
                  <c:v>География</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Лист1!$E$2:$E$3</c:f>
              <c:numCache>
                <c:formatCode>General</c:formatCode>
                <c:ptCount val="2"/>
                <c:pt idx="0">
                  <c:v>97</c:v>
                </c:pt>
                <c:pt idx="1">
                  <c:v>54</c:v>
                </c:pt>
              </c:numCache>
            </c:numRef>
          </c:val>
        </c:ser>
        <c:ser>
          <c:idx val="4"/>
          <c:order val="4"/>
          <c:tx>
            <c:strRef>
              <c:f>Лист1!$F$1</c:f>
              <c:strCache>
                <c:ptCount val="1"/>
                <c:pt idx="0">
                  <c:v>Русский язык</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Лист1!$F$2:$F$3</c:f>
              <c:numCache>
                <c:formatCode>General</c:formatCode>
                <c:ptCount val="2"/>
                <c:pt idx="0">
                  <c:v>72</c:v>
                </c:pt>
                <c:pt idx="1">
                  <c:v>44</c:v>
                </c:pt>
              </c:numCache>
            </c:numRef>
          </c:val>
        </c:ser>
        <c:ser>
          <c:idx val="5"/>
          <c:order val="5"/>
          <c:tx>
            <c:strRef>
              <c:f>Лист1!$G$1</c:f>
              <c:strCache>
                <c:ptCount val="1"/>
                <c:pt idx="0">
                  <c:v>Обществознание</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Лист1!$G$2:$G$3</c:f>
              <c:numCache>
                <c:formatCode>General</c:formatCode>
                <c:ptCount val="2"/>
                <c:pt idx="0">
                  <c:v>97</c:v>
                </c:pt>
                <c:pt idx="1">
                  <c:v>66</c:v>
                </c:pt>
              </c:numCache>
            </c:numRef>
          </c:val>
        </c:ser>
        <c:axId val="94717824"/>
        <c:axId val="94719360"/>
      </c:barChart>
      <c:catAx>
        <c:axId val="94717824"/>
        <c:scaling>
          <c:orientation val="minMax"/>
        </c:scaling>
        <c:axPos val="b"/>
        <c:numFmt formatCode="General" sourceLinked="0"/>
        <c:tickLblPos val="nextTo"/>
        <c:crossAx val="94719360"/>
        <c:crosses val="autoZero"/>
        <c:auto val="1"/>
        <c:lblAlgn val="ctr"/>
        <c:lblOffset val="100"/>
      </c:catAx>
      <c:valAx>
        <c:axId val="94719360"/>
        <c:scaling>
          <c:orientation val="minMax"/>
          <c:max val="100"/>
        </c:scaling>
        <c:axPos val="l"/>
        <c:majorGridlines/>
        <c:numFmt formatCode="General" sourceLinked="1"/>
        <c:tickLblPos val="nextTo"/>
        <c:crossAx val="94717824"/>
        <c:crosses val="autoZero"/>
        <c:crossBetween val="between"/>
      </c:valAx>
    </c:plotArea>
    <c:legend>
      <c:legendPos val="r"/>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История</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Лист1!$B$2:$B$3</c:f>
              <c:numCache>
                <c:formatCode>General</c:formatCode>
                <c:ptCount val="2"/>
                <c:pt idx="0">
                  <c:v>99</c:v>
                </c:pt>
                <c:pt idx="1">
                  <c:v>54</c:v>
                </c:pt>
              </c:numCache>
            </c:numRef>
          </c:val>
        </c:ser>
        <c:ser>
          <c:idx val="1"/>
          <c:order val="1"/>
          <c:tx>
            <c:strRef>
              <c:f>Лист1!$C$1</c:f>
              <c:strCache>
                <c:ptCount val="1"/>
                <c:pt idx="0">
                  <c:v>Биология</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Лист1!$C$2:$C$3</c:f>
              <c:numCache>
                <c:formatCode>General</c:formatCode>
                <c:ptCount val="2"/>
                <c:pt idx="0">
                  <c:v>95</c:v>
                </c:pt>
                <c:pt idx="1">
                  <c:v>48</c:v>
                </c:pt>
              </c:numCache>
            </c:numRef>
          </c:val>
        </c:ser>
        <c:ser>
          <c:idx val="2"/>
          <c:order val="2"/>
          <c:tx>
            <c:strRef>
              <c:f>Лист1!$D$1</c:f>
              <c:strCache>
                <c:ptCount val="1"/>
                <c:pt idx="0">
                  <c:v>Математика</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Лист1!$D$2:$D$3</c:f>
              <c:numCache>
                <c:formatCode>General</c:formatCode>
                <c:ptCount val="2"/>
                <c:pt idx="0">
                  <c:v>93</c:v>
                </c:pt>
                <c:pt idx="1">
                  <c:v>58</c:v>
                </c:pt>
              </c:numCache>
            </c:numRef>
          </c:val>
        </c:ser>
        <c:ser>
          <c:idx val="3"/>
          <c:order val="3"/>
          <c:tx>
            <c:strRef>
              <c:f>Лист1!$E$1</c:f>
              <c:strCache>
                <c:ptCount val="1"/>
                <c:pt idx="0">
                  <c:v>География</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Лист1!$E$2:$E$3</c:f>
              <c:numCache>
                <c:formatCode>General</c:formatCode>
                <c:ptCount val="2"/>
                <c:pt idx="0">
                  <c:v>100</c:v>
                </c:pt>
                <c:pt idx="1">
                  <c:v>37</c:v>
                </c:pt>
              </c:numCache>
            </c:numRef>
          </c:val>
        </c:ser>
        <c:ser>
          <c:idx val="4"/>
          <c:order val="4"/>
          <c:tx>
            <c:strRef>
              <c:f>Лист1!$F$1</c:f>
              <c:strCache>
                <c:ptCount val="1"/>
                <c:pt idx="0">
                  <c:v>Русский язык</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Лист1!$F$2:$F$3</c:f>
              <c:numCache>
                <c:formatCode>General</c:formatCode>
                <c:ptCount val="2"/>
                <c:pt idx="0">
                  <c:v>79</c:v>
                </c:pt>
                <c:pt idx="1">
                  <c:v>27</c:v>
                </c:pt>
              </c:numCache>
            </c:numRef>
          </c:val>
        </c:ser>
        <c:ser>
          <c:idx val="5"/>
          <c:order val="5"/>
          <c:tx>
            <c:strRef>
              <c:f>Лист1!$G$1</c:f>
              <c:strCache>
                <c:ptCount val="1"/>
                <c:pt idx="0">
                  <c:v>Английский язык</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Лист1!$G$2:$G$3</c:f>
              <c:numCache>
                <c:formatCode>General</c:formatCode>
                <c:ptCount val="2"/>
                <c:pt idx="0">
                  <c:v>100</c:v>
                </c:pt>
                <c:pt idx="1">
                  <c:v>97</c:v>
                </c:pt>
              </c:numCache>
            </c:numRef>
          </c:val>
        </c:ser>
        <c:ser>
          <c:idx val="6"/>
          <c:order val="6"/>
          <c:tx>
            <c:strRef>
              <c:f>Лист1!$H$1</c:f>
              <c:strCache>
                <c:ptCount val="1"/>
                <c:pt idx="0">
                  <c:v>Физика</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Лист1!$H$2:$H$3</c:f>
              <c:numCache>
                <c:formatCode>General</c:formatCode>
                <c:ptCount val="2"/>
                <c:pt idx="0">
                  <c:v>89</c:v>
                </c:pt>
                <c:pt idx="1">
                  <c:v>44</c:v>
                </c:pt>
              </c:numCache>
            </c:numRef>
          </c:val>
        </c:ser>
        <c:ser>
          <c:idx val="7"/>
          <c:order val="7"/>
          <c:tx>
            <c:strRef>
              <c:f>Лист1!$I$1</c:f>
              <c:strCache>
                <c:ptCount val="1"/>
                <c:pt idx="0">
                  <c:v>Обществознание</c:v>
                </c:pt>
              </c:strCache>
            </c:strRef>
          </c:tx>
          <c:dLbls>
            <c:spPr>
              <a:noFill/>
              <a:ln>
                <a:noFill/>
              </a:ln>
              <a:effectLst/>
            </c:spPr>
            <c:showVal val="1"/>
            <c:extLst>
              <c:ext xmlns:c15="http://schemas.microsoft.com/office/drawing/2012/chart" uri="{CE6537A1-D6FC-4f65-9D91-7224C49458BB}">
                <c15:showLeaderLines val="0"/>
              </c:ext>
            </c:extLst>
          </c:dLbls>
          <c:cat>
            <c:strRef>
              <c:f>Лист1!$A$2:$A$3</c:f>
              <c:strCache>
                <c:ptCount val="2"/>
                <c:pt idx="0">
                  <c:v>Успеваемость </c:v>
                </c:pt>
                <c:pt idx="1">
                  <c:v>Качество знаний</c:v>
                </c:pt>
              </c:strCache>
            </c:strRef>
          </c:cat>
          <c:val>
            <c:numRef>
              <c:f>Лист1!$I$2:$I$3</c:f>
              <c:numCache>
                <c:formatCode>General</c:formatCode>
                <c:ptCount val="2"/>
                <c:pt idx="0">
                  <c:v>82</c:v>
                </c:pt>
                <c:pt idx="1">
                  <c:v>31</c:v>
                </c:pt>
              </c:numCache>
            </c:numRef>
          </c:val>
        </c:ser>
        <c:axId val="94756224"/>
        <c:axId val="94811264"/>
      </c:barChart>
      <c:catAx>
        <c:axId val="94756224"/>
        <c:scaling>
          <c:orientation val="minMax"/>
        </c:scaling>
        <c:axPos val="b"/>
        <c:numFmt formatCode="General" sourceLinked="0"/>
        <c:tickLblPos val="nextTo"/>
        <c:crossAx val="94811264"/>
        <c:crosses val="autoZero"/>
        <c:auto val="1"/>
        <c:lblAlgn val="ctr"/>
        <c:lblOffset val="100"/>
      </c:catAx>
      <c:valAx>
        <c:axId val="94811264"/>
        <c:scaling>
          <c:orientation val="minMax"/>
          <c:max val="100"/>
        </c:scaling>
        <c:axPos val="l"/>
        <c:majorGridlines/>
        <c:numFmt formatCode="General" sourceLinked="1"/>
        <c:tickLblPos val="nextTo"/>
        <c:crossAx val="94756224"/>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3402F9-0D7A-46BA-B0BD-DA75E3D9A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133</Pages>
  <Words>28881</Words>
  <Characters>164626</Characters>
  <Application>Microsoft Office Word</Application>
  <DocSecurity>0</DocSecurity>
  <Lines>1371</Lines>
  <Paragraphs>386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193121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Director</cp:lastModifiedBy>
  <cp:revision>14</cp:revision>
  <cp:lastPrinted>2019-06-26T10:04:00Z</cp:lastPrinted>
  <dcterms:created xsi:type="dcterms:W3CDTF">2019-08-02T14:14:00Z</dcterms:created>
  <dcterms:modified xsi:type="dcterms:W3CDTF">2019-09-23T11:21:00Z</dcterms:modified>
</cp:coreProperties>
</file>