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ED4" w:rsidRDefault="00666ED4" w:rsidP="00666ED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Информация</w:t>
      </w:r>
    </w:p>
    <w:p w:rsidR="00666ED4" w:rsidRDefault="00666ED4" w:rsidP="00666ED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об итоговом сочинении (изложении) в 2018 – 2019уч.г.</w:t>
      </w:r>
    </w:p>
    <w:p w:rsidR="00BD1CFC" w:rsidRPr="00666ED4" w:rsidRDefault="00BD1CFC" w:rsidP="00666ED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3586039" cy="234603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6268" cy="2346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6ED4" w:rsidRPr="00666ED4" w:rsidRDefault="00666ED4" w:rsidP="00666ED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ED4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Итоговое сочинение (изложение) проводится в первую среду декабря.</w:t>
      </w:r>
    </w:p>
    <w:p w:rsidR="00666ED4" w:rsidRPr="00666ED4" w:rsidRDefault="00666ED4" w:rsidP="00666ED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Регистрация на участие в экзамене производится на основании письменного заявления учащегося. Заявление на участие в промежуточном экзамене (и на обработку персональных данных) необходимо написать не </w:t>
      </w:r>
      <w:proofErr w:type="gramStart"/>
      <w:r w:rsidRPr="00666E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Pr="00666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2 недели до даты проведения экзамена.</w:t>
      </w:r>
    </w:p>
    <w:p w:rsidR="00666ED4" w:rsidRPr="00666ED4" w:rsidRDefault="00666ED4" w:rsidP="00666ED4">
      <w:pPr>
        <w:tabs>
          <w:tab w:val="left" w:pos="426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ED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 экзамен проводится обычно в школе.  Проверка экзаменационных работ осуществляется школьными учителями, но могут быть привлечены и независимые эксперты.</w:t>
      </w:r>
    </w:p>
    <w:p w:rsidR="00666ED4" w:rsidRPr="00666ED4" w:rsidRDefault="00666ED4" w:rsidP="00666ED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нормативных документах прописано, что проверка экзаменационных работ должна завершиться не позднее чем через семь календарных дней </w:t>
      </w:r>
      <w:proofErr w:type="gramStart"/>
      <w:r w:rsidRPr="00666ED4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проведения</w:t>
      </w:r>
      <w:proofErr w:type="gramEnd"/>
      <w:r w:rsidRPr="00666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итогового сочинения (изложения). Оценивается итоговое сочинение (изложение) по системе «зачёт – незачёт». Если учащийся получает неудовлетворительный результат, то он может переписать работу, но не более двух раз в дополнительные сроки (первая среда февраля и первая рабочая среда мая). Дополнительные сроки предусмотрены также и для того, чтобы итоговое сочинение (изложение) смогли написать те учащиеся, которые отсутствовали на экзамене по уважительной причине.</w:t>
      </w:r>
    </w:p>
    <w:p w:rsidR="00666ED4" w:rsidRPr="00666ED4" w:rsidRDefault="00666ED4" w:rsidP="00666ED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E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Срок написания заявления на участие в итоговом сочинении (изложении)</w:t>
      </w:r>
      <w:r w:rsidRPr="00666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до </w:t>
      </w:r>
      <w:r w:rsidRPr="00666E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21 ноября 2018 года</w:t>
      </w:r>
      <w:r w:rsidRPr="00666E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6ED4" w:rsidRPr="00666ED4" w:rsidRDefault="00666ED4" w:rsidP="00666ED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E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Дата проведения итогового сочинения (изложения)</w:t>
      </w:r>
      <w:r w:rsidRPr="00666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666E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 декабря 2018</w:t>
      </w:r>
      <w:r w:rsidRPr="00666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начало экзамена – </w:t>
      </w:r>
      <w:r w:rsidRPr="00666E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10.00</w:t>
      </w:r>
      <w:r w:rsidRPr="00666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местному времени.</w:t>
      </w:r>
    </w:p>
    <w:p w:rsidR="00666ED4" w:rsidRPr="00666ED4" w:rsidRDefault="00666ED4" w:rsidP="00666ED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E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Продолжительность итогового сочинения (изложения)</w:t>
      </w:r>
      <w:r w:rsidRPr="00666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666E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 часа 55 минут</w:t>
      </w:r>
      <w:r w:rsidRPr="00666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(235 минут). В это время не включается заполнение полей регистрации и инструктаж. Для участников экзамена с ограниченными возможностями здоровья экзамен длится на 1,5 часа больше. Если экзамен для участников с ОВЗ длится более 4 часов, то для них организуется питание и перерывы на отдых.</w:t>
      </w:r>
    </w:p>
    <w:p w:rsidR="00666ED4" w:rsidRPr="00666ED4" w:rsidRDefault="00666ED4" w:rsidP="00666ED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E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Дата опубликования результатов</w:t>
      </w:r>
      <w:r w:rsidRPr="00666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не позднее </w:t>
      </w:r>
      <w:r w:rsidRPr="00666E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12 декабря 2018 года </w:t>
      </w:r>
      <w:r w:rsidRPr="00666ED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должны быть проверены, публикация результатов и материалов в личных кабинетах - до</w:t>
      </w:r>
      <w:r w:rsidRPr="00666E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21 декабря 2018 года</w:t>
      </w:r>
      <w:r w:rsidRPr="00666E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6ED4" w:rsidRPr="00666ED4" w:rsidRDefault="00666ED4" w:rsidP="00666ED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E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Дополнительные сроки</w:t>
      </w:r>
      <w:r w:rsidRPr="00666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666E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 февраля 2019 года</w:t>
      </w:r>
      <w:r w:rsidRPr="00666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666E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 мая 2019 года</w:t>
      </w:r>
      <w:r w:rsidRPr="00666E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66C0" w:rsidRDefault="00666ED4" w:rsidP="00BD1CFC">
      <w:pPr>
        <w:spacing w:after="0" w:line="240" w:lineRule="auto"/>
        <w:ind w:firstLine="567"/>
      </w:pPr>
      <w:r w:rsidRPr="00666E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Срок действия результатов</w:t>
      </w:r>
      <w:r w:rsidRPr="00666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полученных на итоговом сочинении: как допуск к ГИА – </w:t>
      </w:r>
      <w:r w:rsidRPr="00666E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бессрочно</w:t>
      </w:r>
      <w:r w:rsidRPr="00666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 подаче документов в вуз – </w:t>
      </w:r>
      <w:r w:rsidRPr="00666E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 года</w:t>
      </w:r>
      <w:r w:rsidRPr="00666ED4">
        <w:rPr>
          <w:rFonts w:ascii="Times New Roman" w:eastAsia="Times New Roman" w:hAnsi="Times New Roman" w:cs="Times New Roman"/>
          <w:sz w:val="28"/>
          <w:szCs w:val="28"/>
          <w:lang w:eastAsia="ru-RU"/>
        </w:rPr>
        <w:t>. Если участник прошлых лет решает переписать итоговое сочинение, то результат предыдущего экзамена аннулируется.</w:t>
      </w:r>
      <w:bookmarkStart w:id="0" w:name="_GoBack"/>
      <w:bookmarkEnd w:id="0"/>
    </w:p>
    <w:sectPr w:rsidR="005B66C0" w:rsidSect="00BD1CFC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34F"/>
    <w:rsid w:val="005B66C0"/>
    <w:rsid w:val="00666ED4"/>
    <w:rsid w:val="00B8734F"/>
    <w:rsid w:val="00BD1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66E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66ED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66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66ED4"/>
    <w:rPr>
      <w:b/>
      <w:bCs/>
    </w:rPr>
  </w:style>
  <w:style w:type="character" w:styleId="a5">
    <w:name w:val="Hyperlink"/>
    <w:basedOn w:val="a0"/>
    <w:uiPriority w:val="99"/>
    <w:semiHidden/>
    <w:unhideWhenUsed/>
    <w:rsid w:val="00666ED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D1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1C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66E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66ED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66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66ED4"/>
    <w:rPr>
      <w:b/>
      <w:bCs/>
    </w:rPr>
  </w:style>
  <w:style w:type="character" w:styleId="a5">
    <w:name w:val="Hyperlink"/>
    <w:basedOn w:val="a0"/>
    <w:uiPriority w:val="99"/>
    <w:semiHidden/>
    <w:unhideWhenUsed/>
    <w:rsid w:val="00666ED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D1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1C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3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zavuch</cp:lastModifiedBy>
  <cp:revision>3</cp:revision>
  <dcterms:created xsi:type="dcterms:W3CDTF">2018-11-12T14:10:00Z</dcterms:created>
  <dcterms:modified xsi:type="dcterms:W3CDTF">2018-11-12T14:16:00Z</dcterms:modified>
</cp:coreProperties>
</file>