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75" w:rsidRDefault="006A264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1pt;height:83.8pt" fillcolor="#06c" strokecolor="#9cf" strokeweight="1.5pt">
            <v:shadow on="t" color="#900"/>
            <v:textpath style="font-family:&quot;Impact&quot;;v-text-kern:t" trim="t" fitpath="t" string="Муниципальный этап конкурса &#10;&quot;Ученик года - 2018&quot;"/>
          </v:shape>
        </w:pict>
      </w:r>
    </w:p>
    <w:p w:rsidR="00436D75" w:rsidRDefault="00436D75" w:rsidP="001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A4">
        <w:rPr>
          <w:rFonts w:ascii="Times New Roman" w:hAnsi="Times New Roman" w:cs="Times New Roman"/>
          <w:color w:val="FF0000"/>
          <w:sz w:val="28"/>
          <w:szCs w:val="28"/>
        </w:rPr>
        <w:t>В феврале 2018 года</w:t>
      </w:r>
      <w:r>
        <w:rPr>
          <w:rFonts w:ascii="Times New Roman" w:hAnsi="Times New Roman" w:cs="Times New Roman"/>
          <w:sz w:val="28"/>
          <w:szCs w:val="28"/>
        </w:rPr>
        <w:t xml:space="preserve"> прошёл краевой конкурс «Ученик года». Нашу школу на крае представлял у</w:t>
      </w:r>
      <w:r w:rsidR="001D2CCC">
        <w:rPr>
          <w:rFonts w:ascii="Times New Roman" w:hAnsi="Times New Roman" w:cs="Times New Roman"/>
          <w:sz w:val="28"/>
          <w:szCs w:val="28"/>
        </w:rPr>
        <w:t xml:space="preserve">ченик 10А класса </w:t>
      </w:r>
      <w:proofErr w:type="spellStart"/>
      <w:r w:rsidR="001D2CCC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1D2CCC">
        <w:rPr>
          <w:rFonts w:ascii="Times New Roman" w:hAnsi="Times New Roman" w:cs="Times New Roman"/>
          <w:sz w:val="28"/>
          <w:szCs w:val="28"/>
        </w:rPr>
        <w:t xml:space="preserve"> Ахметов. Но п</w:t>
      </w:r>
      <w:r>
        <w:rPr>
          <w:rFonts w:ascii="Times New Roman" w:hAnsi="Times New Roman" w:cs="Times New Roman"/>
          <w:sz w:val="28"/>
          <w:szCs w:val="28"/>
        </w:rPr>
        <w:t xml:space="preserve">режде, чем выйти на региональный этап конкурса, нужно было стать победителем муниципального, что и получилось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6A4" w:rsidRDefault="00436D75" w:rsidP="001D2C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муниципальном туре участвовали 6 десятиклассников</w:t>
      </w:r>
      <w:r w:rsidR="001D2CCC">
        <w:rPr>
          <w:sz w:val="28"/>
          <w:szCs w:val="28"/>
        </w:rPr>
        <w:t xml:space="preserve"> нашей школы</w:t>
      </w:r>
      <w:r w:rsidR="00FA66A4">
        <w:rPr>
          <w:sz w:val="28"/>
          <w:szCs w:val="28"/>
        </w:rPr>
        <w:t xml:space="preserve"> (Ахметов А., </w:t>
      </w:r>
      <w:proofErr w:type="spellStart"/>
      <w:r w:rsidR="00FA66A4">
        <w:rPr>
          <w:sz w:val="28"/>
          <w:szCs w:val="28"/>
        </w:rPr>
        <w:t>Вервильская</w:t>
      </w:r>
      <w:proofErr w:type="spellEnd"/>
      <w:r w:rsidR="00FA66A4">
        <w:rPr>
          <w:sz w:val="28"/>
          <w:szCs w:val="28"/>
        </w:rPr>
        <w:t xml:space="preserve"> О., </w:t>
      </w:r>
      <w:proofErr w:type="spellStart"/>
      <w:r w:rsidR="00FA66A4">
        <w:rPr>
          <w:sz w:val="28"/>
          <w:szCs w:val="28"/>
        </w:rPr>
        <w:t>Замараев</w:t>
      </w:r>
      <w:proofErr w:type="spellEnd"/>
      <w:r w:rsidR="00FA66A4">
        <w:rPr>
          <w:sz w:val="28"/>
          <w:szCs w:val="28"/>
        </w:rPr>
        <w:t xml:space="preserve"> Н., Кузьмин Д., Никитина А., </w:t>
      </w:r>
      <w:proofErr w:type="spellStart"/>
      <w:r w:rsidR="00FA66A4">
        <w:rPr>
          <w:sz w:val="28"/>
          <w:szCs w:val="28"/>
        </w:rPr>
        <w:t>Прасолова</w:t>
      </w:r>
      <w:proofErr w:type="spellEnd"/>
      <w:r w:rsidR="00FA66A4">
        <w:rPr>
          <w:sz w:val="28"/>
          <w:szCs w:val="28"/>
        </w:rPr>
        <w:t xml:space="preserve"> А.)</w:t>
      </w:r>
      <w:r w:rsidR="001D2CCC">
        <w:rPr>
          <w:sz w:val="28"/>
          <w:szCs w:val="28"/>
        </w:rPr>
        <w:t xml:space="preserve"> и 2 девятиклассника СВУ</w:t>
      </w:r>
      <w:r>
        <w:rPr>
          <w:sz w:val="28"/>
          <w:szCs w:val="28"/>
        </w:rPr>
        <w:t xml:space="preserve">, которых ждали испытания, расписанные на несколько дней. </w:t>
      </w:r>
      <w:r>
        <w:rPr>
          <w:color w:val="222222"/>
          <w:sz w:val="28"/>
          <w:szCs w:val="28"/>
          <w:shd w:val="clear" w:color="auto" w:fill="FFFFFF"/>
        </w:rPr>
        <w:t xml:space="preserve">Ребята </w:t>
      </w:r>
      <w:r w:rsidRPr="00436D75">
        <w:rPr>
          <w:color w:val="222222"/>
          <w:sz w:val="28"/>
          <w:szCs w:val="28"/>
          <w:shd w:val="clear" w:color="auto" w:fill="FFFFFF"/>
        </w:rPr>
        <w:t xml:space="preserve">готовили творческие презентации в формате театрализованного представления </w:t>
      </w:r>
      <w:r w:rsidRPr="00436D75">
        <w:rPr>
          <w:sz w:val="28"/>
          <w:szCs w:val="28"/>
          <w:shd w:val="clear" w:color="auto" w:fill="FFFFFF"/>
        </w:rPr>
        <w:t>«</w:t>
      </w:r>
      <w:hyperlink r:id="rId4" w:tooltip="Моя роль в этом мире" w:history="1">
        <w:r w:rsidRPr="00436D7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Моя роль в этом мире</w:t>
        </w:r>
      </w:hyperlink>
      <w:r w:rsidRPr="00436D75">
        <w:rPr>
          <w:sz w:val="28"/>
          <w:szCs w:val="28"/>
          <w:shd w:val="clear" w:color="auto" w:fill="FFFFFF"/>
        </w:rPr>
        <w:t>»,</w:t>
      </w:r>
      <w:r w:rsidRPr="00436D75">
        <w:rPr>
          <w:color w:val="222222"/>
          <w:sz w:val="28"/>
          <w:szCs w:val="28"/>
          <w:shd w:val="clear" w:color="auto" w:fill="FFFFFF"/>
        </w:rPr>
        <w:t xml:space="preserve"> выполняли домашнее задание «Я – гражданин», демонстрировали свои знания в краеведческой викторине, представляли выставку «Где родился, там и пригодился», проводили мастер-классы, участвовали в открытой дискуссии и</w:t>
      </w:r>
      <w:r>
        <w:rPr>
          <w:color w:val="222222"/>
          <w:sz w:val="28"/>
          <w:szCs w:val="28"/>
          <w:shd w:val="clear" w:color="auto" w:fill="FFFFFF"/>
        </w:rPr>
        <w:t xml:space="preserve"> представляли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инфографику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на тему «Театр – высший храм искусства»</w:t>
      </w:r>
      <w:r w:rsidRPr="00436D75">
        <w:rPr>
          <w:color w:val="222222"/>
          <w:sz w:val="28"/>
          <w:szCs w:val="28"/>
          <w:shd w:val="clear" w:color="auto" w:fill="FFFFFF"/>
        </w:rPr>
        <w:t>.</w:t>
      </w:r>
      <w:r w:rsidR="004937FB">
        <w:rPr>
          <w:color w:val="222222"/>
          <w:sz w:val="28"/>
          <w:szCs w:val="28"/>
          <w:shd w:val="clear" w:color="auto" w:fill="FFFFFF"/>
        </w:rPr>
        <w:t xml:space="preserve"> </w:t>
      </w:r>
      <w:r w:rsidR="00FA66A4">
        <w:rPr>
          <w:color w:val="222222"/>
          <w:sz w:val="28"/>
          <w:szCs w:val="28"/>
          <w:shd w:val="clear" w:color="auto" w:fill="FFFFFF"/>
        </w:rPr>
        <w:t>Ребятам помогали: директор Г.И. Ларионова, заместитель директора по УВР Белых Н.М., классный руководитель 10а класса Долгих Н.В., педагоги Минаева Л.П. и Мусаева Е.В.</w:t>
      </w:r>
    </w:p>
    <w:p w:rsidR="00436D75" w:rsidRDefault="004937FB" w:rsidP="001D2C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Участники блестяще справились с задачами конкурса, но лучшим стал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Амир</w:t>
      </w:r>
      <w:proofErr w:type="spellEnd"/>
      <w:r>
        <w:rPr>
          <w:color w:val="222222"/>
          <w:sz w:val="28"/>
          <w:szCs w:val="28"/>
          <w:shd w:val="clear" w:color="auto" w:fill="FFFFFF"/>
        </w:rPr>
        <w:t>!</w:t>
      </w:r>
    </w:p>
    <w:p w:rsidR="001D2CCC" w:rsidRPr="00436D75" w:rsidRDefault="00FA66A4" w:rsidP="001D2C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164465</wp:posOffset>
            </wp:positionV>
            <wp:extent cx="2423795" cy="3834765"/>
            <wp:effectExtent l="19050" t="0" r="0" b="0"/>
            <wp:wrapSquare wrapText="bothSides"/>
            <wp:docPr id="6" name="Рисунок 6" descr="C:\Users\Джей\Desktop\ZACAzPqV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жей\Desktop\ZACAzPqVe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164465</wp:posOffset>
            </wp:positionV>
            <wp:extent cx="3037840" cy="4762500"/>
            <wp:effectExtent l="19050" t="0" r="0" b="0"/>
            <wp:wrapSquare wrapText="bothSides"/>
            <wp:docPr id="3" name="Рисунок 3" descr="https://sun1-1.userapi.com/c840538/v840538605/68006/JXXUkeEd5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.userapi.com/c840538/v840538605/68006/JXXUkeEd5u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D75" w:rsidRDefault="00436D75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CC" w:rsidRDefault="001D2CCC" w:rsidP="001D2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6A4" w:rsidRPr="001D2CCC" w:rsidRDefault="00FA66A4" w:rsidP="00FA66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CC">
        <w:rPr>
          <w:rFonts w:ascii="Times New Roman" w:hAnsi="Times New Roman" w:cs="Times New Roman"/>
          <w:b/>
          <w:sz w:val="28"/>
          <w:szCs w:val="28"/>
        </w:rPr>
        <w:t>Мастер - классы</w:t>
      </w:r>
    </w:p>
    <w:p w:rsidR="001D2CCC" w:rsidRPr="00FA66A4" w:rsidRDefault="00FA66A4" w:rsidP="00FA6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102870</wp:posOffset>
            </wp:positionV>
            <wp:extent cx="6395085" cy="3589020"/>
            <wp:effectExtent l="19050" t="0" r="5715" b="0"/>
            <wp:wrapSquare wrapText="bothSides"/>
            <wp:docPr id="7" name="Рисунок 7" descr="C:\Users\Джей\Desktop\ldCrb_cOR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жей\Desktop\ldCrb_cORF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CCC" w:rsidRDefault="001D2CCC" w:rsidP="001D2C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CC">
        <w:rPr>
          <w:rFonts w:ascii="Times New Roman" w:hAnsi="Times New Roman" w:cs="Times New Roman"/>
          <w:b/>
          <w:sz w:val="28"/>
          <w:szCs w:val="28"/>
        </w:rPr>
        <w:t>Проблемная дискуссия</w:t>
      </w:r>
    </w:p>
    <w:p w:rsidR="001D2CCC" w:rsidRPr="001D2CCC" w:rsidRDefault="001D2CCC" w:rsidP="001D2C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CC" w:rsidRPr="001D2CCC" w:rsidRDefault="00FA66A4" w:rsidP="00FA66A4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415290</wp:posOffset>
            </wp:positionV>
            <wp:extent cx="3105785" cy="4912995"/>
            <wp:effectExtent l="19050" t="0" r="0" b="0"/>
            <wp:wrapSquare wrapText="bothSides"/>
            <wp:docPr id="9" name="Рисунок 9" descr="C:\Users\Джей\Desktop\DG8pPu8J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жей\Desktop\DG8pPu8Jm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809" r="38119" b="2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91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CCC" w:rsidRPr="001D2C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415290</wp:posOffset>
            </wp:positionV>
            <wp:extent cx="3256280" cy="4831080"/>
            <wp:effectExtent l="19050" t="0" r="1270" b="0"/>
            <wp:wrapSquare wrapText="bothSides"/>
            <wp:docPr id="10" name="Рисунок 10" descr="C:\Users\Джей\Desktop\9-RrKx_3_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жей\Desktop\9-RrKx_3_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14" t="24130" r="31583" b="3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CCC" w:rsidRPr="001D2CCC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sectPr w:rsidR="001D2CCC" w:rsidRPr="001D2CCC" w:rsidSect="004937F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6D75"/>
    <w:rsid w:val="001D2CCC"/>
    <w:rsid w:val="003432F7"/>
    <w:rsid w:val="0035591B"/>
    <w:rsid w:val="00436D75"/>
    <w:rsid w:val="004937FB"/>
    <w:rsid w:val="006A264E"/>
    <w:rsid w:val="00F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perm.bezformata.ru/word/moya-rol-v-etom-mire/11805651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</dc:creator>
  <cp:keywords/>
  <dc:description/>
  <cp:lastModifiedBy>Джей</cp:lastModifiedBy>
  <cp:revision>5</cp:revision>
  <dcterms:created xsi:type="dcterms:W3CDTF">2018-03-11T19:09:00Z</dcterms:created>
  <dcterms:modified xsi:type="dcterms:W3CDTF">2018-03-18T18:52:00Z</dcterms:modified>
</cp:coreProperties>
</file>