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F2973" w:rsidRPr="00F429FD" w:rsidRDefault="00F429FD" w:rsidP="00F429FD">
      <w:pPr>
        <w:spacing w:after="200" w:line="276" w:lineRule="auto"/>
        <w:rPr>
          <w:rFonts w:asciiTheme="minorHAnsi" w:eastAsiaTheme="minorHAnsi" w:hAnsiTheme="minorHAnsi" w:cstheme="minorBidi"/>
          <w:noProof/>
          <w:sz w:val="20"/>
          <w:szCs w:val="22"/>
        </w:rPr>
      </w:pPr>
      <w:r w:rsidRPr="00F429FD">
        <w:rPr>
          <w:rFonts w:asciiTheme="minorHAnsi" w:eastAsiaTheme="minorHAnsi" w:hAnsiTheme="minorHAnsi" w:cstheme="minorBidi"/>
          <w:noProof/>
          <w:sz w:val="20"/>
          <w:szCs w:val="22"/>
        </w:rPr>
        <w:object w:dxaOrig="3056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749.25pt" o:ole="">
            <v:imagedata r:id="rId9" o:title=""/>
          </v:shape>
          <o:OLEObject Type="Embed" ProgID="FoxitReader.Document" ShapeID="_x0000_i1025" DrawAspect="Content" ObjectID="_1625899052" r:id="rId10"/>
        </w:object>
      </w:r>
    </w:p>
    <w:p w:rsidR="002F2973" w:rsidRDefault="002F2973" w:rsidP="002F2973">
      <w:pPr>
        <w:rPr>
          <w:b/>
        </w:rPr>
      </w:pPr>
    </w:p>
    <w:p w:rsidR="002F2973" w:rsidRDefault="002F2973" w:rsidP="00945FF6">
      <w:pPr>
        <w:jc w:val="center"/>
        <w:rPr>
          <w:b/>
        </w:rPr>
      </w:pPr>
    </w:p>
    <w:p w:rsidR="002F2973" w:rsidRDefault="002F2973" w:rsidP="00945FF6">
      <w:pPr>
        <w:jc w:val="center"/>
        <w:rPr>
          <w:b/>
        </w:rPr>
      </w:pPr>
    </w:p>
    <w:p w:rsidR="00945FF6" w:rsidRPr="00CC265A" w:rsidRDefault="00945FF6" w:rsidP="00945FF6">
      <w:pPr>
        <w:jc w:val="center"/>
        <w:rPr>
          <w:b/>
        </w:rPr>
      </w:pPr>
      <w:r w:rsidRPr="00170744">
        <w:rPr>
          <w:b/>
        </w:rPr>
        <w:t>Пояснительная</w:t>
      </w:r>
      <w:r w:rsidR="00D503A0">
        <w:rPr>
          <w:b/>
        </w:rPr>
        <w:t xml:space="preserve"> </w:t>
      </w:r>
      <w:r w:rsidRPr="00CC265A">
        <w:rPr>
          <w:b/>
        </w:rPr>
        <w:t>записка</w:t>
      </w:r>
    </w:p>
    <w:p w:rsidR="00945FF6" w:rsidRDefault="00945FF6" w:rsidP="00945FF6">
      <w:pPr>
        <w:ind w:firstLine="567"/>
        <w:jc w:val="both"/>
      </w:pPr>
      <w:r w:rsidRPr="00170744">
        <w:t>Рабочая программа по истории для 8 класса составлена на основе Федерального компонента государственного стандарта общего образования, Примерной программы среднего (</w:t>
      </w:r>
      <w:r>
        <w:t>полного) образ</w:t>
      </w:r>
      <w:r>
        <w:t>о</w:t>
      </w:r>
      <w:r>
        <w:t xml:space="preserve">вания по истории 2008г., </w:t>
      </w:r>
      <w:r w:rsidRPr="00170744">
        <w:t xml:space="preserve">авторских программ курса новой истории </w:t>
      </w:r>
      <w:r w:rsidRPr="00170744">
        <w:rPr>
          <w:lang w:val="en-US"/>
        </w:rPr>
        <w:t>XIX</w:t>
      </w:r>
      <w:r w:rsidRPr="00170744">
        <w:t xml:space="preserve">- начала </w:t>
      </w:r>
      <w:r w:rsidRPr="00170744">
        <w:rPr>
          <w:lang w:val="en-US"/>
        </w:rPr>
        <w:t>XX</w:t>
      </w:r>
      <w:r w:rsidRPr="00170744">
        <w:t xml:space="preserve"> в. Юдовской А.Я., Ванюшкиной Л.М. Всеобщая история. Новая история </w:t>
      </w:r>
      <w:r w:rsidRPr="00170744">
        <w:rPr>
          <w:lang w:val="en-US"/>
        </w:rPr>
        <w:t>XIX</w:t>
      </w:r>
      <w:r w:rsidRPr="00170744">
        <w:t xml:space="preserve">- начала </w:t>
      </w:r>
      <w:r w:rsidRPr="00170744">
        <w:rPr>
          <w:lang w:val="en-US"/>
        </w:rPr>
        <w:t>XX</w:t>
      </w:r>
      <w:r w:rsidRPr="00170744">
        <w:t xml:space="preserve"> в. 8 класс. – М.: Просв</w:t>
      </w:r>
      <w:r w:rsidRPr="00170744">
        <w:t>е</w:t>
      </w:r>
      <w:r w:rsidRPr="00170744">
        <w:t xml:space="preserve">щение, </w:t>
      </w:r>
      <w:smartTag w:uri="urn:schemas-microsoft-com:office:smarttags" w:element="metricconverter">
        <w:smartTagPr>
          <w:attr w:name="ProductID" w:val="2008 г"/>
        </w:smartTagPr>
        <w:r w:rsidRPr="00170744">
          <w:t>2008 г</w:t>
        </w:r>
      </w:smartTag>
      <w:r w:rsidRPr="00170744">
        <w:t>., и курса истории России</w:t>
      </w:r>
      <w:r>
        <w:t>. 8 класс</w:t>
      </w:r>
      <w:r w:rsidRPr="00945FF6">
        <w:t xml:space="preserve"> Арсентьев</w:t>
      </w:r>
      <w:r>
        <w:t>а</w:t>
      </w:r>
      <w:r w:rsidRPr="00945FF6">
        <w:t xml:space="preserve"> Н.М., Данилов</w:t>
      </w:r>
      <w:r>
        <w:t>а</w:t>
      </w:r>
      <w:r w:rsidRPr="00945FF6">
        <w:t xml:space="preserve"> А.А.</w:t>
      </w:r>
      <w:r w:rsidRPr="00170744">
        <w:t>– М.: Просвещение,</w:t>
      </w:r>
      <w:r>
        <w:t xml:space="preserve"> 2016 г.</w:t>
      </w:r>
    </w:p>
    <w:p w:rsidR="00945FF6" w:rsidRDefault="00945FF6" w:rsidP="00945FF6">
      <w:pPr>
        <w:ind w:firstLine="567"/>
        <w:jc w:val="both"/>
      </w:pPr>
      <w:r w:rsidRPr="00170744">
        <w:t xml:space="preserve">Данная рабочая программа представляет собой программу для интегрированного курса </w:t>
      </w:r>
      <w:r>
        <w:t>В</w:t>
      </w:r>
      <w:r w:rsidRPr="00170744">
        <w:t>сео</w:t>
      </w:r>
      <w:r w:rsidRPr="00170744">
        <w:t>б</w:t>
      </w:r>
      <w:r w:rsidRPr="00170744">
        <w:t xml:space="preserve">щей истории и </w:t>
      </w:r>
      <w:r>
        <w:t>И</w:t>
      </w:r>
      <w:r w:rsidRPr="00170744">
        <w:t xml:space="preserve">стории России и предполагает </w:t>
      </w:r>
      <w:r>
        <w:t>68</w:t>
      </w:r>
      <w:r w:rsidRPr="00170744">
        <w:t xml:space="preserve"> часов из расчета 2 часа в неделю.</w:t>
      </w:r>
    </w:p>
    <w:p w:rsidR="00945FF6" w:rsidRPr="00214688" w:rsidRDefault="00945FF6" w:rsidP="00945FF6">
      <w:pPr>
        <w:ind w:firstLine="567"/>
        <w:jc w:val="both"/>
      </w:pPr>
      <w:r w:rsidRPr="00214688">
        <w:rPr>
          <w:b/>
        </w:rPr>
        <w:t>Нормативно-правовые документы, на основании которых разработана данная рабочая программа:</w:t>
      </w:r>
    </w:p>
    <w:p w:rsidR="00945FF6" w:rsidRPr="00170744" w:rsidRDefault="00945FF6" w:rsidP="00945FF6">
      <w:pPr>
        <w:pStyle w:val="12"/>
        <w:numPr>
          <w:ilvl w:val="0"/>
          <w:numId w:val="10"/>
        </w:numPr>
        <w:tabs>
          <w:tab w:val="left" w:pos="-142"/>
        </w:tabs>
        <w:suppressAutoHyphens/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Федеральный закон  от 29.12.2012г. №273-ФЗ «Об образовании в Российской Федерации»;</w:t>
      </w:r>
    </w:p>
    <w:p w:rsidR="00945FF6" w:rsidRPr="00170744" w:rsidRDefault="00945FF6" w:rsidP="00945FF6">
      <w:pPr>
        <w:pStyle w:val="12"/>
        <w:numPr>
          <w:ilvl w:val="0"/>
          <w:numId w:val="10"/>
        </w:numPr>
        <w:tabs>
          <w:tab w:val="left" w:pos="-142"/>
        </w:tabs>
        <w:suppressAutoHyphens/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Минобрнауки РФ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03.06.2008г. № 164, от 31.08.2009г. № 320, от 19.10.2009г. № 427, от 10.11.2011г. № 2643, от 24.01.2012г. № 39, от 31.01.2012г. № 69);</w:t>
      </w:r>
    </w:p>
    <w:p w:rsidR="00945FF6" w:rsidRPr="00170744" w:rsidRDefault="00945FF6" w:rsidP="00945FF6">
      <w:pPr>
        <w:pStyle w:val="12"/>
        <w:numPr>
          <w:ilvl w:val="0"/>
          <w:numId w:val="10"/>
        </w:numPr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Минобразования РФ от 09.03.2004г. № 1312 «Об утверждении Федерального базисн</w:t>
      </w:r>
      <w:r w:rsidRPr="00170744">
        <w:rPr>
          <w:sz w:val="24"/>
          <w:szCs w:val="24"/>
        </w:rPr>
        <w:t>о</w:t>
      </w:r>
      <w:r w:rsidRPr="00170744">
        <w:rPr>
          <w:sz w:val="24"/>
          <w:szCs w:val="24"/>
        </w:rPr>
        <w:t>го учебного плана и примерных учебных планов для общеобразовательных учреждений РФ, реализующих программы общего образования»;</w:t>
      </w:r>
    </w:p>
    <w:p w:rsidR="00945FF6" w:rsidRPr="00170744" w:rsidRDefault="00945FF6" w:rsidP="00945FF6">
      <w:pPr>
        <w:pStyle w:val="12"/>
        <w:numPr>
          <w:ilvl w:val="0"/>
          <w:numId w:val="10"/>
        </w:numPr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Федеральный базисный учебный план, утвержденный приказом Минобразования Российской Федерации от 09.03.2004г. №1312 (в ред. приказов Минобрнауки РФ от 20.08.2008г. № 241, от 30.08.2010г. №889)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образования»;</w:t>
      </w:r>
    </w:p>
    <w:p w:rsidR="00945FF6" w:rsidRPr="00170744" w:rsidRDefault="00945FF6" w:rsidP="00945FF6">
      <w:pPr>
        <w:pStyle w:val="12"/>
        <w:numPr>
          <w:ilvl w:val="0"/>
          <w:numId w:val="10"/>
        </w:numPr>
        <w:autoSpaceDE w:val="0"/>
        <w:autoSpaceDN w:val="0"/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Минобрнауки РФ от 01.02.2012г.  № 74 «О внесении изменений в федеральный бази</w:t>
      </w:r>
      <w:r w:rsidRPr="00170744">
        <w:rPr>
          <w:sz w:val="24"/>
          <w:szCs w:val="24"/>
        </w:rPr>
        <w:t>с</w:t>
      </w:r>
      <w:r w:rsidRPr="00170744">
        <w:rPr>
          <w:sz w:val="24"/>
          <w:szCs w:val="24"/>
        </w:rPr>
        <w:t>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</w:t>
      </w:r>
      <w:r w:rsidRPr="00170744">
        <w:rPr>
          <w:sz w:val="24"/>
          <w:szCs w:val="24"/>
        </w:rPr>
        <w:t>а</w:t>
      </w:r>
      <w:r w:rsidRPr="00170744">
        <w:rPr>
          <w:sz w:val="24"/>
          <w:szCs w:val="24"/>
        </w:rPr>
        <w:t>зования РФ, от 9.032004г. № 1312»;</w:t>
      </w:r>
    </w:p>
    <w:p w:rsidR="00945FF6" w:rsidRPr="00170744" w:rsidRDefault="00945FF6" w:rsidP="00945FF6">
      <w:pPr>
        <w:pStyle w:val="12"/>
        <w:numPr>
          <w:ilvl w:val="0"/>
          <w:numId w:val="10"/>
        </w:numPr>
        <w:autoSpaceDE w:val="0"/>
        <w:autoSpaceDN w:val="0"/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Минобрнауки РФ от 3.08.2010г. № 889 «О внесении изменений в федеральный уче</w:t>
      </w:r>
      <w:r w:rsidRPr="00170744">
        <w:rPr>
          <w:sz w:val="24"/>
          <w:szCs w:val="24"/>
        </w:rPr>
        <w:t>б</w:t>
      </w:r>
      <w:r w:rsidRPr="00170744">
        <w:rPr>
          <w:sz w:val="24"/>
          <w:szCs w:val="24"/>
        </w:rPr>
        <w:t>ный план и примерные учебные планы для образовательных учреждений РФ, реализующих программы общего образования», утвержденные приказом МО РФ от 09.03.2004г. № 1312;</w:t>
      </w:r>
    </w:p>
    <w:p w:rsidR="00945FF6" w:rsidRDefault="00945FF6" w:rsidP="00945FF6">
      <w:pPr>
        <w:pStyle w:val="12"/>
        <w:numPr>
          <w:ilvl w:val="0"/>
          <w:numId w:val="10"/>
        </w:numPr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Министерства образования и науки Российской Федерации от  31.03.2014г. №253  «Об утверждении федеральных перечней учебников, рекомендованных (допущенных) к использ</w:t>
      </w:r>
      <w:r w:rsidRPr="00170744">
        <w:rPr>
          <w:sz w:val="24"/>
          <w:szCs w:val="24"/>
        </w:rPr>
        <w:t>о</w:t>
      </w:r>
      <w:r w:rsidRPr="00170744">
        <w:rPr>
          <w:sz w:val="24"/>
          <w:szCs w:val="24"/>
        </w:rPr>
        <w:t>ванию  в образовательном  процессе в образовательных учреждениях, реализующих образов</w:t>
      </w:r>
      <w:r w:rsidRPr="00170744">
        <w:rPr>
          <w:sz w:val="24"/>
          <w:szCs w:val="24"/>
        </w:rPr>
        <w:t>а</w:t>
      </w:r>
      <w:r w:rsidRPr="00170744">
        <w:rPr>
          <w:sz w:val="24"/>
          <w:szCs w:val="24"/>
        </w:rPr>
        <w:t>тельные программы общего образования и имеющих государственную аккредит</w:t>
      </w:r>
      <w:r>
        <w:rPr>
          <w:sz w:val="24"/>
          <w:szCs w:val="24"/>
        </w:rPr>
        <w:t>ацию, на 2015/2016 учебный год»</w:t>
      </w:r>
    </w:p>
    <w:p w:rsidR="00945FF6" w:rsidRPr="00214688" w:rsidRDefault="00945FF6" w:rsidP="00945FF6">
      <w:pPr>
        <w:ind w:left="360"/>
        <w:jc w:val="both"/>
      </w:pPr>
    </w:p>
    <w:p w:rsidR="00945FF6" w:rsidRDefault="00945FF6" w:rsidP="00945FF6">
      <w:pPr>
        <w:jc w:val="both"/>
        <w:rPr>
          <w:b/>
        </w:rPr>
      </w:pPr>
      <w:r>
        <w:rPr>
          <w:b/>
        </w:rPr>
        <w:t>Про</w:t>
      </w:r>
      <w:r w:rsidRPr="00214688">
        <w:rPr>
          <w:b/>
        </w:rPr>
        <w:t>грамма изучается на основе следующего учебно-методического комплекса:</w:t>
      </w:r>
    </w:p>
    <w:p w:rsidR="00945FF6" w:rsidRPr="00214688" w:rsidRDefault="00945FF6" w:rsidP="00945FF6">
      <w:pPr>
        <w:ind w:firstLine="567"/>
        <w:jc w:val="both"/>
        <w:rPr>
          <w:b/>
        </w:rPr>
      </w:pPr>
    </w:p>
    <w:p w:rsidR="00945FF6" w:rsidRPr="007D28D3" w:rsidRDefault="00945FF6" w:rsidP="007D28D3">
      <w:pPr>
        <w:pStyle w:val="12"/>
        <w:numPr>
          <w:ilvl w:val="0"/>
          <w:numId w:val="9"/>
        </w:numPr>
        <w:jc w:val="both"/>
        <w:rPr>
          <w:sz w:val="24"/>
          <w:szCs w:val="24"/>
        </w:rPr>
      </w:pPr>
      <w:r w:rsidRPr="007D28D3">
        <w:rPr>
          <w:sz w:val="24"/>
          <w:szCs w:val="24"/>
        </w:rPr>
        <w:t xml:space="preserve">Юдовская А.Я., Ванюшкина Л.М. Всеобщая история. Новая история </w:t>
      </w:r>
      <w:r w:rsidRPr="007D28D3">
        <w:rPr>
          <w:sz w:val="24"/>
          <w:szCs w:val="24"/>
          <w:lang w:val="en-US"/>
        </w:rPr>
        <w:t>XIX</w:t>
      </w:r>
      <w:r w:rsidRPr="007D28D3">
        <w:rPr>
          <w:sz w:val="24"/>
          <w:szCs w:val="24"/>
        </w:rPr>
        <w:t xml:space="preserve">- начала </w:t>
      </w:r>
      <w:r w:rsidRPr="007D28D3">
        <w:rPr>
          <w:sz w:val="24"/>
          <w:szCs w:val="24"/>
          <w:lang w:val="en-US"/>
        </w:rPr>
        <w:t>XX</w:t>
      </w:r>
      <w:r w:rsidRPr="007D28D3">
        <w:rPr>
          <w:sz w:val="24"/>
          <w:szCs w:val="24"/>
        </w:rPr>
        <w:t xml:space="preserve"> в. 8 класс. – М.: Просвещение, </w:t>
      </w:r>
      <w:smartTag w:uri="urn:schemas-microsoft-com:office:smarttags" w:element="metricconverter">
        <w:smartTagPr>
          <w:attr w:name="ProductID" w:val="2012 г"/>
        </w:smartTagPr>
        <w:r w:rsidRPr="007D28D3">
          <w:rPr>
            <w:sz w:val="24"/>
            <w:szCs w:val="24"/>
          </w:rPr>
          <w:t>2012 г</w:t>
        </w:r>
      </w:smartTag>
      <w:r w:rsidR="007D28D3" w:rsidRPr="007D28D3">
        <w:rPr>
          <w:sz w:val="24"/>
          <w:szCs w:val="24"/>
        </w:rPr>
        <w:t>.</w:t>
      </w:r>
    </w:p>
    <w:p w:rsidR="00945FF6" w:rsidRPr="00D503A0" w:rsidRDefault="007D28D3" w:rsidP="00D503A0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D28D3">
        <w:rPr>
          <w:rFonts w:ascii="Times New Roman" w:hAnsi="Times New Roman"/>
          <w:sz w:val="24"/>
          <w:szCs w:val="24"/>
        </w:rPr>
        <w:t>Арсентьев Н.М., Данилов А.А. История России. 8 класс.</w:t>
      </w:r>
      <w:r w:rsidR="00D503A0">
        <w:rPr>
          <w:rFonts w:ascii="Times New Roman" w:hAnsi="Times New Roman"/>
          <w:sz w:val="24"/>
          <w:szCs w:val="24"/>
        </w:rPr>
        <w:t xml:space="preserve"> В 2 ч. М.: Просвещение, 2016 г.</w:t>
      </w:r>
    </w:p>
    <w:p w:rsidR="00945FF6" w:rsidRDefault="00945FF6" w:rsidP="000D1C92">
      <w:pPr>
        <w:autoSpaceDE w:val="0"/>
        <w:autoSpaceDN w:val="0"/>
        <w:adjustRightInd w:val="0"/>
        <w:ind w:firstLine="851"/>
        <w:jc w:val="both"/>
        <w:rPr>
          <w:b/>
        </w:rPr>
      </w:pPr>
    </w:p>
    <w:p w:rsidR="000D1C92" w:rsidRPr="000D1C92" w:rsidRDefault="000D1C92" w:rsidP="000D1C92">
      <w:pPr>
        <w:autoSpaceDE w:val="0"/>
        <w:autoSpaceDN w:val="0"/>
        <w:adjustRightInd w:val="0"/>
        <w:ind w:firstLine="851"/>
        <w:jc w:val="both"/>
        <w:rPr>
          <w:b/>
        </w:rPr>
      </w:pPr>
      <w:r w:rsidRPr="000D1C92">
        <w:rPr>
          <w:b/>
        </w:rPr>
        <w:t>Цели и задачи изучения учебного предмета «История»:</w:t>
      </w:r>
    </w:p>
    <w:p w:rsidR="000D1C92" w:rsidRPr="000D1C92" w:rsidRDefault="000D1C92" w:rsidP="000D1C92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0D1C92">
        <w:rPr>
          <w:b/>
          <w:bCs/>
        </w:rPr>
        <w:t xml:space="preserve">Целью школьного исторического образования </w:t>
      </w:r>
      <w:r w:rsidRPr="000D1C92">
        <w:rPr>
          <w:rFonts w:eastAsia="TimesNewRomanPSMT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</w:t>
      </w:r>
      <w:r w:rsidRPr="000D1C92">
        <w:rPr>
          <w:rFonts w:eastAsia="TimesNewRomanPSMT"/>
        </w:rPr>
        <w:t>о</w:t>
      </w:r>
      <w:r w:rsidRPr="000D1C92">
        <w:rPr>
          <w:rFonts w:eastAsia="TimesNewRomanPSMT"/>
        </w:rPr>
        <w:t>зиции по основным этапам развития российского государства и общества, а также современного о</w:t>
      </w:r>
      <w:r w:rsidRPr="000D1C92">
        <w:rPr>
          <w:rFonts w:eastAsia="TimesNewRomanPSMT"/>
        </w:rPr>
        <w:t>б</w:t>
      </w:r>
      <w:r w:rsidRPr="000D1C92">
        <w:rPr>
          <w:rFonts w:eastAsia="TimesNewRomanPSMT"/>
        </w:rPr>
        <w:t>раза России.</w:t>
      </w:r>
    </w:p>
    <w:p w:rsidR="000D1C92" w:rsidRPr="000D1C92" w:rsidRDefault="000D1C92" w:rsidP="000D1C92">
      <w:pPr>
        <w:ind w:firstLine="851"/>
        <w:jc w:val="both"/>
        <w:rPr>
          <w:b/>
          <w:bCs/>
          <w:iCs/>
          <w:spacing w:val="-10"/>
        </w:rPr>
      </w:pPr>
      <w:r w:rsidRPr="000D1C92">
        <w:rPr>
          <w:b/>
          <w:bCs/>
          <w:iCs/>
          <w:spacing w:val="-10"/>
        </w:rPr>
        <w:lastRenderedPageBreak/>
        <w:t>Задачи изучения истории в основной школе: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30"/>
        </w:tabs>
        <w:ind w:right="100" w:firstLine="851"/>
        <w:jc w:val="both"/>
      </w:pPr>
      <w:r w:rsidRPr="000D1C92">
        <w:t>формирование у молодого поколения ориентиров для гражданской, этнонационал</w:t>
      </w:r>
      <w:r w:rsidRPr="000D1C92">
        <w:t>ь</w:t>
      </w:r>
      <w:r w:rsidRPr="000D1C92">
        <w:t>ной, социальной, культурной са</w:t>
      </w:r>
      <w:r w:rsidRPr="000D1C92">
        <w:softHyphen/>
        <w:t>моидентификации в окружающем мире;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0"/>
        </w:tabs>
        <w:ind w:right="100" w:firstLine="851"/>
        <w:jc w:val="both"/>
      </w:pPr>
      <w:r w:rsidRPr="000D1C92"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0D1C92">
        <w:softHyphen/>
        <w:t>ственной сферах при особом внимании к месту и роли России во всемирно-историческом процессе;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5"/>
        </w:tabs>
        <w:ind w:right="100" w:firstLine="851"/>
        <w:jc w:val="both"/>
      </w:pPr>
      <w:r w:rsidRPr="000D1C92">
        <w:t>воспитание учащихся в духе патриотизма, уважения к своему Отечеству — многон</w:t>
      </w:r>
      <w:r w:rsidRPr="000D1C92">
        <w:t>а</w:t>
      </w:r>
      <w:r w:rsidRPr="000D1C92">
        <w:t>циональному Российскому госу</w:t>
      </w:r>
      <w:r w:rsidRPr="000D1C92">
        <w:softHyphen/>
        <w:t>дарству в соответствии с идеями взаимопонимания, толерант</w:t>
      </w:r>
      <w:r w:rsidRPr="000D1C92">
        <w:softHyphen/>
        <w:t>ности и мира между людьми и народами, в духе демократиче</w:t>
      </w:r>
      <w:r w:rsidRPr="000D1C92">
        <w:softHyphen/>
        <w:t>ских ценностей современного общества;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0"/>
        </w:tabs>
        <w:ind w:right="100" w:firstLine="851"/>
        <w:jc w:val="both"/>
      </w:pPr>
      <w:r w:rsidRPr="000D1C92">
        <w:t>развитие у учащихся способности анализировать содер</w:t>
      </w:r>
      <w:r w:rsidRPr="000D1C92">
        <w:softHyphen/>
        <w:t>жащуюся в различных исто</w:t>
      </w:r>
      <w:r w:rsidRPr="000D1C92">
        <w:t>ч</w:t>
      </w:r>
      <w:r w:rsidRPr="000D1C92">
        <w:t>никах информацию о событиях и явлениях прошлого и настоящего, руководствуясь принципом и</w:t>
      </w:r>
      <w:r w:rsidRPr="000D1C92">
        <w:t>с</w:t>
      </w:r>
      <w:r w:rsidRPr="000D1C92">
        <w:t>торизма, в их динамике, взаимосвязи и взаимообусловлен</w:t>
      </w:r>
      <w:r w:rsidRPr="000D1C92">
        <w:softHyphen/>
        <w:t>ности;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0"/>
        </w:tabs>
        <w:ind w:right="100" w:firstLine="851"/>
        <w:jc w:val="both"/>
      </w:pPr>
      <w:r w:rsidRPr="000D1C92">
        <w:t>формирование у школьников умений применять истори</w:t>
      </w:r>
      <w:r w:rsidRPr="000D1C92">
        <w:softHyphen/>
        <w:t>ческие знания для осмысления сущности современных обще</w:t>
      </w:r>
      <w:r w:rsidRPr="000D1C92">
        <w:softHyphen/>
        <w:t>ственных явлений, в общении с другими людьми в современ</w:t>
      </w:r>
      <w:r w:rsidRPr="000D1C92">
        <w:softHyphen/>
        <w:t>ном пол</w:t>
      </w:r>
      <w:r w:rsidRPr="000D1C92">
        <w:t>и</w:t>
      </w:r>
      <w:r w:rsidRPr="000D1C92">
        <w:t>культурном, полиэтничном и многоконфессиональ</w:t>
      </w:r>
      <w:r w:rsidRPr="000D1C92">
        <w:softHyphen/>
        <w:t>ном обществе.</w:t>
      </w:r>
    </w:p>
    <w:p w:rsidR="000D1C92" w:rsidRPr="000D1C92" w:rsidRDefault="000D1C92" w:rsidP="000D1C92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 «История»:</w:t>
      </w:r>
    </w:p>
    <w:p w:rsidR="000D1C92" w:rsidRPr="000D1C92" w:rsidRDefault="000D1C92" w:rsidP="000D1C92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возможностей учащихся 6 класса, особенностей их социализации, а также ресурса учебного времени, отводимого на изучение предмета.</w:t>
      </w:r>
    </w:p>
    <w:p w:rsidR="000D1C92" w:rsidRPr="00AD2A71" w:rsidRDefault="000D1C92" w:rsidP="000D1C92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iCs/>
          <w:sz w:val="24"/>
          <w:szCs w:val="24"/>
        </w:rPr>
      </w:pPr>
      <w:r w:rsidRPr="00AD2A71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</w:t>
      </w:r>
      <w:r w:rsidRPr="00AD2A71">
        <w:rPr>
          <w:rFonts w:ascii="Times New Roman" w:hAnsi="Times New Roman"/>
          <w:iCs/>
          <w:sz w:val="24"/>
          <w:szCs w:val="24"/>
        </w:rPr>
        <w:t>Концепции единого учебно-методического комплекса по отечественной истории</w:t>
      </w:r>
      <w:r w:rsidRPr="00AD2A71">
        <w:rPr>
          <w:rFonts w:ascii="Times New Roman" w:hAnsi="Times New Roman"/>
          <w:sz w:val="24"/>
          <w:szCs w:val="24"/>
        </w:rPr>
        <w:t xml:space="preserve">, а также принципов и содержания </w:t>
      </w:r>
      <w:r w:rsidRPr="00AD2A71">
        <w:rPr>
          <w:rFonts w:ascii="Times New Roman" w:hAnsi="Times New Roman"/>
          <w:iCs/>
          <w:sz w:val="24"/>
          <w:szCs w:val="24"/>
        </w:rPr>
        <w:t>Историко-культурного стандарта и рассчитана на средний уровень учащихся.</w:t>
      </w:r>
    </w:p>
    <w:p w:rsidR="000D1C92" w:rsidRPr="00AD2A71" w:rsidRDefault="000D1C92" w:rsidP="000D1C9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D2A71">
        <w:rPr>
          <w:rFonts w:ascii="Times New Roman" w:hAnsi="Times New Roman"/>
          <w:sz w:val="24"/>
          <w:szCs w:val="24"/>
        </w:rPr>
        <w:t>В современном плюралистическом российском обществе единая концепция историч</w:t>
      </w:r>
      <w:r w:rsidRPr="00AD2A71">
        <w:rPr>
          <w:rFonts w:ascii="Times New Roman" w:hAnsi="Times New Roman"/>
          <w:sz w:val="24"/>
          <w:szCs w:val="24"/>
        </w:rPr>
        <w:t>е</w:t>
      </w:r>
      <w:r w:rsidRPr="00AD2A71">
        <w:rPr>
          <w:rFonts w:ascii="Times New Roman" w:hAnsi="Times New Roman"/>
          <w:sz w:val="24"/>
          <w:szCs w:val="24"/>
        </w:rPr>
        <w:t xml:space="preserve">ского образования </w:t>
      </w:r>
      <w:r w:rsidRPr="00AD2A71">
        <w:rPr>
          <w:rFonts w:ascii="Times New Roman" w:hAnsi="Times New Roman"/>
          <w:iCs/>
          <w:sz w:val="24"/>
          <w:szCs w:val="24"/>
        </w:rPr>
        <w:t>выступает</w:t>
      </w:r>
      <w:r w:rsidR="00D503A0">
        <w:rPr>
          <w:rFonts w:ascii="Times New Roman" w:hAnsi="Times New Roman"/>
          <w:iCs/>
          <w:sz w:val="24"/>
          <w:szCs w:val="24"/>
        </w:rPr>
        <w:t xml:space="preserve"> </w:t>
      </w:r>
      <w:r w:rsidRPr="00AD2A71">
        <w:rPr>
          <w:rFonts w:ascii="Times New Roman" w:hAnsi="Times New Roman"/>
          <w:iCs/>
          <w:sz w:val="24"/>
          <w:szCs w:val="24"/>
        </w:rPr>
        <w:t>в качестве общественного договора</w:t>
      </w:r>
      <w:r w:rsidRPr="00AD2A71">
        <w:rPr>
          <w:rFonts w:ascii="Times New Roman" w:hAnsi="Times New Roman"/>
          <w:sz w:val="24"/>
          <w:szCs w:val="24"/>
        </w:rPr>
        <w:t>, призванного обеспечить соглас</w:t>
      </w:r>
      <w:r w:rsidRPr="00AD2A71">
        <w:rPr>
          <w:rFonts w:ascii="Times New Roman" w:hAnsi="Times New Roman"/>
          <w:sz w:val="24"/>
          <w:szCs w:val="24"/>
        </w:rPr>
        <w:t>о</w:t>
      </w:r>
      <w:r w:rsidRPr="00AD2A71">
        <w:rPr>
          <w:rFonts w:ascii="Times New Roman" w:hAnsi="Times New Roman"/>
          <w:sz w:val="24"/>
          <w:szCs w:val="24"/>
        </w:rPr>
        <w:t>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методических подходов к преподаванию отечественной истории на различных этапах обуч</w:t>
      </w:r>
      <w:r w:rsidRPr="00AD2A71">
        <w:rPr>
          <w:rFonts w:ascii="Times New Roman" w:hAnsi="Times New Roman"/>
          <w:sz w:val="24"/>
          <w:szCs w:val="24"/>
        </w:rPr>
        <w:t>е</w:t>
      </w:r>
      <w:r w:rsidRPr="00AD2A71">
        <w:rPr>
          <w:rFonts w:ascii="Times New Roman" w:hAnsi="Times New Roman"/>
          <w:sz w:val="24"/>
          <w:szCs w:val="24"/>
        </w:rPr>
        <w:t xml:space="preserve">ния и воспитания учащихся. </w:t>
      </w:r>
      <w:r w:rsidRPr="00AD2A71">
        <w:rPr>
          <w:rFonts w:ascii="Times New Roman" w:hAnsi="Times New Roman"/>
          <w:iCs/>
          <w:sz w:val="24"/>
          <w:szCs w:val="24"/>
        </w:rPr>
        <w:t xml:space="preserve">Центральной идеей концепции </w:t>
      </w:r>
      <w:r w:rsidRPr="00AD2A71">
        <w:rPr>
          <w:rFonts w:ascii="Times New Roman" w:hAnsi="Times New Roman"/>
          <w:sz w:val="24"/>
          <w:szCs w:val="24"/>
        </w:rPr>
        <w:t>является рассмотрение истории форм</w:t>
      </w:r>
      <w:r w:rsidRPr="00AD2A71">
        <w:rPr>
          <w:rFonts w:ascii="Times New Roman" w:hAnsi="Times New Roman"/>
          <w:sz w:val="24"/>
          <w:szCs w:val="24"/>
        </w:rPr>
        <w:t>и</w:t>
      </w:r>
      <w:r w:rsidRPr="00AD2A71">
        <w:rPr>
          <w:rFonts w:ascii="Times New Roman" w:hAnsi="Times New Roman"/>
          <w:sz w:val="24"/>
          <w:szCs w:val="24"/>
        </w:rPr>
        <w:t>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</w:t>
      </w:r>
      <w:r w:rsidRPr="00AD2A71">
        <w:rPr>
          <w:rFonts w:ascii="Times New Roman" w:hAnsi="Times New Roman"/>
          <w:sz w:val="24"/>
          <w:szCs w:val="24"/>
        </w:rPr>
        <w:t>с</w:t>
      </w:r>
      <w:r w:rsidRPr="00AD2A71">
        <w:rPr>
          <w:rFonts w:ascii="Times New Roman" w:hAnsi="Times New Roman"/>
          <w:sz w:val="24"/>
          <w:szCs w:val="24"/>
        </w:rPr>
        <w:t>сийском многонациональном обществе.</w:t>
      </w:r>
    </w:p>
    <w:p w:rsidR="000D1C92" w:rsidRPr="000D1C92" w:rsidRDefault="000D1C92" w:rsidP="000D1C92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0D1C92">
        <w:rPr>
          <w:rFonts w:eastAsia="TimesNewRomanPSMT"/>
        </w:rPr>
        <w:t xml:space="preserve">Курс </w:t>
      </w:r>
      <w:r w:rsidRPr="000D1C92">
        <w:rPr>
          <w:rFonts w:eastAsia="TimesNewRomanPSMT"/>
          <w:b/>
          <w:bCs/>
        </w:rPr>
        <w:t xml:space="preserve">отечественной истории </w:t>
      </w:r>
      <w:r w:rsidRPr="000D1C92">
        <w:rPr>
          <w:rFonts w:eastAsia="TimesNewRomanPSMT"/>
        </w:rPr>
        <w:t>является важнейшим слагаемым школьного предмета «Ист</w:t>
      </w:r>
      <w:r w:rsidRPr="000D1C92">
        <w:rPr>
          <w:rFonts w:eastAsia="TimesNewRomanPSMT"/>
        </w:rPr>
        <w:t>о</w:t>
      </w:r>
      <w:r w:rsidRPr="000D1C92">
        <w:rPr>
          <w:rFonts w:eastAsia="TimesNewRomanPSMT"/>
        </w:rPr>
        <w:t>рия».</w:t>
      </w:r>
    </w:p>
    <w:p w:rsidR="000D1C92" w:rsidRPr="000D1C92" w:rsidRDefault="000D1C92" w:rsidP="000D1C92">
      <w:pPr>
        <w:pStyle w:val="a3"/>
        <w:spacing w:line="240" w:lineRule="auto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Описание места учебного предмета "История" в учебном плане:</w:t>
      </w:r>
    </w:p>
    <w:p w:rsidR="000D1C92" w:rsidRPr="000D1C92" w:rsidRDefault="000D1C92" w:rsidP="000D1C92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35268C">
        <w:rPr>
          <w:rFonts w:ascii="Times New Roman" w:hAnsi="Times New Roman"/>
          <w:bCs/>
          <w:sz w:val="24"/>
          <w:szCs w:val="24"/>
        </w:rPr>
        <w:t>На изучение учебного предмета «История» в 8 классе отводится 68 часов. Изучение учебн</w:t>
      </w:r>
      <w:r w:rsidRPr="0035268C">
        <w:rPr>
          <w:rFonts w:ascii="Times New Roman" w:hAnsi="Times New Roman"/>
          <w:bCs/>
          <w:sz w:val="24"/>
          <w:szCs w:val="24"/>
        </w:rPr>
        <w:t>о</w:t>
      </w:r>
      <w:r w:rsidRPr="0035268C">
        <w:rPr>
          <w:rFonts w:ascii="Times New Roman" w:hAnsi="Times New Roman"/>
          <w:bCs/>
          <w:sz w:val="24"/>
          <w:szCs w:val="24"/>
        </w:rPr>
        <w:t>го предмета «История» начинается с изучения курса «Всеобщая история. Новая история. 1800-1900 гг.» (28 часов). Так как изучение отечественной истории является приоритетным в школьном ист</w:t>
      </w:r>
      <w:r w:rsidRPr="0035268C">
        <w:rPr>
          <w:rFonts w:ascii="Times New Roman" w:hAnsi="Times New Roman"/>
          <w:bCs/>
          <w:sz w:val="24"/>
          <w:szCs w:val="24"/>
        </w:rPr>
        <w:t>о</w:t>
      </w:r>
      <w:r w:rsidRPr="0035268C">
        <w:rPr>
          <w:rFonts w:ascii="Times New Roman" w:hAnsi="Times New Roman"/>
          <w:bCs/>
          <w:sz w:val="24"/>
          <w:szCs w:val="24"/>
        </w:rPr>
        <w:t>рическом образовании, соответственно на изучение курса «История России» отводится 40 часов учебного времени. Контроль знаний предполагает повторение,</w:t>
      </w:r>
      <w:r w:rsidR="00D503A0">
        <w:rPr>
          <w:rFonts w:ascii="Times New Roman" w:hAnsi="Times New Roman"/>
          <w:bCs/>
          <w:sz w:val="24"/>
          <w:szCs w:val="24"/>
        </w:rPr>
        <w:t xml:space="preserve"> </w:t>
      </w:r>
      <w:r w:rsidRPr="0035268C">
        <w:rPr>
          <w:rFonts w:ascii="Times New Roman" w:hAnsi="Times New Roman"/>
          <w:bCs/>
          <w:sz w:val="24"/>
          <w:szCs w:val="24"/>
        </w:rPr>
        <w:t>обобщение, а также итоговое тест</w:t>
      </w:r>
      <w:r w:rsidRPr="0035268C">
        <w:rPr>
          <w:rFonts w:ascii="Times New Roman" w:hAnsi="Times New Roman"/>
          <w:bCs/>
          <w:sz w:val="24"/>
          <w:szCs w:val="24"/>
        </w:rPr>
        <w:t>и</w:t>
      </w:r>
      <w:r w:rsidRPr="0035268C">
        <w:rPr>
          <w:rFonts w:ascii="Times New Roman" w:hAnsi="Times New Roman"/>
          <w:bCs/>
          <w:sz w:val="24"/>
          <w:szCs w:val="24"/>
        </w:rPr>
        <w:t>рование изученных тем. На контроль знаний учащихся отводится 6 часов учебного времени. В конце каждой четверти предполагается 20 минут урока отводить на систематизацию знаний и умений из</w:t>
      </w:r>
      <w:r w:rsidRPr="0035268C">
        <w:rPr>
          <w:rFonts w:ascii="Times New Roman" w:hAnsi="Times New Roman"/>
          <w:bCs/>
          <w:sz w:val="24"/>
          <w:szCs w:val="24"/>
        </w:rPr>
        <w:t>у</w:t>
      </w:r>
      <w:r w:rsidRPr="0035268C">
        <w:rPr>
          <w:rFonts w:ascii="Times New Roman" w:hAnsi="Times New Roman"/>
          <w:bCs/>
          <w:sz w:val="24"/>
          <w:szCs w:val="24"/>
        </w:rPr>
        <w:t>ченного</w:t>
      </w:r>
      <w:r w:rsidRPr="000D1C92">
        <w:rPr>
          <w:rFonts w:ascii="Times New Roman" w:hAnsi="Times New Roman"/>
          <w:bCs/>
          <w:sz w:val="24"/>
          <w:szCs w:val="24"/>
        </w:rPr>
        <w:t xml:space="preserve"> материала.</w:t>
      </w:r>
    </w:p>
    <w:p w:rsidR="000D1C92" w:rsidRDefault="000D1C92" w:rsidP="000D1C92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0D1C92">
        <w:rPr>
          <w:rFonts w:ascii="Times New Roman" w:hAnsi="Times New Roman"/>
          <w:bCs/>
          <w:sz w:val="24"/>
          <w:szCs w:val="24"/>
        </w:rPr>
        <w:t>Данная рабочая программа предполагает реализацию регионального компонента отеч</w:t>
      </w:r>
      <w:r w:rsidRPr="000D1C92">
        <w:rPr>
          <w:rFonts w:ascii="Times New Roman" w:hAnsi="Times New Roman"/>
          <w:bCs/>
          <w:sz w:val="24"/>
          <w:szCs w:val="24"/>
        </w:rPr>
        <w:t>е</w:t>
      </w:r>
      <w:r w:rsidRPr="000D1C92">
        <w:rPr>
          <w:rFonts w:ascii="Times New Roman" w:hAnsi="Times New Roman"/>
          <w:bCs/>
          <w:sz w:val="24"/>
          <w:szCs w:val="24"/>
        </w:rPr>
        <w:t xml:space="preserve">ственной истории. Для этого отводится </w:t>
      </w:r>
      <w:r w:rsidRPr="0035268C">
        <w:rPr>
          <w:rFonts w:ascii="Times New Roman" w:hAnsi="Times New Roman"/>
          <w:bCs/>
          <w:sz w:val="24"/>
          <w:szCs w:val="24"/>
        </w:rPr>
        <w:t>1 час учебного времени в конце года.</w:t>
      </w:r>
    </w:p>
    <w:p w:rsidR="0035268C" w:rsidRPr="00170744" w:rsidRDefault="0035268C" w:rsidP="0035268C">
      <w:pPr>
        <w:ind w:firstLine="567"/>
        <w:rPr>
          <w:b/>
        </w:rPr>
      </w:pPr>
      <w:r w:rsidRPr="00170744">
        <w:rPr>
          <w:b/>
        </w:rPr>
        <w:t>Общие умения, навыки и способы деятельности, формируемые в результате реализации рабочей программы</w:t>
      </w:r>
    </w:p>
    <w:p w:rsidR="0035268C" w:rsidRPr="00170744" w:rsidRDefault="0035268C" w:rsidP="0035268C">
      <w:pPr>
        <w:ind w:firstLine="567"/>
        <w:jc w:val="both"/>
        <w:rPr>
          <w:b/>
        </w:rPr>
      </w:pPr>
    </w:p>
    <w:p w:rsidR="0035268C" w:rsidRPr="00214688" w:rsidRDefault="0035268C" w:rsidP="0035268C">
      <w:pPr>
        <w:ind w:firstLine="567"/>
        <w:jc w:val="both"/>
      </w:pPr>
      <w:r w:rsidRPr="00214688">
        <w:rPr>
          <w:i/>
        </w:rPr>
        <w:tab/>
      </w:r>
      <w:r w:rsidRPr="00214688">
        <w:t>В результате освоения содержания основного общего образования учащиеся получат возмо</w:t>
      </w:r>
      <w:r w:rsidRPr="00214688">
        <w:t>ж</w:t>
      </w:r>
      <w:r w:rsidRPr="00214688">
        <w:t>ность совершенствовать и расширять круг общих учебных умений, навыков и способов деятельности через овладение:</w:t>
      </w:r>
    </w:p>
    <w:p w:rsidR="0035268C" w:rsidRPr="00214688" w:rsidRDefault="0035268C" w:rsidP="0035268C">
      <w:pPr>
        <w:pStyle w:val="12"/>
        <w:numPr>
          <w:ilvl w:val="0"/>
          <w:numId w:val="11"/>
        </w:numPr>
        <w:ind w:firstLine="567"/>
        <w:jc w:val="both"/>
        <w:rPr>
          <w:sz w:val="24"/>
          <w:szCs w:val="24"/>
        </w:rPr>
      </w:pPr>
      <w:r w:rsidRPr="00214688">
        <w:rPr>
          <w:b/>
          <w:sz w:val="24"/>
          <w:szCs w:val="24"/>
        </w:rPr>
        <w:t>учебно-познавательной компетенции</w:t>
      </w:r>
      <w:r w:rsidRPr="00214688">
        <w:rPr>
          <w:sz w:val="24"/>
          <w:szCs w:val="24"/>
        </w:rPr>
        <w:t xml:space="preserve"> (</w:t>
      </w:r>
      <w:r w:rsidRPr="00214688">
        <w:rPr>
          <w:color w:val="000000"/>
          <w:sz w:val="24"/>
          <w:szCs w:val="24"/>
          <w:shd w:val="clear" w:color="auto" w:fill="FFFFFF"/>
        </w:rPr>
        <w:t xml:space="preserve">сравнение, сопоставление, классификация объектов по одному или нескольким предложенным основаниям; творческое решение учебных </w:t>
      </w:r>
      <w:r w:rsidRPr="00214688">
        <w:rPr>
          <w:color w:val="000000"/>
          <w:sz w:val="24"/>
          <w:szCs w:val="24"/>
          <w:shd w:val="clear" w:color="auto" w:fill="FFFFFF"/>
        </w:rPr>
        <w:lastRenderedPageBreak/>
        <w:t>и практических задач, комбинирование известных алгоритмов деятельности в ситуациях, не предполагающих стандартное применение одного из них);</w:t>
      </w:r>
    </w:p>
    <w:p w:rsidR="0035268C" w:rsidRPr="00214688" w:rsidRDefault="0035268C" w:rsidP="0035268C">
      <w:pPr>
        <w:pStyle w:val="12"/>
        <w:numPr>
          <w:ilvl w:val="0"/>
          <w:numId w:val="11"/>
        </w:numPr>
        <w:ind w:firstLine="567"/>
        <w:jc w:val="both"/>
        <w:rPr>
          <w:sz w:val="24"/>
          <w:szCs w:val="24"/>
        </w:rPr>
      </w:pPr>
      <w:r w:rsidRPr="00214688">
        <w:rPr>
          <w:b/>
          <w:sz w:val="24"/>
          <w:szCs w:val="24"/>
        </w:rPr>
        <w:t>информационно-коммуникативной компетенции</w:t>
      </w:r>
      <w:r w:rsidRPr="00214688">
        <w:rPr>
          <w:sz w:val="24"/>
          <w:szCs w:val="24"/>
        </w:rPr>
        <w:t xml:space="preserve"> (</w:t>
      </w:r>
      <w:r w:rsidRPr="00214688">
        <w:rPr>
          <w:color w:val="000000"/>
          <w:sz w:val="24"/>
          <w:szCs w:val="24"/>
          <w:shd w:val="clear" w:color="auto" w:fill="FFFFFF"/>
        </w:rPr>
        <w:t>умение извлекать учебную и</w:t>
      </w:r>
      <w:r w:rsidRPr="00214688">
        <w:rPr>
          <w:color w:val="000000"/>
          <w:sz w:val="24"/>
          <w:szCs w:val="24"/>
          <w:shd w:val="clear" w:color="auto" w:fill="FFFFFF"/>
        </w:rPr>
        <w:t>н</w:t>
      </w:r>
      <w:r w:rsidRPr="00214688">
        <w:rPr>
          <w:color w:val="000000"/>
          <w:sz w:val="24"/>
          <w:szCs w:val="24"/>
          <w:shd w:val="clear" w:color="auto" w:fill="FFFFFF"/>
        </w:rPr>
        <w:t>формацию на основе сопоставительного анализа, рисунка, исторических карт, схем, умение р</w:t>
      </w:r>
      <w:r w:rsidRPr="00214688">
        <w:rPr>
          <w:color w:val="000000"/>
          <w:sz w:val="24"/>
          <w:szCs w:val="24"/>
          <w:shd w:val="clear" w:color="auto" w:fill="FFFFFF"/>
        </w:rPr>
        <w:t>а</w:t>
      </w:r>
      <w:r w:rsidRPr="00214688">
        <w:rPr>
          <w:color w:val="000000"/>
          <w:sz w:val="24"/>
          <w:szCs w:val="24"/>
          <w:shd w:val="clear" w:color="auto" w:fill="FFFFFF"/>
        </w:rPr>
        <w:t>ботать с историческими справочниками и словарями в поиске необходимых знаний, владение монологической и диалоговой речью, умение вступать в речевое общение, участвовать в диал</w:t>
      </w:r>
      <w:r w:rsidRPr="00214688">
        <w:rPr>
          <w:color w:val="000000"/>
          <w:sz w:val="24"/>
          <w:szCs w:val="24"/>
          <w:shd w:val="clear" w:color="auto" w:fill="FFFFFF"/>
        </w:rPr>
        <w:t>о</w:t>
      </w:r>
      <w:r w:rsidRPr="00214688">
        <w:rPr>
          <w:color w:val="000000"/>
          <w:sz w:val="24"/>
          <w:szCs w:val="24"/>
          <w:shd w:val="clear" w:color="auto" w:fill="FFFFFF"/>
        </w:rPr>
        <w:t>ге; способность передавать содержание прослушанного текста в сжатом или развернутом виде в соответствии с целью учебного задания)</w:t>
      </w:r>
      <w:r w:rsidRPr="00214688">
        <w:rPr>
          <w:sz w:val="24"/>
          <w:szCs w:val="24"/>
        </w:rPr>
        <w:t>;</w:t>
      </w:r>
    </w:p>
    <w:p w:rsidR="0035268C" w:rsidRPr="00214688" w:rsidRDefault="0035268C" w:rsidP="0035268C">
      <w:pPr>
        <w:pStyle w:val="12"/>
        <w:numPr>
          <w:ilvl w:val="0"/>
          <w:numId w:val="11"/>
        </w:numPr>
        <w:ind w:firstLine="567"/>
        <w:jc w:val="both"/>
        <w:rPr>
          <w:sz w:val="24"/>
          <w:szCs w:val="24"/>
        </w:rPr>
      </w:pPr>
      <w:r w:rsidRPr="00214688">
        <w:rPr>
          <w:b/>
          <w:sz w:val="24"/>
          <w:szCs w:val="24"/>
        </w:rPr>
        <w:t>рефлексивной компетенцией</w:t>
      </w:r>
      <w:r w:rsidRPr="00214688">
        <w:rPr>
          <w:sz w:val="24"/>
          <w:szCs w:val="24"/>
        </w:rPr>
        <w:t xml:space="preserve"> (</w:t>
      </w:r>
      <w:r w:rsidRPr="00214688">
        <w:rPr>
          <w:color w:val="000000"/>
          <w:sz w:val="24"/>
          <w:szCs w:val="24"/>
          <w:shd w:val="clear" w:color="auto" w:fill="FFFFFF"/>
        </w:rPr>
        <w:t>владение умениями совместной деятельности, объе</w:t>
      </w:r>
      <w:r w:rsidRPr="00214688">
        <w:rPr>
          <w:color w:val="000000"/>
          <w:sz w:val="24"/>
          <w:szCs w:val="24"/>
          <w:shd w:val="clear" w:color="auto" w:fill="FFFFFF"/>
        </w:rPr>
        <w:t>к</w:t>
      </w:r>
      <w:r w:rsidRPr="00214688">
        <w:rPr>
          <w:color w:val="000000"/>
          <w:sz w:val="24"/>
          <w:szCs w:val="24"/>
          <w:shd w:val="clear" w:color="auto" w:fill="FFFFFF"/>
        </w:rPr>
        <w:t>тивное оценивание своего вклада в решение общих задач коллектива, владение навыками ко</w:t>
      </w:r>
      <w:r w:rsidRPr="00214688">
        <w:rPr>
          <w:color w:val="000000"/>
          <w:sz w:val="24"/>
          <w:szCs w:val="24"/>
          <w:shd w:val="clear" w:color="auto" w:fill="FFFFFF"/>
        </w:rPr>
        <w:t>н</w:t>
      </w:r>
      <w:r w:rsidRPr="00214688">
        <w:rPr>
          <w:color w:val="000000"/>
          <w:sz w:val="24"/>
          <w:szCs w:val="24"/>
          <w:shd w:val="clear" w:color="auto" w:fill="FFFFFF"/>
        </w:rPr>
        <w:t>троля и оценки своей деятельности).</w:t>
      </w:r>
    </w:p>
    <w:p w:rsidR="0035268C" w:rsidRPr="00170744" w:rsidRDefault="0035268C" w:rsidP="0035268C">
      <w:pPr>
        <w:ind w:firstLine="567"/>
        <w:jc w:val="both"/>
      </w:pPr>
    </w:p>
    <w:p w:rsidR="0035268C" w:rsidRPr="00214688" w:rsidRDefault="0035268C" w:rsidP="0035268C">
      <w:pPr>
        <w:ind w:firstLine="567"/>
        <w:jc w:val="both"/>
        <w:rPr>
          <w:b/>
        </w:rPr>
      </w:pPr>
      <w:r w:rsidRPr="00214688">
        <w:rPr>
          <w:b/>
        </w:rPr>
        <w:t xml:space="preserve">Формы и методы, используемые при реализации программы: 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>Комбинированный урок;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Лабораторная работа по документальным источникам, учебнику;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Групповая и парная работа;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индивидуальное изучение отдельных исторических проблем с последующим сообщ</w:t>
      </w:r>
      <w:r w:rsidRPr="00170744">
        <w:rPr>
          <w:color w:val="000000"/>
          <w:sz w:val="24"/>
          <w:szCs w:val="24"/>
          <w:shd w:val="clear" w:color="auto" w:fill="FFFFFF"/>
        </w:rPr>
        <w:t>е</w:t>
      </w:r>
      <w:r w:rsidRPr="00170744">
        <w:rPr>
          <w:color w:val="000000"/>
          <w:sz w:val="24"/>
          <w:szCs w:val="24"/>
          <w:shd w:val="clear" w:color="auto" w:fill="FFFFFF"/>
        </w:rPr>
        <w:t>нием результатов изучения классу (проблемно – поисковые задания);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Проектная деятельность;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Исследовательская деятельность;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Ролевые игры.</w:t>
      </w:r>
    </w:p>
    <w:p w:rsidR="0035268C" w:rsidRPr="00170744" w:rsidRDefault="0035268C" w:rsidP="0035268C">
      <w:pPr>
        <w:ind w:firstLine="567"/>
        <w:jc w:val="both"/>
        <w:rPr>
          <w:b/>
          <w:i/>
        </w:rPr>
      </w:pPr>
    </w:p>
    <w:p w:rsidR="0035268C" w:rsidRPr="00214688" w:rsidRDefault="0035268C" w:rsidP="0035268C">
      <w:pPr>
        <w:ind w:firstLine="567"/>
        <w:jc w:val="both"/>
        <w:rPr>
          <w:b/>
        </w:rPr>
      </w:pPr>
      <w:r w:rsidRPr="00214688">
        <w:rPr>
          <w:b/>
        </w:rPr>
        <w:t>Формы контроля за реализацией учебной программы</w:t>
      </w:r>
    </w:p>
    <w:p w:rsidR="0035268C" w:rsidRPr="00170744" w:rsidRDefault="0035268C" w:rsidP="0035268C">
      <w:pPr>
        <w:ind w:firstLine="567"/>
        <w:jc w:val="both"/>
        <w:rPr>
          <w:b/>
          <w:i/>
        </w:rPr>
      </w:pPr>
    </w:p>
    <w:p w:rsidR="0035268C" w:rsidRPr="00214688" w:rsidRDefault="0035268C" w:rsidP="0035268C">
      <w:pPr>
        <w:ind w:firstLine="567"/>
        <w:jc w:val="both"/>
        <w:rPr>
          <w:color w:val="000000"/>
          <w:shd w:val="clear" w:color="auto" w:fill="FFFFFF"/>
        </w:rPr>
      </w:pPr>
      <w:r w:rsidRPr="00214688">
        <w:rPr>
          <w:color w:val="000000"/>
          <w:shd w:val="clear" w:color="auto" w:fill="FFFFFF"/>
        </w:rPr>
        <w:t>Формы текущего контроля знаний, умений, навыков предполагает: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фронтальный и индивидуальный опрос;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индивидуальные карточки – задания;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тесты;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проблемные вопросы;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>практическая работа в контурной карт</w:t>
      </w:r>
      <w:r w:rsidR="00150B28">
        <w:rPr>
          <w:color w:val="000000"/>
          <w:sz w:val="24"/>
          <w:szCs w:val="24"/>
          <w:shd w:val="clear" w:color="auto" w:fill="FFFFFF"/>
        </w:rPr>
        <w:t>е и с настенной учебной картой;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>практические работы и лабораторные работы</w:t>
      </w:r>
      <w:r w:rsidR="00150B28">
        <w:rPr>
          <w:color w:val="000000"/>
          <w:sz w:val="24"/>
          <w:szCs w:val="24"/>
          <w:shd w:val="clear" w:color="auto" w:fill="FFFFFF"/>
        </w:rPr>
        <w:t xml:space="preserve"> с различными видами источников;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зачеты. </w:t>
      </w:r>
    </w:p>
    <w:p w:rsidR="0035268C" w:rsidRPr="00170744" w:rsidRDefault="0035268C" w:rsidP="0035268C">
      <w:pPr>
        <w:ind w:firstLine="567"/>
        <w:jc w:val="both"/>
        <w:rPr>
          <w:i/>
          <w:color w:val="000000"/>
          <w:shd w:val="clear" w:color="auto" w:fill="FFFFFF"/>
        </w:rPr>
      </w:pPr>
    </w:p>
    <w:p w:rsidR="0035268C" w:rsidRPr="00170744" w:rsidRDefault="0035268C" w:rsidP="0035268C">
      <w:pPr>
        <w:ind w:firstLine="567"/>
        <w:jc w:val="both"/>
        <w:rPr>
          <w:color w:val="000000"/>
          <w:shd w:val="clear" w:color="auto" w:fill="FFFFFF"/>
        </w:rPr>
      </w:pPr>
      <w:r w:rsidRPr="00170744">
        <w:rPr>
          <w:i/>
          <w:color w:val="000000"/>
          <w:shd w:val="clear" w:color="auto" w:fill="FFFFFF"/>
        </w:rPr>
        <w:t xml:space="preserve">Рубежными формами контроля </w:t>
      </w:r>
      <w:r w:rsidRPr="00170744">
        <w:rPr>
          <w:color w:val="000000"/>
          <w:shd w:val="clear" w:color="auto" w:fill="FFFFFF"/>
        </w:rPr>
        <w:t xml:space="preserve">являются тематические контрольные работы (в том числе и диагностические). </w:t>
      </w:r>
    </w:p>
    <w:p w:rsidR="0035268C" w:rsidRDefault="0035268C" w:rsidP="006B6C94">
      <w:pPr>
        <w:jc w:val="both"/>
        <w:rPr>
          <w:color w:val="000000"/>
          <w:shd w:val="clear" w:color="auto" w:fill="FFFFFF"/>
        </w:rPr>
      </w:pPr>
      <w:r w:rsidRPr="00170744">
        <w:rPr>
          <w:i/>
          <w:color w:val="000000"/>
          <w:shd w:val="clear" w:color="auto" w:fill="FFFFFF"/>
        </w:rPr>
        <w:t>Итоговой формой контроля</w:t>
      </w:r>
      <w:r w:rsidRPr="00170744">
        <w:rPr>
          <w:color w:val="000000"/>
          <w:shd w:val="clear" w:color="auto" w:fill="FFFFFF"/>
        </w:rPr>
        <w:t xml:space="preserve"> выступают входящие, полугодовые и годовые диагностические ко</w:t>
      </w:r>
      <w:r w:rsidRPr="00170744">
        <w:rPr>
          <w:color w:val="000000"/>
          <w:shd w:val="clear" w:color="auto" w:fill="FFFFFF"/>
        </w:rPr>
        <w:t>н</w:t>
      </w:r>
      <w:r w:rsidRPr="00170744">
        <w:rPr>
          <w:color w:val="000000"/>
          <w:shd w:val="clear" w:color="auto" w:fill="FFFFFF"/>
        </w:rPr>
        <w:t>трольные работы</w:t>
      </w:r>
      <w:r>
        <w:rPr>
          <w:color w:val="000000"/>
          <w:shd w:val="clear" w:color="auto" w:fill="FFFFFF"/>
        </w:rPr>
        <w:t xml:space="preserve"> в виде теста.</w:t>
      </w:r>
    </w:p>
    <w:p w:rsidR="00D503A0" w:rsidRDefault="00D503A0" w:rsidP="00D503A0">
      <w:pPr>
        <w:jc w:val="center"/>
        <w:rPr>
          <w:color w:val="000000"/>
          <w:shd w:val="clear" w:color="auto" w:fill="FFFFFF"/>
        </w:rPr>
      </w:pPr>
      <w:r>
        <w:rPr>
          <w:b/>
          <w:sz w:val="28"/>
          <w:szCs w:val="28"/>
        </w:rPr>
        <w:t>Фонд оценочных средств по истории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3401"/>
        <w:gridCol w:w="1847"/>
        <w:gridCol w:w="1984"/>
      </w:tblGrid>
      <w:tr w:rsidR="00D503A0" w:rsidRPr="00EA6AF1" w:rsidTr="00D503A0">
        <w:trPr>
          <w:trHeight w:val="432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Pr="00EA6AF1" w:rsidRDefault="00D503A0" w:rsidP="00695DE1">
            <w:pPr>
              <w:jc w:val="center"/>
            </w:pPr>
            <w:r w:rsidRPr="00224753">
              <w:t>Волкова К.В.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Pr="007D379D" w:rsidRDefault="00D503A0" w:rsidP="00695DE1">
            <w:pPr>
              <w:jc w:val="center"/>
              <w:rPr>
                <w:color w:val="000000"/>
                <w:shd w:val="clear" w:color="auto" w:fill="FFFFFF"/>
              </w:rPr>
            </w:pPr>
            <w:r w:rsidRPr="007D379D">
              <w:rPr>
                <w:bCs/>
                <w:color w:val="000000"/>
                <w:shd w:val="clear" w:color="auto" w:fill="FFFFFF"/>
              </w:rPr>
              <w:t>Всеобщая история. История Нового времени. 1800–1900 гг. 8 класс</w:t>
            </w:r>
            <w:r w:rsidRPr="00224753">
              <w:t>.</w:t>
            </w:r>
            <w:r>
              <w:t xml:space="preserve"> </w:t>
            </w:r>
            <w:r w:rsidRPr="00224753">
              <w:t>- М:ВАКО, 2013г.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Default="00D503A0" w:rsidP="00695DE1">
            <w:r>
              <w:t>Сарапульцева К.В.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Pr="00EA6AF1" w:rsidRDefault="00D503A0" w:rsidP="00695DE1">
            <w:pPr>
              <w:jc w:val="center"/>
            </w:pPr>
            <w:r w:rsidRPr="00EA6AF1">
              <w:t>Для тематич</w:t>
            </w:r>
            <w:r w:rsidRPr="00EA6AF1">
              <w:t>е</w:t>
            </w:r>
            <w:r w:rsidRPr="00EA6AF1">
              <w:t>ского контроля</w:t>
            </w:r>
          </w:p>
        </w:tc>
      </w:tr>
      <w:tr w:rsidR="00D503A0" w:rsidRPr="00EA6AF1" w:rsidTr="00D503A0">
        <w:trPr>
          <w:trHeight w:val="248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Pr="005740C6" w:rsidRDefault="00D503A0" w:rsidP="00695DE1">
            <w:pPr>
              <w:pStyle w:val="1"/>
              <w:spacing w:before="210" w:after="180"/>
              <w:jc w:val="center"/>
              <w:rPr>
                <w:b/>
                <w:color w:val="000000"/>
              </w:rPr>
            </w:pPr>
            <w:r w:rsidRPr="005740C6">
              <w:rPr>
                <w:rFonts w:ascii="Georgia" w:hAnsi="Georgia"/>
                <w:iCs/>
                <w:color w:val="000000"/>
                <w:sz w:val="24"/>
                <w:szCs w:val="24"/>
              </w:rPr>
              <w:t>Артасов И.А. </w:t>
            </w:r>
          </w:p>
          <w:p w:rsidR="00D503A0" w:rsidRPr="00EA6AF1" w:rsidRDefault="00D503A0" w:rsidP="00695DE1">
            <w:pPr>
              <w:jc w:val="center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Pr="005740C6" w:rsidRDefault="00D503A0" w:rsidP="00695DE1">
            <w:pPr>
              <w:pStyle w:val="1"/>
              <w:spacing w:before="210" w:after="18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Контрольные работы. Ист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рия России к учебнику А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сентьева Н.М., М.: Просвещ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ние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Default="00D503A0" w:rsidP="00695DE1">
            <w:r>
              <w:t>Сарапульцева К.В.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3A0" w:rsidRPr="00EA6AF1" w:rsidRDefault="00D503A0" w:rsidP="00695DE1">
            <w:pPr>
              <w:jc w:val="center"/>
            </w:pPr>
            <w:r w:rsidRPr="00EA6AF1">
              <w:t>Для тематич</w:t>
            </w:r>
            <w:r w:rsidRPr="00EA6AF1">
              <w:t>е</w:t>
            </w:r>
            <w:r w:rsidRPr="00EA6AF1">
              <w:t>ского контроля</w:t>
            </w:r>
          </w:p>
        </w:tc>
      </w:tr>
    </w:tbl>
    <w:p w:rsidR="00D503A0" w:rsidRPr="006B6C94" w:rsidRDefault="00D503A0" w:rsidP="006B6C94">
      <w:pPr>
        <w:jc w:val="both"/>
      </w:pPr>
    </w:p>
    <w:p w:rsidR="0035268C" w:rsidRDefault="0035268C" w:rsidP="00D708BB">
      <w:pPr>
        <w:pStyle w:val="a8"/>
        <w:tabs>
          <w:tab w:val="left" w:pos="1084"/>
        </w:tabs>
        <w:spacing w:after="0" w:line="240" w:lineRule="auto"/>
        <w:ind w:left="10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C94" w:rsidRPr="006B6C94" w:rsidRDefault="006B6C94" w:rsidP="006B6C94">
      <w:pPr>
        <w:spacing w:after="160" w:line="276" w:lineRule="auto"/>
        <w:ind w:firstLine="567"/>
        <w:jc w:val="both"/>
      </w:pPr>
    </w:p>
    <w:p w:rsidR="006B6C94" w:rsidRPr="006B6C94" w:rsidRDefault="006B6C94" w:rsidP="006B6C94">
      <w:pPr>
        <w:spacing w:after="160" w:line="276" w:lineRule="auto"/>
        <w:ind w:firstLine="567"/>
        <w:jc w:val="center"/>
        <w:rPr>
          <w:b/>
        </w:rPr>
      </w:pPr>
      <w:r w:rsidRPr="006B6C94">
        <w:rPr>
          <w:b/>
        </w:rPr>
        <w:t>Содержание рабочей программы</w:t>
      </w:r>
    </w:p>
    <w:p w:rsidR="006B6C94" w:rsidRPr="006B6C94" w:rsidRDefault="006B6C94" w:rsidP="006B6C94">
      <w:pPr>
        <w:spacing w:after="160" w:line="276" w:lineRule="auto"/>
        <w:ind w:firstLine="567"/>
        <w:jc w:val="center"/>
        <w:rPr>
          <w:b/>
        </w:rPr>
      </w:pPr>
      <w:r w:rsidRPr="006B6C94">
        <w:rPr>
          <w:b/>
        </w:rPr>
        <w:t xml:space="preserve">Всеобщая история. Новая история </w:t>
      </w:r>
      <w:r w:rsidRPr="006B6C94">
        <w:rPr>
          <w:b/>
          <w:lang w:val="en-US"/>
        </w:rPr>
        <w:t>XIX</w:t>
      </w:r>
      <w:r w:rsidRPr="006B6C94">
        <w:rPr>
          <w:b/>
        </w:rPr>
        <w:t xml:space="preserve">-начало </w:t>
      </w:r>
      <w:r w:rsidRPr="006B6C94">
        <w:rPr>
          <w:b/>
          <w:lang w:val="en-US"/>
        </w:rPr>
        <w:t>XX</w:t>
      </w:r>
      <w:r w:rsidRPr="006B6C94">
        <w:rPr>
          <w:b/>
        </w:rPr>
        <w:t xml:space="preserve"> вв. (24 часа)</w:t>
      </w:r>
    </w:p>
    <w:p w:rsidR="006B6C94" w:rsidRPr="006B6C94" w:rsidRDefault="006B6C94" w:rsidP="006B6C94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Становление индустриального общества в XIX в. – 5 часов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lastRenderedPageBreak/>
        <w:t>От традиционного общества к обществу индустриальному. Модернизация - процесс ра</w:t>
      </w:r>
      <w:r w:rsidRPr="006B6C94">
        <w:rPr>
          <w:bCs/>
          <w:color w:val="000000"/>
        </w:rPr>
        <w:t>з</w:t>
      </w:r>
      <w:r w:rsidRPr="006B6C94">
        <w:rPr>
          <w:bCs/>
          <w:color w:val="000000"/>
        </w:rPr>
        <w:t>рушения традиционного общества.</w:t>
      </w:r>
      <w:r w:rsidRPr="006B6C94">
        <w:rPr>
          <w:color w:val="000000"/>
        </w:rPr>
        <w:t> Основные черты индустриального общества, классическ</w:t>
      </w:r>
      <w:r w:rsidRPr="006B6C94">
        <w:rPr>
          <w:color w:val="000000"/>
        </w:rPr>
        <w:t>о</w:t>
      </w:r>
      <w:r w:rsidRPr="006B6C94">
        <w:rPr>
          <w:color w:val="000000"/>
        </w:rPr>
        <w:t>го капитализма: свобода, господство товарного производства и рыночных отношений, конк</w:t>
      </w:r>
      <w:r w:rsidRPr="006B6C94">
        <w:rPr>
          <w:color w:val="000000"/>
        </w:rPr>
        <w:t>у</w:t>
      </w:r>
      <w:r w:rsidRPr="006B6C94">
        <w:rPr>
          <w:color w:val="000000"/>
        </w:rPr>
        <w:t xml:space="preserve">ренция, быстрая техническая модернизация. Завершение промышленного переворота.) </w:t>
      </w:r>
      <w:r w:rsidRPr="006B6C94">
        <w:rPr>
          <w:bCs/>
          <w:color w:val="000000"/>
        </w:rPr>
        <w:t>Время технического прогресса.</w:t>
      </w:r>
      <w:r w:rsidRPr="006B6C94">
        <w:rPr>
          <w:color w:val="000000"/>
        </w:rPr>
        <w:t> Успехи машиностроения. Переворот в средствах транспорта. Доро</w:t>
      </w:r>
      <w:r w:rsidRPr="006B6C94">
        <w:rPr>
          <w:color w:val="000000"/>
        </w:rPr>
        <w:t>ж</w:t>
      </w:r>
      <w:r w:rsidRPr="006B6C94">
        <w:rPr>
          <w:color w:val="000000"/>
        </w:rPr>
        <w:t>ное строительство. Военная техника. Новые источники энергии. Капитализм свободной ко</w:t>
      </w:r>
      <w:r w:rsidRPr="006B6C94">
        <w:rPr>
          <w:color w:val="000000"/>
        </w:rPr>
        <w:t>н</w:t>
      </w:r>
      <w:r w:rsidRPr="006B6C94">
        <w:rPr>
          <w:color w:val="000000"/>
        </w:rPr>
        <w:t xml:space="preserve">куренции. Усиление производства и капиталов. Возрастание роли банков. Формы слияния предприятий. Корпорации и монополии. Монополистический капитализм, или империализм, его черты. </w:t>
      </w:r>
      <w:r w:rsidRPr="006B6C94">
        <w:rPr>
          <w:bCs/>
          <w:color w:val="000000"/>
        </w:rPr>
        <w:t>Рост городов. Изменения в структуре населения индустриального общ</w:t>
      </w:r>
      <w:r w:rsidRPr="006B6C94">
        <w:rPr>
          <w:bCs/>
          <w:color w:val="000000"/>
        </w:rPr>
        <w:t>е</w:t>
      </w:r>
      <w:r w:rsidRPr="006B6C94">
        <w:rPr>
          <w:bCs/>
          <w:color w:val="000000"/>
        </w:rPr>
        <w:t>ства.</w:t>
      </w:r>
      <w:r w:rsidRPr="006B6C94">
        <w:rPr>
          <w:color w:val="000000"/>
        </w:rPr>
        <w:t xml:space="preserve"> Миграция и эмиграция населения. Аристократия старая и новая. Новая буржуазия. Средний класс. Рабочий класс. Женский и детский труд. Женское движение за уравнение в правах. </w:t>
      </w:r>
      <w:r w:rsidRPr="006B6C94">
        <w:rPr>
          <w:bCs/>
          <w:color w:val="000000"/>
        </w:rPr>
        <w:t>Развитие науки в XIX в.</w:t>
      </w:r>
      <w:r w:rsidRPr="006B6C94">
        <w:rPr>
          <w:color w:val="000000"/>
        </w:rPr>
        <w:t xml:space="preserve"> Открытия в области математики, физики, химии, биологии, медицины. Наука на службе человека. </w:t>
      </w:r>
      <w:r w:rsidRPr="006B6C94">
        <w:rPr>
          <w:bCs/>
          <w:color w:val="000000"/>
        </w:rPr>
        <w:t>Идейные течения в обществознании.</w:t>
      </w:r>
      <w:r w:rsidRPr="006B6C94">
        <w:rPr>
          <w:color w:val="000000"/>
        </w:rPr>
        <w:t> Либерализм и консерватизм. Социалистические учения первой половины XIX в. Утопический социализм о путях переустройства общества. Революционный социализм- марксизм. К. Маркс и Ф.Энгельс об устройстве и развитии общества. Рождение ревизионизма. Э. Бернштейн. I. Интернаци</w:t>
      </w:r>
      <w:r w:rsidRPr="006B6C94">
        <w:rPr>
          <w:color w:val="000000"/>
        </w:rPr>
        <w:t>о</w:t>
      </w:r>
      <w:r w:rsidRPr="006B6C94">
        <w:rPr>
          <w:color w:val="000000"/>
        </w:rPr>
        <w:t>нал.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</w:p>
    <w:p w:rsidR="006B6C94" w:rsidRPr="006B6C94" w:rsidRDefault="006B6C94" w:rsidP="00EB4606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Строительство Новой Европы – 6 часов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Франция в период консульства и империи. </w:t>
      </w:r>
      <w:r w:rsidRPr="006B6C94">
        <w:rPr>
          <w:color w:val="000000"/>
        </w:rPr>
        <w:t>Режим личной власти Наполеона Бонапарта. Наполеоновская Империя. Внутренняя политика консульства. Французский Гражданский к</w:t>
      </w:r>
      <w:r w:rsidRPr="006B6C94">
        <w:rPr>
          <w:color w:val="000000"/>
        </w:rPr>
        <w:t>о</w:t>
      </w:r>
      <w:r w:rsidRPr="006B6C94">
        <w:rPr>
          <w:color w:val="000000"/>
        </w:rPr>
        <w:t>декс. Завоевательные войны консульства и империи. Жизнь французского общества в период империи. Причины ослабления империи наполеона Бонапарта. Поход в Россию. Крушение наполеоновской империи. Венский конгресс. Священный союз и европейский порядок. Реш</w:t>
      </w:r>
      <w:r w:rsidRPr="006B6C94">
        <w:rPr>
          <w:color w:val="000000"/>
        </w:rPr>
        <w:t>е</w:t>
      </w:r>
      <w:r w:rsidRPr="006B6C94">
        <w:rPr>
          <w:color w:val="000000"/>
        </w:rPr>
        <w:t xml:space="preserve">ния Венского конгресса как основа новой системы международных отношений. </w:t>
      </w:r>
      <w:r w:rsidRPr="006B6C94">
        <w:rPr>
          <w:bCs/>
          <w:color w:val="000000"/>
        </w:rPr>
        <w:t>Франция: экономическая жизнь и политическое устройство после реставрации Бурбонов.</w:t>
      </w:r>
      <w:r w:rsidRPr="006B6C94">
        <w:rPr>
          <w:color w:val="000000"/>
        </w:rPr>
        <w:t xml:space="preserve"> Революция </w:t>
      </w:r>
      <w:smartTag w:uri="urn:schemas-microsoft-com:office:smarttags" w:element="metricconverter">
        <w:smartTagPr>
          <w:attr w:name="ProductID" w:val="1830 г"/>
        </w:smartTagPr>
        <w:r w:rsidRPr="006B6C94">
          <w:rPr>
            <w:color w:val="000000"/>
          </w:rPr>
          <w:t>1830 г</w:t>
        </w:r>
      </w:smartTag>
      <w:r w:rsidRPr="006B6C94">
        <w:rPr>
          <w:color w:val="000000"/>
        </w:rPr>
        <w:t xml:space="preserve">., кризис июльской монархии. Выступление лионских ткачей. Революция </w:t>
      </w:r>
      <w:smartTag w:uri="urn:schemas-microsoft-com:office:smarttags" w:element="metricconverter">
        <w:smartTagPr>
          <w:attr w:name="ProductID" w:val="1848 г"/>
        </w:smartTagPr>
        <w:r w:rsidRPr="006B6C94">
          <w:rPr>
            <w:color w:val="000000"/>
          </w:rPr>
          <w:t>1848 г</w:t>
        </w:r>
      </w:smartTag>
      <w:r w:rsidRPr="006B6C94">
        <w:rPr>
          <w:color w:val="000000"/>
        </w:rPr>
        <w:t xml:space="preserve">. </w:t>
      </w:r>
      <w:r w:rsidRPr="006B6C94">
        <w:rPr>
          <w:bCs/>
          <w:color w:val="000000"/>
        </w:rPr>
        <w:t>Англия в первой половине XIX века.</w:t>
      </w:r>
      <w:r w:rsidRPr="006B6C94">
        <w:rPr>
          <w:color w:val="000000"/>
        </w:rPr>
        <w:t xml:space="preserve"> Политическая борьба. Парламентская реформа </w:t>
      </w:r>
      <w:smartTag w:uri="urn:schemas-microsoft-com:office:smarttags" w:element="metricconverter">
        <w:smartTagPr>
          <w:attr w:name="ProductID" w:val="1832 г"/>
        </w:smartTagPr>
        <w:r w:rsidRPr="006B6C94">
          <w:rPr>
            <w:color w:val="000000"/>
          </w:rPr>
          <w:t>1832 г</w:t>
        </w:r>
      </w:smartTag>
      <w:r w:rsidRPr="006B6C94">
        <w:rPr>
          <w:color w:val="000000"/>
        </w:rPr>
        <w:t>. устано</w:t>
      </w:r>
      <w:r w:rsidRPr="006B6C94">
        <w:rPr>
          <w:color w:val="000000"/>
        </w:rPr>
        <w:t>в</w:t>
      </w:r>
      <w:r w:rsidRPr="006B6C94">
        <w:rPr>
          <w:color w:val="000000"/>
        </w:rPr>
        <w:t xml:space="preserve">ление законченного парламентского режима. Чартистское движение. Англия- «Мастерская мира». От чартизма к «почтительности». Внешняя политика Англии. </w:t>
      </w:r>
      <w:r w:rsidRPr="006B6C94">
        <w:rPr>
          <w:bCs/>
          <w:color w:val="000000"/>
        </w:rPr>
        <w:t>Борьба за объединение Германии.</w:t>
      </w:r>
      <w:r w:rsidRPr="006B6C94">
        <w:rPr>
          <w:color w:val="000000"/>
        </w:rPr>
        <w:t xml:space="preserve"> Вильгельм I и Отто фон Бисмарк. Соперничество Пруссии с Австрией за лидерство среди немецких государств. Война с Австрией и победа </w:t>
      </w:r>
      <w:r w:rsidR="00554D32">
        <w:rPr>
          <w:color w:val="000000"/>
        </w:rPr>
        <w:t>при Садове. Образование Северо-</w:t>
      </w:r>
      <w:r w:rsidRPr="006B6C94">
        <w:rPr>
          <w:color w:val="000000"/>
        </w:rPr>
        <w:t xml:space="preserve">Германского союза). </w:t>
      </w:r>
      <w:r w:rsidRPr="006B6C94">
        <w:rPr>
          <w:bCs/>
          <w:color w:val="000000"/>
        </w:rPr>
        <w:t>Борьба за независимость и национальное объединение Италии.</w:t>
      </w:r>
      <w:r w:rsidRPr="006B6C94">
        <w:rPr>
          <w:color w:val="000000"/>
        </w:rPr>
        <w:t> К. Кавур. Революционная деятельность Д. Гарибальди и политика Д. Мадзини. Национальное объед</w:t>
      </w:r>
      <w:r w:rsidRPr="006B6C94">
        <w:rPr>
          <w:color w:val="000000"/>
        </w:rPr>
        <w:t>и</w:t>
      </w:r>
      <w:r w:rsidRPr="006B6C94">
        <w:rPr>
          <w:color w:val="000000"/>
        </w:rPr>
        <w:t xml:space="preserve">нение Италии. </w:t>
      </w:r>
      <w:r w:rsidRPr="006B6C94">
        <w:rPr>
          <w:bCs/>
          <w:color w:val="000000"/>
        </w:rPr>
        <w:t>Франко-прусская война и Парижская коммуна. </w:t>
      </w:r>
      <w:r w:rsidRPr="006B6C94">
        <w:rPr>
          <w:color w:val="000000"/>
        </w:rPr>
        <w:t>Падение второй империи. Тр</w:t>
      </w:r>
      <w:r w:rsidRPr="006B6C94">
        <w:rPr>
          <w:color w:val="000000"/>
        </w:rPr>
        <w:t>е</w:t>
      </w:r>
      <w:r w:rsidRPr="006B6C94">
        <w:rPr>
          <w:color w:val="000000"/>
        </w:rPr>
        <w:t>тья республика во Франции. Завершение объединения Германии и провозглашение Герма</w:t>
      </w:r>
      <w:r w:rsidRPr="006B6C94">
        <w:rPr>
          <w:color w:val="000000"/>
        </w:rPr>
        <w:t>н</w:t>
      </w:r>
      <w:r w:rsidRPr="006B6C94">
        <w:rPr>
          <w:color w:val="000000"/>
        </w:rPr>
        <w:t>ской империи.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bCs/>
          <w:color w:val="000000"/>
        </w:rPr>
      </w:pPr>
      <w:r w:rsidRPr="006B6C94">
        <w:rPr>
          <w:bCs/>
          <w:color w:val="000000"/>
        </w:rPr>
        <w:t>Часть 2. Мир во второй половине XIX в.</w:t>
      </w:r>
    </w:p>
    <w:p w:rsidR="006B6C94" w:rsidRPr="006B6C94" w:rsidRDefault="006B6C94" w:rsidP="00EB4606">
      <w:pPr>
        <w:spacing w:line="276" w:lineRule="auto"/>
        <w:ind w:left="708" w:firstLine="567"/>
        <w:jc w:val="center"/>
        <w:rPr>
          <w:color w:val="000000"/>
        </w:rPr>
      </w:pPr>
    </w:p>
    <w:p w:rsidR="006B6C94" w:rsidRPr="006B6C94" w:rsidRDefault="006B6C94" w:rsidP="00EB4606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Европа: время реформ и колониальных захватов – 6 часов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Германская империя.</w:t>
      </w:r>
      <w:r w:rsidRPr="006B6C94">
        <w:rPr>
          <w:color w:val="000000"/>
        </w:rPr>
        <w:t> Политическое устройство. Причины гегемонии Пруссии в составе империи. Быстрое экономическое развитие. Юнкерство и крестьянство. Борьба Бисмар</w:t>
      </w:r>
      <w:r w:rsidR="005674FD">
        <w:rPr>
          <w:color w:val="000000"/>
        </w:rPr>
        <w:t>ка с внутренней оппозицией. «</w:t>
      </w:r>
      <w:r w:rsidRPr="006B6C94">
        <w:rPr>
          <w:color w:val="000000"/>
        </w:rPr>
        <w:t>Исключительный закон против социалистов». Политика нового курса- социальные реформы. Вильгельм II- «человек больших неожиданностей». От «нового курса» к «мировой политике». Борьба за место под солнцем. Национализм. Подготовка к войне.</w:t>
      </w:r>
      <w:r w:rsidRPr="006B6C94">
        <w:rPr>
          <w:bCs/>
          <w:color w:val="000000"/>
        </w:rPr>
        <w:t>Создание британской империи.</w:t>
      </w:r>
      <w:r w:rsidRPr="006B6C94">
        <w:rPr>
          <w:color w:val="000000"/>
        </w:rPr>
        <w:t xml:space="preserve"> Английский парламент. Черты гражданского общества. Бенджамин Дизраэли и вторая избирательная реформа </w:t>
      </w:r>
      <w:smartTag w:uri="urn:schemas-microsoft-com:office:smarttags" w:element="metricconverter">
        <w:smartTagPr>
          <w:attr w:name="ProductID" w:val="1867 г"/>
        </w:smartTagPr>
        <w:r w:rsidRPr="006B6C94">
          <w:rPr>
            <w:color w:val="000000"/>
          </w:rPr>
          <w:t>1867 г</w:t>
        </w:r>
      </w:smartTag>
      <w:r w:rsidRPr="006B6C94">
        <w:rPr>
          <w:color w:val="000000"/>
        </w:rPr>
        <w:t>. пора реформ. Особенности эк</w:t>
      </w:r>
      <w:r w:rsidRPr="006B6C94">
        <w:rPr>
          <w:color w:val="000000"/>
        </w:rPr>
        <w:t>о</w:t>
      </w:r>
      <w:r w:rsidRPr="006B6C94">
        <w:rPr>
          <w:color w:val="000000"/>
        </w:rPr>
        <w:t xml:space="preserve">номического развития Великобритании. Ирландский вопрос. Рождение лейбористской партии. </w:t>
      </w:r>
      <w:r w:rsidRPr="006B6C94">
        <w:rPr>
          <w:color w:val="000000"/>
        </w:rPr>
        <w:lastRenderedPageBreak/>
        <w:t>Реформы во имя классового мира. Дэвид Ллойд Джордж.</w:t>
      </w:r>
      <w:r w:rsidRPr="006B6C94">
        <w:rPr>
          <w:bCs/>
          <w:color w:val="000000"/>
        </w:rPr>
        <w:t>Третья республика во Фра</w:t>
      </w:r>
      <w:r w:rsidRPr="006B6C94">
        <w:rPr>
          <w:bCs/>
          <w:color w:val="000000"/>
        </w:rPr>
        <w:t>н</w:t>
      </w:r>
      <w:r w:rsidRPr="006B6C94">
        <w:rPr>
          <w:bCs/>
          <w:color w:val="000000"/>
        </w:rPr>
        <w:t>ции.</w:t>
      </w:r>
      <w:r w:rsidRPr="006B6C94">
        <w:rPr>
          <w:color w:val="000000"/>
        </w:rPr>
        <w:t> Особенности экономического развития. От свободной конкуренции к капитализму орг</w:t>
      </w:r>
      <w:r w:rsidRPr="006B6C94">
        <w:rPr>
          <w:color w:val="000000"/>
        </w:rPr>
        <w:t>а</w:t>
      </w:r>
      <w:r w:rsidRPr="006B6C94">
        <w:rPr>
          <w:color w:val="000000"/>
        </w:rPr>
        <w:t>низованному. Усиленный вывоз капитала. Особенности политического развития. Демократ</w:t>
      </w:r>
      <w:r w:rsidRPr="006B6C94">
        <w:rPr>
          <w:color w:val="000000"/>
        </w:rPr>
        <w:t>и</w:t>
      </w:r>
      <w:r w:rsidRPr="006B6C94">
        <w:rPr>
          <w:color w:val="000000"/>
        </w:rPr>
        <w:t>ческие реформы. Франция- первое светское государство среди европейских гос</w:t>
      </w:r>
      <w:r w:rsidRPr="006B6C94">
        <w:rPr>
          <w:color w:val="000000"/>
        </w:rPr>
        <w:t>у</w:t>
      </w:r>
      <w:r w:rsidRPr="006B6C94">
        <w:rPr>
          <w:color w:val="000000"/>
        </w:rPr>
        <w:t>дарств.</w:t>
      </w:r>
      <w:r w:rsidRPr="006B6C94">
        <w:rPr>
          <w:bCs/>
          <w:color w:val="000000"/>
        </w:rPr>
        <w:t>Италия: время реформ и колониальных захватов.</w:t>
      </w:r>
      <w:r w:rsidRPr="006B6C94">
        <w:rPr>
          <w:color w:val="000000"/>
        </w:rPr>
        <w:t> Конституционная монархия. Прич</w:t>
      </w:r>
      <w:r w:rsidRPr="006B6C94">
        <w:rPr>
          <w:color w:val="000000"/>
        </w:rPr>
        <w:t>и</w:t>
      </w:r>
      <w:r w:rsidRPr="006B6C94">
        <w:rPr>
          <w:color w:val="000000"/>
        </w:rPr>
        <w:t>ны медленного развития капитализма. Эмиграция – плата за отсталость страны. Движение протеста. Эра либерализма. Переход к реформам. Джованни Джоллити. Внешняя политика. Колониальные войны.</w:t>
      </w:r>
      <w:r w:rsidRPr="006B6C94">
        <w:rPr>
          <w:bCs/>
          <w:color w:val="000000"/>
        </w:rPr>
        <w:t>Австро- Венгрия.</w:t>
      </w:r>
      <w:r w:rsidRPr="006B6C94">
        <w:rPr>
          <w:color w:val="000000"/>
        </w:rPr>
        <w:t> «Лоскутная империя». Развитие национальных кул</w:t>
      </w:r>
      <w:r w:rsidRPr="006B6C94">
        <w:rPr>
          <w:color w:val="000000"/>
        </w:rPr>
        <w:t>ь</w:t>
      </w:r>
      <w:r w:rsidRPr="006B6C94">
        <w:rPr>
          <w:color w:val="000000"/>
        </w:rPr>
        <w:t>тур и самосознания народов. «Национальное возрождение» славянских народов Австрийской империи. «Весна народов». В империи Габсбургов. Политическое устройство Австро- Ве</w:t>
      </w:r>
      <w:r w:rsidRPr="006B6C94">
        <w:rPr>
          <w:color w:val="000000"/>
        </w:rPr>
        <w:t>н</w:t>
      </w:r>
      <w:r w:rsidRPr="006B6C94">
        <w:rPr>
          <w:color w:val="000000"/>
        </w:rPr>
        <w:t>грии. Национальный вопрос. Начало промышленной революции. Внешняя политика.</w:t>
      </w:r>
    </w:p>
    <w:p w:rsidR="006B6C94" w:rsidRPr="006B6C94" w:rsidRDefault="006B6C94" w:rsidP="005674FD">
      <w:pPr>
        <w:spacing w:line="276" w:lineRule="auto"/>
        <w:ind w:firstLine="567"/>
        <w:jc w:val="center"/>
        <w:rPr>
          <w:b/>
          <w:bCs/>
          <w:color w:val="000000"/>
        </w:rPr>
      </w:pPr>
    </w:p>
    <w:p w:rsidR="006B6C94" w:rsidRPr="006B6C94" w:rsidRDefault="006B6C94" w:rsidP="005674FD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Две Америки – 2часа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США в XIX веке. </w:t>
      </w:r>
      <w:r w:rsidRPr="006B6C94">
        <w:rPr>
          <w:color w:val="000000"/>
        </w:rPr>
        <w:t>Увеличение территории США. «Земельная лихорадка». Особенности промышленного переворота и экономическое развитие первой половине XIX в. С. Макко</w:t>
      </w:r>
      <w:r w:rsidRPr="006B6C94">
        <w:rPr>
          <w:color w:val="000000"/>
        </w:rPr>
        <w:t>р</w:t>
      </w:r>
      <w:r w:rsidRPr="006B6C94">
        <w:rPr>
          <w:color w:val="000000"/>
        </w:rPr>
        <w:t>мик. Идеал американского общества- фермер, «человек у которого нет хозяина». Плантацио</w:t>
      </w:r>
      <w:r w:rsidRPr="006B6C94">
        <w:rPr>
          <w:color w:val="000000"/>
        </w:rPr>
        <w:t>н</w:t>
      </w:r>
      <w:r w:rsidRPr="006B6C94">
        <w:rPr>
          <w:color w:val="000000"/>
        </w:rPr>
        <w:t>ное рабовладельческое хозяйство на Юге. Положение негров- рабов. Движение протеста. Аболиционизм. Восстание Джона Брауна.Нарастание конфликта между севером и Югом. А</w:t>
      </w:r>
      <w:r w:rsidRPr="006B6C94">
        <w:rPr>
          <w:color w:val="000000"/>
        </w:rPr>
        <w:t>в</w:t>
      </w:r>
      <w:r w:rsidRPr="006B6C94">
        <w:rPr>
          <w:color w:val="000000"/>
        </w:rPr>
        <w:t>раам Линкольн- президент, сохранивший целостность государства. Мятеж Юга. Гражданская война. Отмена рабства. Закон о гомстедах. Победа Северян.</w:t>
      </w:r>
      <w:r w:rsidRPr="006B6C94">
        <w:rPr>
          <w:bCs/>
          <w:color w:val="000000"/>
        </w:rPr>
        <w:t>США в период монополистич</w:t>
      </w:r>
      <w:r w:rsidRPr="006B6C94">
        <w:rPr>
          <w:bCs/>
          <w:color w:val="000000"/>
        </w:rPr>
        <w:t>е</w:t>
      </w:r>
      <w:r w:rsidRPr="006B6C94">
        <w:rPr>
          <w:bCs/>
          <w:color w:val="000000"/>
        </w:rPr>
        <w:t>ского капитализма.</w:t>
      </w:r>
      <w:r w:rsidRPr="006B6C94">
        <w:rPr>
          <w:color w:val="000000"/>
        </w:rPr>
        <w:t> Экономическое развитие после гражданской войны. «Фермер чувствует себя покинутым». Господство трестов. Президентская республика. Структура американского общества. Нерешенные социальные проблемы. АФТ. Теодор Рузвельт и политика реформ. Доктрина Монро. Агрессивная внешняя политика США.</w:t>
      </w:r>
      <w:r w:rsidRPr="006B6C94">
        <w:rPr>
          <w:bCs/>
          <w:color w:val="000000"/>
        </w:rPr>
        <w:t>Латинская Америка</w:t>
      </w:r>
      <w:r w:rsidRPr="006B6C94">
        <w:rPr>
          <w:color w:val="000000"/>
        </w:rPr>
        <w:t>. Национально-освободительная борьба народов Латинской Америки. С. Боливар. Образование и развитие независимых государств. «Век каудильо». Экономическое развитие. «Латиноамериканский плавильный котел».</w:t>
      </w:r>
    </w:p>
    <w:p w:rsidR="006B6C94" w:rsidRPr="006B6C94" w:rsidRDefault="006B6C94" w:rsidP="005674FD">
      <w:pPr>
        <w:spacing w:line="276" w:lineRule="auto"/>
        <w:ind w:firstLine="567"/>
        <w:jc w:val="center"/>
        <w:rPr>
          <w:b/>
          <w:bCs/>
          <w:color w:val="000000"/>
        </w:rPr>
      </w:pPr>
    </w:p>
    <w:p w:rsidR="006B6C94" w:rsidRPr="006B6C94" w:rsidRDefault="006B6C94" w:rsidP="005674FD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Страны Азии и Африки и международные отношения в последней трети XIX в.– 5 часов</w:t>
      </w:r>
      <w:r w:rsidR="00554D32">
        <w:rPr>
          <w:b/>
          <w:bCs/>
          <w:color w:val="000000"/>
        </w:rPr>
        <w:t>.</w:t>
      </w:r>
    </w:p>
    <w:p w:rsidR="006B6C94" w:rsidRPr="00C7726A" w:rsidRDefault="006B6C94" w:rsidP="00C7726A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Япония на пути модернизации: «Восточная мораль - Западная техника». </w:t>
      </w:r>
      <w:r w:rsidRPr="006B6C94">
        <w:rPr>
          <w:color w:val="000000"/>
        </w:rPr>
        <w:t>Кризис трад</w:t>
      </w:r>
      <w:r w:rsidRPr="006B6C94">
        <w:rPr>
          <w:color w:val="000000"/>
        </w:rPr>
        <w:t>и</w:t>
      </w:r>
      <w:r w:rsidRPr="006B6C94">
        <w:rPr>
          <w:color w:val="000000"/>
        </w:rPr>
        <w:t>ционализма. Насильственное открытие Японии европейскими державами. Революция Мэйдзи. Эпоха модернизации. Первые реформы. Новые черты экономического развития. Политич</w:t>
      </w:r>
      <w:r w:rsidRPr="006B6C94">
        <w:rPr>
          <w:color w:val="000000"/>
        </w:rPr>
        <w:t>е</w:t>
      </w:r>
      <w:r w:rsidRPr="006B6C94">
        <w:rPr>
          <w:color w:val="000000"/>
        </w:rPr>
        <w:t>ское устройство. Изменения в образе жизни общества. Поворот к национализму. Колониал</w:t>
      </w:r>
      <w:r w:rsidRPr="006B6C94">
        <w:rPr>
          <w:color w:val="000000"/>
        </w:rPr>
        <w:t>ь</w:t>
      </w:r>
      <w:r w:rsidRPr="006B6C94">
        <w:rPr>
          <w:color w:val="000000"/>
        </w:rPr>
        <w:t>ная политика.</w:t>
      </w:r>
      <w:r w:rsidRPr="006B6C94">
        <w:rPr>
          <w:bCs/>
          <w:color w:val="000000"/>
        </w:rPr>
        <w:t>Китай: сопротивление реформам.</w:t>
      </w:r>
      <w:r w:rsidRPr="006B6C94">
        <w:rPr>
          <w:color w:val="000000"/>
        </w:rPr>
        <w:t> Насильственное «открытие» Китая. Движение тайпинов- попытка воплотить утопию в жизнь. Раздел Китая на сферы влияния. Курс на м</w:t>
      </w:r>
      <w:r w:rsidRPr="006B6C94">
        <w:rPr>
          <w:color w:val="000000"/>
        </w:rPr>
        <w:t>о</w:t>
      </w:r>
      <w:r w:rsidRPr="006B6C94">
        <w:rPr>
          <w:color w:val="000000"/>
        </w:rPr>
        <w:t xml:space="preserve">дернизацию страны не состоялся. Восстание 1899- </w:t>
      </w:r>
      <w:smartTag w:uri="urn:schemas-microsoft-com:office:smarttags" w:element="metricconverter">
        <w:smartTagPr>
          <w:attr w:name="ProductID" w:val="1990 г"/>
        </w:smartTagPr>
        <w:r w:rsidRPr="006B6C94">
          <w:rPr>
            <w:color w:val="000000"/>
          </w:rPr>
          <w:t>1990 г</w:t>
        </w:r>
      </w:smartTag>
      <w:r w:rsidRPr="006B6C94">
        <w:rPr>
          <w:color w:val="000000"/>
        </w:rPr>
        <w:t xml:space="preserve">. превращение Китая в полуколонию индустриальных держав. Насильственное разрушение традиционного общества. </w:t>
      </w:r>
      <w:r w:rsidRPr="006B6C94">
        <w:rPr>
          <w:bCs/>
          <w:color w:val="000000"/>
        </w:rPr>
        <w:t>Индия: насильственное разрушение традиционного общества.</w:t>
      </w:r>
      <w:r w:rsidRPr="006B6C94">
        <w:rPr>
          <w:color w:val="000000"/>
        </w:rPr>
        <w:t> Особенности колониального режима в Индии. Насильственное разрушение традиционног</w:t>
      </w:r>
      <w:r w:rsidR="00554D32">
        <w:rPr>
          <w:color w:val="000000"/>
        </w:rPr>
        <w:t xml:space="preserve">о общества восстание 1857-1859 </w:t>
      </w:r>
      <w:r w:rsidRPr="006B6C94">
        <w:rPr>
          <w:color w:val="000000"/>
        </w:rPr>
        <w:t>гг. Агра</w:t>
      </w:r>
      <w:r w:rsidRPr="006B6C94">
        <w:rPr>
          <w:color w:val="000000"/>
        </w:rPr>
        <w:t>р</w:t>
      </w:r>
      <w:r w:rsidRPr="006B6C94">
        <w:rPr>
          <w:color w:val="000000"/>
        </w:rPr>
        <w:t>ное перенаселение страны, голод эпидемии. Инд</w:t>
      </w:r>
      <w:r w:rsidR="00554D32">
        <w:rPr>
          <w:color w:val="000000"/>
        </w:rPr>
        <w:t>ийский национальный конгресс: «умеренные» и «</w:t>
      </w:r>
      <w:r w:rsidRPr="006B6C94">
        <w:rPr>
          <w:color w:val="000000"/>
        </w:rPr>
        <w:t>крайние». БалгангадхарТилак.Отсутствие системы европейского равновесия в XIX Начало распада Османской Империи. Политическая карта мира к началу XX века. Нарастание прот</w:t>
      </w:r>
      <w:r w:rsidRPr="006B6C94">
        <w:rPr>
          <w:color w:val="000000"/>
        </w:rPr>
        <w:t>и</w:t>
      </w:r>
      <w:r w:rsidRPr="006B6C94">
        <w:rPr>
          <w:color w:val="000000"/>
        </w:rPr>
        <w:t>воречий между великими державами и основные узлы противоречий. Тройственный союз. Франко- русский союз. Англо- германское соперничество. Антанта. Первые империалистич</w:t>
      </w:r>
      <w:r w:rsidRPr="006B6C94">
        <w:rPr>
          <w:color w:val="000000"/>
        </w:rPr>
        <w:t>е</w:t>
      </w:r>
      <w:r w:rsidRPr="006B6C94">
        <w:rPr>
          <w:color w:val="000000"/>
        </w:rPr>
        <w:t>ские войны. Балканские войны. Образование болгарского государства. Независимость Се</w:t>
      </w:r>
      <w:r w:rsidRPr="006B6C94">
        <w:rPr>
          <w:color w:val="000000"/>
        </w:rPr>
        <w:t>р</w:t>
      </w:r>
      <w:r w:rsidRPr="006B6C94">
        <w:rPr>
          <w:color w:val="000000"/>
        </w:rPr>
        <w:t>бии, Черногории и Румынии. Балканские войны- пролог первой мировой войны. пацифис</w:t>
      </w:r>
      <w:r w:rsidRPr="006B6C94">
        <w:rPr>
          <w:color w:val="000000"/>
        </w:rPr>
        <w:t>т</w:t>
      </w:r>
      <w:r w:rsidRPr="006B6C94">
        <w:rPr>
          <w:color w:val="000000"/>
        </w:rPr>
        <w:t>ское движение. II интернационал против во</w:t>
      </w:r>
      <w:r w:rsidR="00C7726A">
        <w:rPr>
          <w:color w:val="000000"/>
        </w:rPr>
        <w:t>йн и политики гонки вооружения.</w:t>
      </w:r>
    </w:p>
    <w:p w:rsidR="006B6C94" w:rsidRPr="006B6C94" w:rsidRDefault="006B6C94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lastRenderedPageBreak/>
        <w:t>РОССИЯ В КОНЦЕ XVII — XVIII в. (40 ч)</w:t>
      </w: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Россия в конце XVII — первой четверти XVIII в.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</w:t>
      </w:r>
      <w:r w:rsidRPr="006B6C94">
        <w:rPr>
          <w:rFonts w:ascii="Times New Roman" w:hAnsi="Times New Roman"/>
          <w:sz w:val="24"/>
          <w:szCs w:val="24"/>
        </w:rPr>
        <w:t>о</w:t>
      </w:r>
      <w:r w:rsidRPr="006B6C94">
        <w:rPr>
          <w:rFonts w:ascii="Times New Roman" w:hAnsi="Times New Roman"/>
          <w:sz w:val="24"/>
          <w:szCs w:val="24"/>
        </w:rPr>
        <w:t xml:space="preserve">вый характер взаимоотношений между Востоком и Западом. Политика колониализма. Роль и место России в мире </w:t>
      </w:r>
      <w:r w:rsidR="001E0B14">
        <w:rPr>
          <w:rFonts w:ascii="Times New Roman" w:hAnsi="Times New Roman"/>
          <w:sz w:val="24"/>
          <w:szCs w:val="24"/>
        </w:rPr>
        <w:t xml:space="preserve">Предпосылки масштабных реформ. </w:t>
      </w:r>
      <w:r w:rsidRPr="006B6C94">
        <w:rPr>
          <w:rFonts w:ascii="Times New Roman" w:hAnsi="Times New Roman"/>
          <w:sz w:val="24"/>
          <w:szCs w:val="24"/>
        </w:rPr>
        <w:t>Начало царствования Петра I. Азовские походы. Великое посольство.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формам Петра I. Дело царевича Алексея.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Развитие промышленности. Мануфактуры и крепостной труд. Денежная и налоговая р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Изменениес</w:t>
      </w:r>
      <w:r w:rsidRPr="006B6C94">
        <w:rPr>
          <w:rFonts w:ascii="Times New Roman" w:hAnsi="Times New Roman"/>
          <w:sz w:val="24"/>
          <w:szCs w:val="24"/>
        </w:rPr>
        <w:t>о</w:t>
      </w:r>
      <w:r w:rsidRPr="006B6C94">
        <w:rPr>
          <w:rFonts w:ascii="Times New Roman" w:hAnsi="Times New Roman"/>
          <w:sz w:val="24"/>
          <w:szCs w:val="24"/>
        </w:rPr>
        <w:t>циального статуса сословий и групп: дворянство, духовенство, купечество, горожане, кр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стьянство, казачество.</w:t>
      </w:r>
    </w:p>
    <w:p w:rsidR="000D1C92" w:rsidRPr="001E0B14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 xml:space="preserve">Зарождение чиновничье-бюрократической системы. Табель о рангах. Правовой статус народов и территорий империи: Украина, Прибалтика, Поволжье, Приуралье, Северный Кавказ,Сибирь, Дальний Восток. Социальные и национальные движения в первой четверти XVIII в. Восстания </w:t>
      </w:r>
      <w:r w:rsidR="001E0B14">
        <w:rPr>
          <w:rFonts w:ascii="Times New Roman" w:hAnsi="Times New Roman"/>
          <w:sz w:val="24"/>
          <w:szCs w:val="24"/>
        </w:rPr>
        <w:t xml:space="preserve">в Астрахани, Башкирии, на Дону. </w:t>
      </w:r>
      <w:r w:rsidRPr="001E0B14">
        <w:rPr>
          <w:rFonts w:ascii="Times New Roman" w:hAnsi="Times New Roman"/>
          <w:sz w:val="24"/>
          <w:szCs w:val="24"/>
        </w:rPr>
        <w:t>Религиозные выступления. Россия в системе европейских и мировых международных связей. Внешняя политика России в пе</w:t>
      </w:r>
      <w:r w:rsidRPr="001E0B14">
        <w:rPr>
          <w:rFonts w:ascii="Times New Roman" w:hAnsi="Times New Roman"/>
          <w:sz w:val="24"/>
          <w:szCs w:val="24"/>
        </w:rPr>
        <w:t>р</w:t>
      </w:r>
      <w:r w:rsidRPr="001E0B14">
        <w:rPr>
          <w:rFonts w:ascii="Times New Roman" w:hAnsi="Times New Roman"/>
          <w:sz w:val="24"/>
          <w:szCs w:val="24"/>
        </w:rPr>
        <w:t>вой четверти XVIII в. Северная война: причины, основные события, итоги. Ништадтский мир. Прутский и Каспийский походы.Провозглашение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:rsidR="001E0B14" w:rsidRPr="006B6C94" w:rsidRDefault="001E0B14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Культурное пространство империи в первой четверти XVIII в.</w:t>
      </w:r>
    </w:p>
    <w:p w:rsidR="000D1C92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Культура и нравы. Повседневная жизнь и быт правящей элиты и основной массы насел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ния. Нововведения, европеизация, традиционализм. Просвещение и научные знания. Вв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дение гражданского шрифта и книгопечатание. Новое летоисчисление. Первая печатная г</w:t>
      </w:r>
      <w:r w:rsidRPr="006B6C94">
        <w:rPr>
          <w:rFonts w:ascii="Times New Roman" w:hAnsi="Times New Roman"/>
          <w:sz w:val="24"/>
          <w:szCs w:val="24"/>
        </w:rPr>
        <w:t>а</w:t>
      </w:r>
      <w:r w:rsidRPr="006B6C94">
        <w:rPr>
          <w:rFonts w:ascii="Times New Roman" w:hAnsi="Times New Roman"/>
          <w:sz w:val="24"/>
          <w:szCs w:val="24"/>
        </w:rPr>
        <w:t>зета «Вед</w:t>
      </w:r>
      <w:r w:rsidR="001E0B14">
        <w:rPr>
          <w:rFonts w:ascii="Times New Roman" w:hAnsi="Times New Roman"/>
          <w:sz w:val="24"/>
          <w:szCs w:val="24"/>
        </w:rPr>
        <w:t xml:space="preserve">омости». Ассамблеи, фейерверки. </w:t>
      </w:r>
      <w:r w:rsidRPr="001E0B14">
        <w:rPr>
          <w:rFonts w:ascii="Times New Roman" w:hAnsi="Times New Roman"/>
          <w:sz w:val="24"/>
          <w:szCs w:val="24"/>
        </w:rPr>
        <w:t>Санкт-Петербург — новая столица. Кунсткам</w:t>
      </w:r>
      <w:r w:rsidRPr="001E0B14">
        <w:rPr>
          <w:rFonts w:ascii="Times New Roman" w:hAnsi="Times New Roman"/>
          <w:sz w:val="24"/>
          <w:szCs w:val="24"/>
        </w:rPr>
        <w:t>е</w:t>
      </w:r>
      <w:r w:rsidRPr="001E0B14">
        <w:rPr>
          <w:rFonts w:ascii="Times New Roman" w:hAnsi="Times New Roman"/>
          <w:sz w:val="24"/>
          <w:szCs w:val="24"/>
        </w:rPr>
        <w:t>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  <w:r w:rsidR="00D503A0">
        <w:rPr>
          <w:rFonts w:ascii="Times New Roman" w:hAnsi="Times New Roman"/>
          <w:sz w:val="24"/>
          <w:szCs w:val="24"/>
        </w:rPr>
        <w:t xml:space="preserve"> </w:t>
      </w:r>
      <w:r w:rsidRPr="001E0B14">
        <w:rPr>
          <w:rFonts w:ascii="Times New Roman" w:hAnsi="Times New Roman"/>
          <w:sz w:val="24"/>
          <w:szCs w:val="24"/>
        </w:rPr>
        <w:t>Литература, архитектура и изобразительное искусство. Петровское барокко.</w:t>
      </w:r>
      <w:r w:rsidR="00D503A0">
        <w:rPr>
          <w:rFonts w:ascii="Times New Roman" w:hAnsi="Times New Roman"/>
          <w:sz w:val="24"/>
          <w:szCs w:val="24"/>
        </w:rPr>
        <w:t xml:space="preserve"> </w:t>
      </w:r>
      <w:r w:rsidRPr="001E0B14">
        <w:rPr>
          <w:rFonts w:ascii="Times New Roman" w:hAnsi="Times New Roman"/>
          <w:sz w:val="24"/>
          <w:szCs w:val="24"/>
        </w:rPr>
        <w:t>Итоги, последствия и зн</w:t>
      </w:r>
      <w:r w:rsidRPr="001E0B14">
        <w:rPr>
          <w:rFonts w:ascii="Times New Roman" w:hAnsi="Times New Roman"/>
          <w:sz w:val="24"/>
          <w:szCs w:val="24"/>
        </w:rPr>
        <w:t>а</w:t>
      </w:r>
      <w:r w:rsidRPr="001E0B14">
        <w:rPr>
          <w:rFonts w:ascii="Times New Roman" w:hAnsi="Times New Roman"/>
          <w:sz w:val="24"/>
          <w:szCs w:val="24"/>
        </w:rPr>
        <w:t>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</w:r>
    </w:p>
    <w:p w:rsidR="001E0B14" w:rsidRPr="001E0B14" w:rsidRDefault="001E0B14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После Петра Великого: эпоха дворцовых переворотов.</w:t>
      </w:r>
    </w:p>
    <w:p w:rsidR="000D1C92" w:rsidRPr="001E0B14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Изменение места и роли России в Европе. Отношения с Османской империей в полит</w:t>
      </w:r>
      <w:r w:rsidR="001E0B14">
        <w:rPr>
          <w:rFonts w:ascii="Times New Roman" w:hAnsi="Times New Roman"/>
          <w:sz w:val="24"/>
          <w:szCs w:val="24"/>
        </w:rPr>
        <w:t xml:space="preserve">ике европейских стран и России. </w:t>
      </w:r>
      <w:r w:rsidRPr="001E0B14">
        <w:rPr>
          <w:rFonts w:ascii="Times New Roman" w:hAnsi="Times New Roman"/>
          <w:sz w:val="24"/>
          <w:szCs w:val="24"/>
        </w:rPr>
        <w:t>Дворцовые перевороты: причины, сущность, последствия. Фаворитизм. Усил</w:t>
      </w:r>
      <w:r w:rsidR="001E0B14" w:rsidRPr="001E0B14">
        <w:rPr>
          <w:rFonts w:ascii="Times New Roman" w:hAnsi="Times New Roman"/>
          <w:sz w:val="24"/>
          <w:szCs w:val="24"/>
        </w:rPr>
        <w:t xml:space="preserve">ение роли гвардии. Екатерина I. </w:t>
      </w:r>
      <w:r w:rsidRPr="001E0B14">
        <w:rPr>
          <w:rFonts w:ascii="Times New Roman" w:hAnsi="Times New Roman"/>
          <w:sz w:val="24"/>
          <w:szCs w:val="24"/>
        </w:rPr>
        <w:t>Пётр II. «Верховники». Анна Иоанно</w:t>
      </w:r>
      <w:r w:rsidRPr="001E0B14">
        <w:rPr>
          <w:rFonts w:ascii="Times New Roman" w:hAnsi="Times New Roman"/>
          <w:sz w:val="24"/>
          <w:szCs w:val="24"/>
        </w:rPr>
        <w:t>в</w:t>
      </w:r>
      <w:r w:rsidRPr="001E0B14">
        <w:rPr>
          <w:rFonts w:ascii="Times New Roman" w:hAnsi="Times New Roman"/>
          <w:sz w:val="24"/>
          <w:szCs w:val="24"/>
        </w:rPr>
        <w:t>на. Кондиции — попытка ограничения абс</w:t>
      </w:r>
      <w:r w:rsidR="00D503A0">
        <w:rPr>
          <w:rFonts w:ascii="Times New Roman" w:hAnsi="Times New Roman"/>
          <w:sz w:val="24"/>
          <w:szCs w:val="24"/>
        </w:rPr>
        <w:t xml:space="preserve">олютной власти. Иоанн Антонович, </w:t>
      </w:r>
      <w:r w:rsidRPr="001E0B14">
        <w:rPr>
          <w:rFonts w:ascii="Times New Roman" w:hAnsi="Times New Roman"/>
          <w:sz w:val="24"/>
          <w:szCs w:val="24"/>
        </w:rPr>
        <w:t>Елизавета Петровна. Пётр III. Внутренняя политика в 1725—1762 гг. Изменение системы центральн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го управления. Верховный тайный совет. Кабинет министров. Конференция при высоча</w:t>
      </w:r>
      <w:r w:rsidRPr="001E0B14">
        <w:rPr>
          <w:rFonts w:ascii="Times New Roman" w:hAnsi="Times New Roman"/>
          <w:sz w:val="24"/>
          <w:szCs w:val="24"/>
        </w:rPr>
        <w:t>й</w:t>
      </w:r>
      <w:r w:rsidRPr="001E0B14">
        <w:rPr>
          <w:rFonts w:ascii="Times New Roman" w:hAnsi="Times New Roman"/>
          <w:sz w:val="24"/>
          <w:szCs w:val="24"/>
        </w:rPr>
        <w:t>шем дворе. Расширение привилегий дворянства. Манифест о вольности дворянства. Уж</w:t>
      </w:r>
      <w:r w:rsidRPr="001E0B14">
        <w:rPr>
          <w:rFonts w:ascii="Times New Roman" w:hAnsi="Times New Roman"/>
          <w:sz w:val="24"/>
          <w:szCs w:val="24"/>
        </w:rPr>
        <w:t>е</w:t>
      </w:r>
      <w:r w:rsidRPr="001E0B14">
        <w:rPr>
          <w:rFonts w:ascii="Times New Roman" w:hAnsi="Times New Roman"/>
          <w:sz w:val="24"/>
          <w:szCs w:val="24"/>
        </w:rPr>
        <w:lastRenderedPageBreak/>
        <w:t>сточение политики в отношении крестьянства, казачества, национальных окраин. Измен</w:t>
      </w:r>
      <w:r w:rsidRPr="001E0B14">
        <w:rPr>
          <w:rFonts w:ascii="Times New Roman" w:hAnsi="Times New Roman"/>
          <w:sz w:val="24"/>
          <w:szCs w:val="24"/>
        </w:rPr>
        <w:t>е</w:t>
      </w:r>
      <w:r w:rsidRPr="001E0B14">
        <w:rPr>
          <w:rFonts w:ascii="Times New Roman" w:hAnsi="Times New Roman"/>
          <w:sz w:val="24"/>
          <w:szCs w:val="24"/>
        </w:rPr>
        <w:t>ния в системе городского управления.</w:t>
      </w:r>
      <w:r w:rsidR="00D503A0">
        <w:rPr>
          <w:rFonts w:ascii="Times New Roman" w:hAnsi="Times New Roman"/>
          <w:sz w:val="24"/>
          <w:szCs w:val="24"/>
        </w:rPr>
        <w:t xml:space="preserve"> </w:t>
      </w:r>
      <w:r w:rsidRPr="001E0B14">
        <w:rPr>
          <w:rFonts w:ascii="Times New Roman" w:hAnsi="Times New Roman"/>
          <w:sz w:val="24"/>
          <w:szCs w:val="24"/>
        </w:rPr>
        <w:t>Начало промышленного переворота в Европе и эк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номическое развитие России. Экономическая и финансовая политика. Ликвидация вну</w:t>
      </w:r>
      <w:r w:rsidRPr="001E0B14">
        <w:rPr>
          <w:rFonts w:ascii="Times New Roman" w:hAnsi="Times New Roman"/>
          <w:sz w:val="24"/>
          <w:szCs w:val="24"/>
        </w:rPr>
        <w:t>т</w:t>
      </w:r>
      <w:r w:rsidRPr="001E0B14">
        <w:rPr>
          <w:rFonts w:ascii="Times New Roman" w:hAnsi="Times New Roman"/>
          <w:sz w:val="24"/>
          <w:szCs w:val="24"/>
        </w:rPr>
        <w:t>ренних таможен. Развитие мануфактур и торговли. Учреждение Дворянского и Купеческ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го банков.</w:t>
      </w:r>
    </w:p>
    <w:p w:rsidR="000D1C92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Национальная и религиозная политика в 1725—1762 гг.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</w:t>
      </w:r>
      <w:r w:rsidRPr="006B6C94">
        <w:rPr>
          <w:rFonts w:ascii="Times New Roman" w:hAnsi="Times New Roman"/>
          <w:sz w:val="24"/>
          <w:szCs w:val="24"/>
        </w:rPr>
        <w:t>с</w:t>
      </w:r>
      <w:r w:rsidRPr="006B6C94">
        <w:rPr>
          <w:rFonts w:ascii="Times New Roman" w:hAnsi="Times New Roman"/>
          <w:sz w:val="24"/>
          <w:szCs w:val="24"/>
        </w:rPr>
        <w:t>сии казахских земель. Россия в Семилетней войне 1756—1763 гг. П. А. Румянцев. П. С. Салтыков. Итоги внешней политики.</w:t>
      </w:r>
    </w:p>
    <w:p w:rsidR="001E0B14" w:rsidRPr="006B6C94" w:rsidRDefault="001E0B14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Российская империя в период правления Екатерины II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Россия в системе европейских и международных связей. Основные внешние вызовы. Нау</w:t>
      </w:r>
      <w:r w:rsidRPr="006B6C94">
        <w:rPr>
          <w:rFonts w:ascii="Times New Roman" w:hAnsi="Times New Roman"/>
          <w:sz w:val="24"/>
          <w:szCs w:val="24"/>
        </w:rPr>
        <w:t>ч</w:t>
      </w:r>
      <w:r w:rsidRPr="006B6C94">
        <w:rPr>
          <w:rFonts w:ascii="Times New Roman" w:hAnsi="Times New Roman"/>
          <w:sz w:val="24"/>
          <w:szCs w:val="24"/>
        </w:rPr>
        <w:t>ная революция второй половины XVIII в. Европейское Просвещение и его роль в формир</w:t>
      </w:r>
      <w:r w:rsidRPr="006B6C94">
        <w:rPr>
          <w:rFonts w:ascii="Times New Roman" w:hAnsi="Times New Roman"/>
          <w:sz w:val="24"/>
          <w:szCs w:val="24"/>
        </w:rPr>
        <w:t>о</w:t>
      </w:r>
      <w:r w:rsidRPr="006B6C94">
        <w:rPr>
          <w:rFonts w:ascii="Times New Roman" w:hAnsi="Times New Roman"/>
          <w:sz w:val="24"/>
          <w:szCs w:val="24"/>
        </w:rPr>
        <w:t>вании политики ведущих держав и России. Внутренняя политика Екатерины II. Просв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</w:t>
      </w:r>
      <w:r w:rsidRPr="006B6C94">
        <w:rPr>
          <w:rFonts w:ascii="Times New Roman" w:hAnsi="Times New Roman"/>
          <w:sz w:val="24"/>
          <w:szCs w:val="24"/>
        </w:rPr>
        <w:t>н</w:t>
      </w:r>
      <w:r w:rsidRPr="006B6C94">
        <w:rPr>
          <w:rFonts w:ascii="Times New Roman" w:hAnsi="Times New Roman"/>
          <w:sz w:val="24"/>
          <w:szCs w:val="24"/>
        </w:rPr>
        <w:t>ные грамоты дворянству и городам.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0D1C92" w:rsidRPr="001E0B14" w:rsidRDefault="000D1C92" w:rsidP="001E0B14">
      <w:pPr>
        <w:autoSpaceDE w:val="0"/>
        <w:autoSpaceDN w:val="0"/>
        <w:adjustRightInd w:val="0"/>
        <w:ind w:left="648"/>
        <w:jc w:val="center"/>
        <w:rPr>
          <w:b/>
          <w:bCs/>
        </w:rPr>
      </w:pPr>
      <w:r w:rsidRPr="001E0B14">
        <w:rPr>
          <w:b/>
          <w:bCs/>
        </w:rPr>
        <w:t>Россия при Павле I.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</w:t>
      </w:r>
      <w:r w:rsidRPr="006B6C94">
        <w:rPr>
          <w:rFonts w:ascii="Times New Roman" w:hAnsi="Times New Roman"/>
          <w:sz w:val="24"/>
          <w:szCs w:val="24"/>
        </w:rPr>
        <w:t>з</w:t>
      </w:r>
      <w:r w:rsidRPr="006B6C94">
        <w:rPr>
          <w:rFonts w:ascii="Times New Roman" w:hAnsi="Times New Roman"/>
          <w:sz w:val="24"/>
          <w:szCs w:val="24"/>
        </w:rPr>
        <w:t>ских коалициях. Итальянский и Швейцарский походы А. В. Суворова. Военные экспед</w:t>
      </w:r>
      <w:r w:rsidRPr="006B6C94">
        <w:rPr>
          <w:rFonts w:ascii="Times New Roman" w:hAnsi="Times New Roman"/>
          <w:sz w:val="24"/>
          <w:szCs w:val="24"/>
        </w:rPr>
        <w:t>и</w:t>
      </w:r>
      <w:r w:rsidRPr="006B6C94">
        <w:rPr>
          <w:rFonts w:ascii="Times New Roman" w:hAnsi="Times New Roman"/>
          <w:sz w:val="24"/>
          <w:szCs w:val="24"/>
        </w:rPr>
        <w:t>ции Ф. Ф. Ушакова. Заговор 11 марта 1801 г. и убийство императора Павла I.</w:t>
      </w:r>
    </w:p>
    <w:p w:rsidR="000D1C92" w:rsidRPr="001E0B14" w:rsidRDefault="000D1C92" w:rsidP="001E0B14">
      <w:pPr>
        <w:autoSpaceDE w:val="0"/>
        <w:autoSpaceDN w:val="0"/>
        <w:adjustRightInd w:val="0"/>
        <w:ind w:left="648"/>
        <w:jc w:val="center"/>
        <w:rPr>
          <w:b/>
          <w:bCs/>
        </w:rPr>
      </w:pPr>
      <w:r w:rsidRPr="001E0B14">
        <w:rPr>
          <w:b/>
          <w:bCs/>
        </w:rPr>
        <w:t>Культурное пространство империи. Повседневная жизнь сословий в XVIII в.</w:t>
      </w:r>
    </w:p>
    <w:p w:rsidR="000D1C92" w:rsidRPr="001E0B14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</w:t>
      </w:r>
      <w:r w:rsidRPr="006B6C94">
        <w:rPr>
          <w:rFonts w:ascii="Times New Roman" w:hAnsi="Times New Roman"/>
          <w:sz w:val="24"/>
          <w:szCs w:val="24"/>
        </w:rPr>
        <w:t>и</w:t>
      </w:r>
      <w:r w:rsidRPr="006B6C94">
        <w:rPr>
          <w:rFonts w:ascii="Times New Roman" w:hAnsi="Times New Roman"/>
          <w:sz w:val="24"/>
          <w:szCs w:val="24"/>
        </w:rPr>
        <w:t>верситета и Российской академии художеств. Смольный институт благородных девиц.</w:t>
      </w:r>
      <w:r w:rsidR="001E0B14">
        <w:rPr>
          <w:rFonts w:ascii="Times New Roman" w:hAnsi="Times New Roman"/>
          <w:sz w:val="24"/>
          <w:szCs w:val="24"/>
        </w:rPr>
        <w:t xml:space="preserve"> К</w:t>
      </w:r>
      <w:r w:rsidR="001E0B14">
        <w:rPr>
          <w:rFonts w:ascii="Times New Roman" w:hAnsi="Times New Roman"/>
          <w:sz w:val="24"/>
          <w:szCs w:val="24"/>
        </w:rPr>
        <w:t>а</w:t>
      </w:r>
      <w:r w:rsidR="001E0B14">
        <w:rPr>
          <w:rFonts w:ascii="Times New Roman" w:hAnsi="Times New Roman"/>
          <w:sz w:val="24"/>
          <w:szCs w:val="24"/>
        </w:rPr>
        <w:t>детский (шляхетский) корпус.</w:t>
      </w:r>
      <w:r w:rsidRPr="001E0B14">
        <w:rPr>
          <w:rFonts w:ascii="Times New Roman" w:hAnsi="Times New Roman"/>
          <w:sz w:val="24"/>
          <w:szCs w:val="24"/>
        </w:rPr>
        <w:t>Деятельность Академии наук. И. И. Шувалов. М. В. Ломон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lastRenderedPageBreak/>
        <w:t>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Архитектураи скульптура. Начало</w:t>
      </w:r>
      <w:r w:rsidR="001E0B14" w:rsidRPr="001E0B14">
        <w:rPr>
          <w:rFonts w:ascii="Times New Roman" w:hAnsi="Times New Roman"/>
          <w:sz w:val="24"/>
          <w:szCs w:val="24"/>
        </w:rPr>
        <w:t xml:space="preserve"> ансамблевой застройки городов. </w:t>
      </w:r>
      <w:r w:rsidRPr="001E0B14">
        <w:rPr>
          <w:rFonts w:ascii="Times New Roman" w:hAnsi="Times New Roman"/>
          <w:sz w:val="24"/>
          <w:szCs w:val="24"/>
        </w:rPr>
        <w:t>Перемены в повседневной жизни населения Российской империи. Сословный характер культуры и б</w:t>
      </w:r>
      <w:r w:rsidRPr="001E0B14">
        <w:rPr>
          <w:rFonts w:ascii="Times New Roman" w:hAnsi="Times New Roman"/>
          <w:sz w:val="24"/>
          <w:szCs w:val="24"/>
        </w:rPr>
        <w:t>ы</w:t>
      </w:r>
      <w:r w:rsidRPr="001E0B14">
        <w:rPr>
          <w:rFonts w:ascii="Times New Roman" w:hAnsi="Times New Roman"/>
          <w:sz w:val="24"/>
          <w:szCs w:val="24"/>
        </w:rPr>
        <w:t>та. Европеизация дворянского быта. Общественные настроения.Жизнь в дворянских усад</w:t>
      </w:r>
      <w:r w:rsidRPr="001E0B14">
        <w:rPr>
          <w:rFonts w:ascii="Times New Roman" w:hAnsi="Times New Roman"/>
          <w:sz w:val="24"/>
          <w:szCs w:val="24"/>
        </w:rPr>
        <w:t>ь</w:t>
      </w:r>
      <w:r w:rsidRPr="001E0B14">
        <w:rPr>
          <w:rFonts w:ascii="Times New Roman" w:hAnsi="Times New Roman"/>
          <w:sz w:val="24"/>
          <w:szCs w:val="24"/>
        </w:rPr>
        <w:t>бах. Крепостные театры. Одежда и мода. Жилищные условия разных слоёв населения, ос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бенности питания.</w:t>
      </w:r>
    </w:p>
    <w:p w:rsidR="000D1C92" w:rsidRDefault="000D1C92">
      <w:pPr>
        <w:spacing w:after="200" w:line="276" w:lineRule="auto"/>
        <w:rPr>
          <w:rFonts w:eastAsia="SimSun"/>
          <w:b/>
          <w:caps/>
          <w:kern w:val="3"/>
          <w:lang w:eastAsia="zh-CN" w:bidi="hi-IN"/>
        </w:rPr>
      </w:pPr>
      <w:r>
        <w:rPr>
          <w:b/>
          <w:caps/>
        </w:rPr>
        <w:br w:type="page"/>
      </w:r>
    </w:p>
    <w:p w:rsidR="000D1C92" w:rsidRDefault="000D1C92" w:rsidP="000D1C92">
      <w:pPr>
        <w:pStyle w:val="Standard"/>
        <w:ind w:left="1008"/>
        <w:rPr>
          <w:rFonts w:ascii="Times New Roman" w:hAnsi="Times New Roman" w:cs="Times New Roman"/>
          <w:b/>
          <w:caps/>
        </w:rPr>
        <w:sectPr w:rsidR="000D1C92" w:rsidSect="006B6C9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7726A" w:rsidRPr="00C7726A" w:rsidRDefault="00C7726A" w:rsidP="00C7726A">
      <w:pPr>
        <w:jc w:val="center"/>
        <w:rPr>
          <w:b/>
          <w:sz w:val="28"/>
        </w:rPr>
      </w:pPr>
    </w:p>
    <w:p w:rsidR="00C7726A" w:rsidRPr="00C7726A" w:rsidRDefault="00C7726A" w:rsidP="00C7726A">
      <w:pPr>
        <w:jc w:val="center"/>
        <w:rPr>
          <w:b/>
          <w:sz w:val="28"/>
        </w:rPr>
      </w:pPr>
      <w:r w:rsidRPr="00C7726A">
        <w:rPr>
          <w:b/>
          <w:sz w:val="28"/>
        </w:rPr>
        <w:t>УЧЕБНО-ТЕМАТИЧЕСКИЙ ПЛАН</w:t>
      </w:r>
    </w:p>
    <w:p w:rsidR="000D1C92" w:rsidRPr="00D6209D" w:rsidRDefault="000D1C92" w:rsidP="000D1C92">
      <w:pPr>
        <w:pStyle w:val="Standard"/>
        <w:ind w:left="1008"/>
        <w:rPr>
          <w:rFonts w:ascii="Times New Roman" w:hAnsi="Times New Roman" w:cs="Times New Roman"/>
          <w:b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8759"/>
        <w:gridCol w:w="2693"/>
        <w:gridCol w:w="2693"/>
      </w:tblGrid>
      <w:tr w:rsidR="00C4263D" w:rsidRPr="00D6209D" w:rsidTr="00C4263D">
        <w:trPr>
          <w:trHeight w:val="383"/>
        </w:trPr>
        <w:tc>
          <w:tcPr>
            <w:tcW w:w="734" w:type="dxa"/>
            <w:vMerge w:val="restart"/>
            <w:shd w:val="clear" w:color="auto" w:fill="auto"/>
          </w:tcPr>
          <w:p w:rsidR="00C4263D" w:rsidRPr="00D6209D" w:rsidRDefault="00C4263D" w:rsidP="007646F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8759" w:type="dxa"/>
            <w:vMerge w:val="restart"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Наименование  темы</w:t>
            </w:r>
          </w:p>
        </w:tc>
        <w:tc>
          <w:tcPr>
            <w:tcW w:w="5386" w:type="dxa"/>
            <w:gridSpan w:val="2"/>
            <w:vMerge w:val="restart"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Число часов</w:t>
            </w:r>
          </w:p>
        </w:tc>
      </w:tr>
      <w:tr w:rsidR="00C4263D" w:rsidRPr="00D6209D" w:rsidTr="00C4263D">
        <w:trPr>
          <w:trHeight w:val="382"/>
        </w:trPr>
        <w:tc>
          <w:tcPr>
            <w:tcW w:w="734" w:type="dxa"/>
            <w:vMerge/>
            <w:shd w:val="clear" w:color="auto" w:fill="auto"/>
          </w:tcPr>
          <w:p w:rsidR="00C4263D" w:rsidRPr="00D6209D" w:rsidRDefault="00C4263D" w:rsidP="007646F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59" w:type="dxa"/>
            <w:vMerge/>
            <w:shd w:val="clear" w:color="auto" w:fill="auto"/>
          </w:tcPr>
          <w:p w:rsidR="00C4263D" w:rsidRPr="00D6209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gridSpan w:val="2"/>
            <w:vMerge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263D" w:rsidRPr="00D6209D" w:rsidTr="00C4263D">
        <w:tc>
          <w:tcPr>
            <w:tcW w:w="734" w:type="dxa"/>
            <w:vMerge/>
            <w:shd w:val="clear" w:color="auto" w:fill="auto"/>
          </w:tcPr>
          <w:p w:rsidR="00C4263D" w:rsidRPr="00D6209D" w:rsidRDefault="00C4263D" w:rsidP="007646FB"/>
        </w:tc>
        <w:tc>
          <w:tcPr>
            <w:tcW w:w="8759" w:type="dxa"/>
            <w:vMerge/>
            <w:shd w:val="clear" w:color="auto" w:fill="auto"/>
          </w:tcPr>
          <w:p w:rsidR="00C4263D" w:rsidRPr="00D6209D" w:rsidRDefault="00C4263D" w:rsidP="007646FB"/>
        </w:tc>
        <w:tc>
          <w:tcPr>
            <w:tcW w:w="2693" w:type="dxa"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по примерной программе</w:t>
            </w:r>
          </w:p>
        </w:tc>
        <w:tc>
          <w:tcPr>
            <w:tcW w:w="2693" w:type="dxa"/>
            <w:shd w:val="clear" w:color="auto" w:fill="auto"/>
          </w:tcPr>
          <w:p w:rsidR="00C4263D" w:rsidRPr="00D6209D" w:rsidRDefault="00C4263D" w:rsidP="007646FB">
            <w:pPr>
              <w:pStyle w:val="Standard"/>
              <w:ind w:right="-54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по рабочей программе</w:t>
            </w:r>
          </w:p>
        </w:tc>
      </w:tr>
      <w:tr w:rsidR="000D1C92" w:rsidRPr="00D6209D" w:rsidTr="00C4263D">
        <w:tc>
          <w:tcPr>
            <w:tcW w:w="14879" w:type="dxa"/>
            <w:gridSpan w:val="4"/>
            <w:shd w:val="clear" w:color="auto" w:fill="auto"/>
          </w:tcPr>
          <w:p w:rsidR="000D1C92" w:rsidRPr="00C4263D" w:rsidRDefault="00C7726A" w:rsidP="00C7726A">
            <w:pPr>
              <w:pStyle w:val="Standard"/>
              <w:snapToGrid w:val="0"/>
              <w:ind w:right="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стория нового времени. 1800-1900 гг.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1. </w:t>
            </w:r>
            <w:r w:rsidRPr="00C7726A">
              <w:rPr>
                <w:rStyle w:val="aa"/>
                <w:b w:val="0"/>
                <w:color w:val="000000"/>
                <w:sz w:val="22"/>
                <w:szCs w:val="22"/>
              </w:rPr>
              <w:t>Становление индустриального общества. Человек в новую эпоху.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>Тема 2. Строительство Новой Европы.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3. Страны Западной Европы в конце </w:t>
            </w:r>
            <w:r w:rsidRPr="00C4263D">
              <w:rPr>
                <w:sz w:val="22"/>
                <w:szCs w:val="22"/>
                <w:lang w:val="en-US"/>
              </w:rPr>
              <w:t>XIX</w:t>
            </w:r>
            <w:r w:rsidRPr="00C4263D">
              <w:rPr>
                <w:sz w:val="22"/>
                <w:szCs w:val="22"/>
              </w:rPr>
              <w:t xml:space="preserve"> века. Успехи и проблемы индустриального общества.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4. Две Америки.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5. Традиционные общества в </w:t>
            </w:r>
            <w:r w:rsidRPr="00C4263D">
              <w:rPr>
                <w:sz w:val="22"/>
                <w:szCs w:val="22"/>
                <w:lang w:val="en-US"/>
              </w:rPr>
              <w:t>XIX</w:t>
            </w:r>
            <w:r w:rsidRPr="00C4263D">
              <w:rPr>
                <w:sz w:val="22"/>
                <w:szCs w:val="22"/>
              </w:rPr>
              <w:t xml:space="preserve"> веке: новый этап колониализма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6.  Международные отношения в конце </w:t>
            </w:r>
            <w:r w:rsidRPr="00C4263D">
              <w:rPr>
                <w:sz w:val="22"/>
                <w:szCs w:val="22"/>
                <w:lang w:val="en-US"/>
              </w:rPr>
              <w:t>XIX</w:t>
            </w:r>
            <w:r w:rsidRPr="00C4263D">
              <w:rPr>
                <w:sz w:val="22"/>
                <w:szCs w:val="22"/>
              </w:rPr>
              <w:t xml:space="preserve"> – начале </w:t>
            </w:r>
            <w:r w:rsidRPr="00C4263D">
              <w:rPr>
                <w:sz w:val="22"/>
                <w:szCs w:val="22"/>
                <w:lang w:val="en-US"/>
              </w:rPr>
              <w:t>XX</w:t>
            </w:r>
            <w:r w:rsidRPr="00C4263D">
              <w:rPr>
                <w:sz w:val="22"/>
                <w:szCs w:val="22"/>
              </w:rPr>
              <w:t xml:space="preserve"> вв.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>Итоговое повторение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0D1C92" w:rsidRPr="00D6209D" w:rsidTr="00C4263D">
        <w:tc>
          <w:tcPr>
            <w:tcW w:w="14879" w:type="dxa"/>
            <w:gridSpan w:val="4"/>
            <w:shd w:val="clear" w:color="auto" w:fill="auto"/>
          </w:tcPr>
          <w:p w:rsidR="000D1C92" w:rsidRPr="00C4263D" w:rsidRDefault="00B42F7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История России – 40 часов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DE6FA9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1. Введение.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2. Россия в эпоху преобразований Петра </w:t>
            </w:r>
            <w:r w:rsidRPr="00C4263D">
              <w:rPr>
                <w:sz w:val="22"/>
                <w:szCs w:val="22"/>
                <w:lang w:val="en-US"/>
              </w:rPr>
              <w:t>I</w:t>
            </w:r>
            <w:r w:rsidRPr="00C4263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3. Россия при наследниках Петра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>: эпоха дворцовых переворотов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DE6FA9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4. Российская империя при Екатерине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II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5. Россия при Павле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>. (2 часа)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6. Культурное пространство Российской империи в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XVIII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>веке.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C4263D" w:rsidRPr="00C974D6" w:rsidTr="00C7726A">
        <w:trPr>
          <w:trHeight w:val="70"/>
        </w:trPr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40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</w:tr>
    </w:tbl>
    <w:p w:rsidR="00DE6FA9" w:rsidRPr="00C974D6" w:rsidRDefault="00DE6FA9" w:rsidP="00DE6FA9">
      <w:pPr>
        <w:pStyle w:val="a3"/>
        <w:ind w:left="1008"/>
        <w:rPr>
          <w:rFonts w:ascii="Times New Roman" w:hAnsi="Times New Roman"/>
          <w:sz w:val="16"/>
          <w:szCs w:val="16"/>
        </w:rPr>
      </w:pPr>
    </w:p>
    <w:p w:rsidR="00DE6FA9" w:rsidRPr="00C7726A" w:rsidRDefault="00DE6FA9" w:rsidP="00C7726A">
      <w:pPr>
        <w:spacing w:after="200" w:line="276" w:lineRule="auto"/>
        <w:jc w:val="center"/>
        <w:rPr>
          <w:rFonts w:eastAsia="Calibri"/>
          <w:sz w:val="16"/>
          <w:szCs w:val="16"/>
          <w:lang w:eastAsia="en-US"/>
        </w:rPr>
      </w:pPr>
      <w:r w:rsidRPr="00C974D6">
        <w:rPr>
          <w:sz w:val="16"/>
          <w:szCs w:val="16"/>
        </w:rPr>
        <w:br w:type="page"/>
      </w:r>
      <w:r w:rsidRPr="00C7726A">
        <w:rPr>
          <w:sz w:val="18"/>
          <w:szCs w:val="16"/>
        </w:rPr>
        <w:lastRenderedPageBreak/>
        <w:t>Поурочное планирование 2 часа в неделю (28 часов)</w:t>
      </w:r>
    </w:p>
    <w:p w:rsidR="00DE6FA9" w:rsidRPr="00C974D6" w:rsidRDefault="00DE6FA9" w:rsidP="00DE6FA9">
      <w:pPr>
        <w:jc w:val="center"/>
        <w:rPr>
          <w:sz w:val="16"/>
          <w:szCs w:val="16"/>
        </w:rPr>
      </w:pPr>
      <w:r w:rsidRPr="00C974D6">
        <w:rPr>
          <w:b/>
          <w:sz w:val="16"/>
          <w:szCs w:val="16"/>
        </w:rPr>
        <w:t>ИСТОРИЯ НОВОГО ВРЕМЕНИ. 1800-1900 ГГ. 8</w:t>
      </w:r>
      <w:r w:rsidRPr="00C974D6">
        <w:rPr>
          <w:sz w:val="16"/>
          <w:szCs w:val="16"/>
        </w:rPr>
        <w:t xml:space="preserve"> класс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8"/>
        <w:gridCol w:w="425"/>
        <w:gridCol w:w="1418"/>
        <w:gridCol w:w="1417"/>
        <w:gridCol w:w="2552"/>
        <w:gridCol w:w="538"/>
        <w:gridCol w:w="1701"/>
        <w:gridCol w:w="1417"/>
        <w:gridCol w:w="1701"/>
        <w:gridCol w:w="1276"/>
        <w:gridCol w:w="1276"/>
        <w:gridCol w:w="1134"/>
      </w:tblGrid>
      <w:tr w:rsidR="00DE6FA9" w:rsidRPr="00C974D6" w:rsidTr="009016E7">
        <w:trPr>
          <w:trHeight w:val="43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№ 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сроки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тема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Тип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Решаемые проблемы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9016E7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</w:t>
            </w:r>
            <w:r w:rsidR="00DE6FA9" w:rsidRPr="00C974D6">
              <w:rPr>
                <w:b/>
                <w:sz w:val="16"/>
                <w:szCs w:val="16"/>
              </w:rPr>
              <w:t xml:space="preserve">час. 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планируемые результаты</w:t>
            </w:r>
          </w:p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Интера</w:t>
            </w:r>
            <w:r w:rsidRPr="00C974D6">
              <w:rPr>
                <w:b/>
                <w:sz w:val="16"/>
                <w:szCs w:val="16"/>
              </w:rPr>
              <w:t>к</w:t>
            </w:r>
            <w:r w:rsidRPr="00C974D6">
              <w:rPr>
                <w:b/>
                <w:sz w:val="16"/>
                <w:szCs w:val="16"/>
              </w:rPr>
              <w:t>тивные средства обучения</w:t>
            </w:r>
          </w:p>
        </w:tc>
      </w:tr>
      <w:tr w:rsidR="00DE6FA9" w:rsidRPr="00C974D6" w:rsidTr="009016E7">
        <w:trPr>
          <w:trHeight w:val="22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По плану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Факт.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Предметные УУД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Метапредметные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Личностные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E6FA9" w:rsidRPr="00C974D6" w:rsidTr="009016E7">
        <w:trPr>
          <w:trHeight w:val="27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познавательные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регулятивные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коммуник</w:t>
            </w:r>
            <w:r w:rsidRPr="00C974D6">
              <w:rPr>
                <w:b/>
                <w:sz w:val="16"/>
                <w:szCs w:val="16"/>
              </w:rPr>
              <w:t>а</w:t>
            </w:r>
            <w:r w:rsidRPr="00C974D6">
              <w:rPr>
                <w:b/>
                <w:sz w:val="16"/>
                <w:szCs w:val="16"/>
              </w:rPr>
              <w:t xml:space="preserve">тивные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</w:tr>
      <w:tr w:rsidR="00DE6FA9" w:rsidRPr="00C974D6" w:rsidTr="009016E7">
        <w:trPr>
          <w:trHeight w:val="1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E6FA9" w:rsidRPr="00C974D6" w:rsidTr="00DE6FA9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Тема 1. </w:t>
            </w:r>
            <w:r w:rsidRPr="00C974D6">
              <w:rPr>
                <w:rStyle w:val="aa"/>
                <w:color w:val="000000"/>
                <w:sz w:val="16"/>
                <w:szCs w:val="16"/>
              </w:rPr>
              <w:t>Становление индустриального общества. Человек в новую эпоху.</w:t>
            </w:r>
            <w:r w:rsidRPr="00C974D6">
              <w:rPr>
                <w:b/>
                <w:sz w:val="16"/>
                <w:szCs w:val="16"/>
              </w:rPr>
              <w:t xml:space="preserve"> (7 часов)</w:t>
            </w:r>
          </w:p>
        </w:tc>
      </w:tr>
      <w:tr w:rsidR="00DE6FA9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DE6FA9" w:rsidRPr="00C974D6" w:rsidRDefault="00DE6FA9" w:rsidP="007646FB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Введение. От традиционного общества к о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б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ществу инд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стриальному.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Cs/>
                <w:color w:val="000000"/>
                <w:sz w:val="16"/>
                <w:szCs w:val="16"/>
              </w:rPr>
              <w:t>От традиционного общества к обществу индустриальному. Модернизация — процесс разр</w:t>
            </w:r>
            <w:r w:rsidRPr="00C974D6">
              <w:rPr>
                <w:bCs/>
                <w:color w:val="000000"/>
                <w:sz w:val="16"/>
                <w:szCs w:val="16"/>
              </w:rPr>
              <w:t>у</w:t>
            </w:r>
            <w:r w:rsidRPr="00C974D6">
              <w:rPr>
                <w:bCs/>
                <w:color w:val="000000"/>
                <w:sz w:val="16"/>
                <w:szCs w:val="16"/>
              </w:rPr>
              <w:t xml:space="preserve">шения традиционного общества. </w:t>
            </w:r>
            <w:r w:rsidRPr="00C974D6">
              <w:rPr>
                <w:color w:val="000000"/>
                <w:sz w:val="16"/>
                <w:szCs w:val="16"/>
              </w:rPr>
              <w:t>Основные черты индустриальн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го общества (классического кап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тализма): свобода, господство товарного производства и рыно</w:t>
            </w:r>
            <w:r w:rsidRPr="00C974D6">
              <w:rPr>
                <w:color w:val="000000"/>
                <w:sz w:val="16"/>
                <w:szCs w:val="16"/>
              </w:rPr>
              <w:t>ч</w:t>
            </w:r>
            <w:r w:rsidRPr="00C974D6">
              <w:rPr>
                <w:color w:val="000000"/>
                <w:sz w:val="16"/>
                <w:szCs w:val="16"/>
              </w:rPr>
              <w:t>ных отношений, конкуренция, быстрая техническая модерниз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ция. Завершение промышленного переворота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 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Тр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диционное общество;  индустриальное общество, модерн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зация, эшелоны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питал. развития; индустриализация; индустриал. револ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ция; демократизация; обмирщение созн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ния; правовое гос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дарство; гражданское общество.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выделяют и формулируют познавательную цель, используют общие приемы решения задач.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вят учебную задачу, определяют послед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вательность пром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жуточных целей с учётом конечного результата,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действий.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действии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9016E7">
            <w:pPr>
              <w:jc w:val="center"/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Индустриальная революция: д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стижения и пр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блемы.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b/>
                <w:i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Успехи машиностроения. Пер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ворот в средствах транспорта. Дорожное строительство. Вое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ная техника. Новые источники энергии. Капитализм свободной конкуренции. Экономические кризисы перепроизводства. Н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равномерность развития капит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лизма. Усиление процесса ко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центрации производства и кап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талов. Возрастание роли банков. Формы слияния предприятий. Корпорации и монополии. Мон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полистический капитализм, или империализм, его черты.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Инд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стриальная револ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ция, свободный фа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рично-заводской капитализм (общ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 свободной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куренции), моноп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лия, монополистич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капитализм, империализм, конк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ренция, экономич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кризис, синд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кат картель, трест, концерн</w:t>
            </w:r>
          </w:p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создают алгоритмы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при решении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блем различного характера.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установле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правила в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нировании и контр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ле способа решения, осуществляют пош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говый контроль.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ха/неуспеха учебной де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я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Индустриальное общество: новые проблемы и новые ценности.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Миграция и эмиграция насел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ния. Аристократия старая и н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вая. Новая буржуазия. Сре</w:t>
            </w:r>
            <w:r w:rsidRPr="00C974D6">
              <w:rPr>
                <w:color w:val="000000"/>
                <w:sz w:val="16"/>
                <w:szCs w:val="16"/>
              </w:rPr>
              <w:t>д</w:t>
            </w:r>
            <w:r w:rsidRPr="00C974D6">
              <w:rPr>
                <w:color w:val="000000"/>
                <w:sz w:val="16"/>
                <w:szCs w:val="16"/>
              </w:rPr>
              <w:t>ний класс. Рабочий  класс. Же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ский и детский труд. Женское движение за уравнение в правах.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альная структура общества, аристокр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тия, буржуазия, средний класс, нае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>ные рабочие, эм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грация, эмансипация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ставят и формулируют проблему урока, самостоятельно создают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при решении проблемы.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задачу, учитывают выделе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учителем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тиры действия в новом учебном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риале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с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</w:t>
            </w:r>
            <w:r w:rsidRPr="00C974D6">
              <w:rPr>
                <w:sz w:val="16"/>
                <w:szCs w:val="16"/>
              </w:rPr>
              <w:lastRenderedPageBreak/>
              <w:t>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Имеют 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лостный, соц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и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ально орие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тур и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Человек в изм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нившемся мире: материальная культура и п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вседневность.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Урок проектной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Технический прогресс и повс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дневность. Газета в городе. Новое в представлении о комфорте быта. Рост культуры города. Музыка. Велосипед. Фотография. Пишущая машинка. Культура покупателя и продавца. Измен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 xml:space="preserve">ния в моде. Новые развлечения.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выявлять социальную сторону технического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гресса; доказывать, что среда обитания человека стала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нообразнее; расск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зывать об изменении отношений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>ные:</w:t>
            </w:r>
            <w:r w:rsidRPr="00C974D6">
              <w:rPr>
                <w:sz w:val="16"/>
                <w:szCs w:val="16"/>
              </w:rPr>
              <w:t xml:space="preserve"> ставят и формулируют цели и проблему урока; осознанно и произвольно строят сообщ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устной и письменной форме, в том числе творческ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нируют свои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ствия в соответствии с поставленной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ха/неуспеха учебной де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я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Наука: создание научной картины мира XIX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Комбинирова</w:t>
            </w:r>
            <w:r w:rsidRPr="00C974D6">
              <w:rPr>
                <w:i/>
                <w:color w:val="000000"/>
                <w:sz w:val="16"/>
                <w:szCs w:val="16"/>
              </w:rPr>
              <w:t>н</w:t>
            </w:r>
            <w:r w:rsidRPr="00C974D6">
              <w:rPr>
                <w:i/>
                <w:color w:val="000000"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Открытия в области математики, физики, химии, биологии, мед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цины. Наука на службе у челов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Нау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ная картина мира, связь науки и прои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водства Романтизм, реализм, натурализм, критический ре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лизм, импресси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низм, постимпресс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онизм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>ные:</w:t>
            </w:r>
            <w:r w:rsidRPr="00C974D6">
              <w:rPr>
                <w:sz w:val="16"/>
                <w:szCs w:val="16"/>
              </w:rPr>
              <w:t xml:space="preserve"> ставят и формулируют цели и проблему урока; осознанно и произвольно строят сообщ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устной и письменной форме, в том числе творческ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характера.</w:t>
            </w:r>
          </w:p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нируют свои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ствия в соответствии с поставленной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9016E7" w:rsidP="009016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Проектор</w:t>
            </w: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  <w:lang w:val="en-US"/>
              </w:rPr>
              <w:t>XIX</w:t>
            </w:r>
            <w:r w:rsidRPr="00C974D6">
              <w:rPr>
                <w:color w:val="000000"/>
                <w:sz w:val="16"/>
                <w:szCs w:val="16"/>
              </w:rPr>
              <w:t xml:space="preserve"> век в зерк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ле художестве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ных исканий. Литература. Искусство в поисках новой картины мира.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Урок самосто</w:t>
            </w:r>
            <w:r w:rsidRPr="00C974D6">
              <w:rPr>
                <w:i/>
                <w:color w:val="000000"/>
                <w:sz w:val="16"/>
                <w:szCs w:val="16"/>
              </w:rPr>
              <w:t>я</w:t>
            </w:r>
            <w:r w:rsidRPr="00C974D6">
              <w:rPr>
                <w:i/>
                <w:color w:val="000000"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9016E7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художественные теч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 xml:space="preserve">ния. Романтизм и критический реализм в </w:t>
            </w:r>
            <w:r w:rsidR="009016E7" w:rsidRPr="00C974D6">
              <w:rPr>
                <w:color w:val="000000"/>
                <w:sz w:val="16"/>
                <w:szCs w:val="16"/>
              </w:rPr>
              <w:t>литературе</w:t>
            </w:r>
            <w:r w:rsidR="009016E7">
              <w:rPr>
                <w:color w:val="000000"/>
                <w:sz w:val="16"/>
                <w:szCs w:val="16"/>
              </w:rPr>
              <w:t>.</w:t>
            </w:r>
            <w:r w:rsidR="009016E7" w:rsidRPr="00C974D6">
              <w:rPr>
                <w:color w:val="000000"/>
                <w:sz w:val="16"/>
                <w:szCs w:val="16"/>
              </w:rPr>
              <w:t xml:space="preserve"> Воплощ</w:t>
            </w:r>
            <w:r w:rsidR="009016E7" w:rsidRPr="00C974D6">
              <w:rPr>
                <w:color w:val="000000"/>
                <w:sz w:val="16"/>
                <w:szCs w:val="16"/>
              </w:rPr>
              <w:t>е</w:t>
            </w:r>
            <w:r w:rsidR="009016E7" w:rsidRPr="00C974D6">
              <w:rPr>
                <w:color w:val="000000"/>
                <w:sz w:val="16"/>
                <w:szCs w:val="16"/>
              </w:rPr>
              <w:t>ние</w:t>
            </w:r>
            <w:r w:rsidRPr="00C974D6">
              <w:rPr>
                <w:color w:val="000000"/>
                <w:sz w:val="16"/>
                <w:szCs w:val="16"/>
              </w:rPr>
              <w:t xml:space="preserve"> эпохи в литерат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 xml:space="preserve">ре.  Изобразительное искусство. </w:t>
            </w:r>
            <w:r w:rsidR="009016E7">
              <w:rPr>
                <w:color w:val="000000"/>
                <w:sz w:val="16"/>
                <w:szCs w:val="16"/>
              </w:rPr>
              <w:t>Музыка.</w:t>
            </w:r>
            <w:r w:rsidRPr="00C974D6">
              <w:rPr>
                <w:color w:val="000000"/>
                <w:sz w:val="16"/>
                <w:szCs w:val="16"/>
              </w:rPr>
              <w:t xml:space="preserve"> Архитектура. Рождение кино.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объяснять, что на смену трад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ционному обществу идёт новое, с новыми ценностями и иде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лами (приводить примеры из литер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туры).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ставят и формулируют проблему урока, самостоятельно создают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при решении проблемы.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задачу, учитывают выделе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учителем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тиры действия в новом учебном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риале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с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Имеют 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лостный, соц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и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ально орие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тур и религий.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9016E7" w:rsidP="009016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Проектор</w:t>
            </w: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Либералы, ко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 xml:space="preserve">серваторы и </w:t>
            </w:r>
            <w:r w:rsidRPr="00C974D6">
              <w:rPr>
                <w:color w:val="000000"/>
                <w:sz w:val="16"/>
                <w:szCs w:val="16"/>
              </w:rPr>
              <w:lastRenderedPageBreak/>
              <w:t>социалисты: какими должны быть общество и государство.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lastRenderedPageBreak/>
              <w:t>Комбинирова</w:t>
            </w:r>
            <w:r w:rsidRPr="00C974D6">
              <w:rPr>
                <w:i/>
                <w:color w:val="000000"/>
                <w:sz w:val="16"/>
                <w:szCs w:val="16"/>
              </w:rPr>
              <w:t>н</w:t>
            </w:r>
            <w:r w:rsidRPr="00C974D6">
              <w:rPr>
                <w:i/>
                <w:color w:val="000000"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Либерализм и консерватизм. Социалистические учения первой </w:t>
            </w:r>
            <w:r w:rsidRPr="00C974D6">
              <w:rPr>
                <w:color w:val="000000"/>
                <w:sz w:val="16"/>
                <w:szCs w:val="16"/>
              </w:rPr>
              <w:lastRenderedPageBreak/>
              <w:t xml:space="preserve">половины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XIX </w:t>
            </w:r>
            <w:r w:rsidRPr="00C974D6">
              <w:rPr>
                <w:color w:val="000000"/>
                <w:sz w:val="16"/>
                <w:szCs w:val="16"/>
              </w:rPr>
              <w:t>в. Утопический социализм о путях переустро</w:t>
            </w:r>
            <w:r w:rsidRPr="00C974D6">
              <w:rPr>
                <w:color w:val="000000"/>
                <w:sz w:val="16"/>
                <w:szCs w:val="16"/>
              </w:rPr>
              <w:t>й</w:t>
            </w:r>
            <w:r w:rsidRPr="00C974D6">
              <w:rPr>
                <w:color w:val="000000"/>
                <w:sz w:val="16"/>
                <w:szCs w:val="16"/>
              </w:rPr>
              <w:t>ства общества. Революционный социализм — марксизм. Карл Маркс и Фридрих Энгельс об устройстве и развитии общества. Рождение ревизионизма. Эдуард Бернштейн. Первый интернаци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нал.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Либ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lastRenderedPageBreak/>
              <w:t>рализм, неолибер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лизм, консерватизм, неоконсерватизм, социализм, утопич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 социализм, марксизм, социал-реформизм, ана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хизм</w:t>
            </w:r>
            <w:r w:rsidRPr="00C974D6">
              <w:rPr>
                <w:b/>
                <w:sz w:val="16"/>
                <w:szCs w:val="16"/>
                <w:u w:val="single"/>
              </w:rPr>
              <w:t>.</w:t>
            </w:r>
          </w:p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ориент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lastRenderedPageBreak/>
              <w:t>руются в разн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познавательных задач, выбирают наиболее эффе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тивные из них.</w:t>
            </w:r>
          </w:p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Регулятивные:</w:t>
            </w:r>
            <w:r w:rsidRPr="00C974D6">
              <w:rPr>
                <w:sz w:val="16"/>
                <w:szCs w:val="16"/>
              </w:rPr>
              <w:t xml:space="preserve"> определяют послед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вательность пром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жуточных целей с учетом конечного результата,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действий.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ром.</w:t>
            </w:r>
          </w:p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Определяют внутреннюю </w:t>
            </w: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позицию об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у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чающегося на уровне пол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о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а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ки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2300F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2300F2" w:rsidP="002300F2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Тема 2. Строительство Новой Европы. (7 часов)</w:t>
            </w: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Консульство и образование наполеоновской империи.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гром империи Наполеона. 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ский конгресс.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Режим личной власти Наполеона Бонапарта. Наполеоновская и</w:t>
            </w:r>
            <w:r w:rsidRPr="00C974D6">
              <w:rPr>
                <w:color w:val="000000"/>
                <w:sz w:val="16"/>
                <w:szCs w:val="16"/>
              </w:rPr>
              <w:t>м</w:t>
            </w:r>
            <w:r w:rsidRPr="00C974D6">
              <w:rPr>
                <w:color w:val="000000"/>
                <w:sz w:val="16"/>
                <w:szCs w:val="16"/>
              </w:rPr>
              <w:t>перия. Внутренняя политика консульства и империи. Фра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цузский гражданский кодекс. Завоевательные войны консул</w:t>
            </w:r>
            <w:r w:rsidRPr="00C974D6">
              <w:rPr>
                <w:color w:val="000000"/>
                <w:sz w:val="16"/>
                <w:szCs w:val="16"/>
              </w:rPr>
              <w:t>ь</w:t>
            </w:r>
            <w:r w:rsidRPr="00C974D6">
              <w:rPr>
                <w:color w:val="000000"/>
                <w:sz w:val="16"/>
                <w:szCs w:val="16"/>
              </w:rPr>
              <w:t>ства и империи. Жизнь францу</w:t>
            </w:r>
            <w:r w:rsidRPr="00C974D6">
              <w:rPr>
                <w:color w:val="000000"/>
                <w:sz w:val="16"/>
                <w:szCs w:val="16"/>
              </w:rPr>
              <w:t>з</w:t>
            </w:r>
            <w:r w:rsidRPr="00C974D6">
              <w:rPr>
                <w:color w:val="000000"/>
                <w:sz w:val="16"/>
                <w:szCs w:val="16"/>
              </w:rPr>
              <w:t>ского общества в период имп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рии. Причины ослабления имп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рии Наполеона Бонапарта. Поход в Россию. Крушение наполеоно</w:t>
            </w:r>
            <w:r w:rsidRPr="00C974D6">
              <w:rPr>
                <w:color w:val="000000"/>
                <w:sz w:val="16"/>
                <w:szCs w:val="16"/>
              </w:rPr>
              <w:t>в</w:t>
            </w:r>
            <w:r w:rsidRPr="00C974D6">
              <w:rPr>
                <w:color w:val="000000"/>
                <w:sz w:val="16"/>
                <w:szCs w:val="16"/>
              </w:rPr>
              <w:t>ской империи. Венский конгресс. Священный союз и европейский порядок. Решение Венского ко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гресса как основа новой системы международных отношений.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Имп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рия, коалиция, 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сульство, буржуазная монархия, Кодекс Наполеона, конт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нентальная блокада.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используют знаково-символические средства, в том числе модели и схемы, для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тельных задач.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задачу; планируют свои действия в соотве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ствии с поставленной задачей и условиями ее реализации, в том числе во внутреннем плане.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ее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им.</w:t>
            </w:r>
          </w:p>
          <w:p w:rsidR="002300F2" w:rsidRPr="00C974D6" w:rsidRDefault="002300F2" w:rsidP="002300F2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9016E7" w:rsidP="009016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Проектор</w:t>
            </w: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Великобритания: сложный путь к величию 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цветанию.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Политическая борьба. Парл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 xml:space="preserve">ментская реформа </w:t>
            </w:r>
            <w:smartTag w:uri="urn:schemas-microsoft-com:office:smarttags" w:element="metricconverter">
              <w:smartTagPr>
                <w:attr w:name="ProductID" w:val="1832 г"/>
              </w:smartTagPr>
              <w:r w:rsidRPr="00C974D6">
                <w:rPr>
                  <w:color w:val="000000"/>
                  <w:sz w:val="16"/>
                  <w:szCs w:val="16"/>
                </w:rPr>
                <w:t>1832 г</w:t>
              </w:r>
            </w:smartTag>
            <w:r w:rsidRPr="00C974D6">
              <w:rPr>
                <w:color w:val="000000"/>
                <w:sz w:val="16"/>
                <w:szCs w:val="16"/>
              </w:rPr>
              <w:t>. Установление законче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ного парламентского режима. Чартистское движение. 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глия — «мастерская мира». От чартизма к «почтительности». Внешняя политика Англии.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Ви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торианская эпоха, имущественный ценз, чартизм, ха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тия, тред-юнионы,  Парламентская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нархия.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выбирают наиболее эффе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тивные способы решения задач, контролируют и оценивают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цесс и результат деятельности </w:t>
            </w:r>
          </w:p>
          <w:p w:rsidR="002300F2" w:rsidRPr="00C974D6" w:rsidRDefault="002300F2" w:rsidP="002300F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адекватно восприн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мают предложение и оценку учителей, товарищей, родит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и других людей</w:t>
            </w:r>
            <w:r w:rsidRPr="00C974D6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 xml:space="preserve">тельности  </w:t>
            </w:r>
          </w:p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Франция Бурб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нов и Орлеанов: от революции 1830г. к новому политическому кризису.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 </w:t>
            </w:r>
            <w:r w:rsidRPr="00C974D6">
              <w:rPr>
                <w:bCs/>
                <w:color w:val="000000"/>
                <w:sz w:val="16"/>
                <w:szCs w:val="16"/>
              </w:rPr>
              <w:t xml:space="preserve">Франция: экономическая жизнь и политическое устройство после реставрации Бурбонов. </w:t>
            </w:r>
            <w:r w:rsidRPr="00C974D6">
              <w:rPr>
                <w:color w:val="000000"/>
                <w:sz w:val="16"/>
                <w:szCs w:val="16"/>
              </w:rPr>
              <w:t>Револ</w:t>
            </w:r>
            <w:r w:rsidRPr="00C974D6">
              <w:rPr>
                <w:color w:val="000000"/>
                <w:sz w:val="16"/>
                <w:szCs w:val="16"/>
              </w:rPr>
              <w:t>ю</w:t>
            </w:r>
            <w:r w:rsidRPr="00C974D6">
              <w:rPr>
                <w:color w:val="000000"/>
                <w:sz w:val="16"/>
                <w:szCs w:val="16"/>
              </w:rPr>
              <w:t xml:space="preserve">ции </w:t>
            </w:r>
            <w:smartTag w:uri="urn:schemas-microsoft-com:office:smarttags" w:element="metricconverter">
              <w:smartTagPr>
                <w:attr w:name="ProductID" w:val="1830 г"/>
              </w:smartTagPr>
              <w:r w:rsidRPr="00C974D6">
                <w:rPr>
                  <w:color w:val="000000"/>
                  <w:sz w:val="16"/>
                  <w:szCs w:val="16"/>
                </w:rPr>
                <w:t>1830 г</w:t>
              </w:r>
            </w:smartTag>
            <w:r w:rsidRPr="00C974D6">
              <w:rPr>
                <w:color w:val="000000"/>
                <w:sz w:val="16"/>
                <w:szCs w:val="16"/>
              </w:rPr>
              <w:t>. Кризис Июльской монархии. Выступления лио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 xml:space="preserve">ских ткачей.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ституционно-монархический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жим, Июльская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нархия, бланкизм.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выделяют и формулируют познавательную цель.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вят учебные задачи на основе соотнес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того, что уже известно и усвоено, и того, что еще неи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вестно.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собственное мнение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зицию, задают вопросы, стр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ят понятные для партнера </w:t>
            </w:r>
            <w:r w:rsidRPr="00C974D6">
              <w:rPr>
                <w:sz w:val="16"/>
                <w:szCs w:val="16"/>
              </w:rPr>
              <w:lastRenderedPageBreak/>
              <w:t>высказывания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Осмысливают гуманистич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ские традиции и ценности современного общества.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Франция: рев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люция 1848г. и Вторая империя.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Революция </w:t>
            </w:r>
            <w:smartTag w:uri="urn:schemas-microsoft-com:office:smarttags" w:element="metricconverter">
              <w:smartTagPr>
                <w:attr w:name="ProductID" w:val="1848 г"/>
              </w:smartTagPr>
              <w:r w:rsidRPr="00C974D6">
                <w:rPr>
                  <w:color w:val="000000"/>
                  <w:sz w:val="16"/>
                  <w:szCs w:val="16"/>
                </w:rPr>
                <w:t>1848 г</w:t>
              </w:r>
            </w:smartTag>
            <w:r w:rsidRPr="00C974D6">
              <w:rPr>
                <w:color w:val="000000"/>
                <w:sz w:val="16"/>
                <w:szCs w:val="16"/>
              </w:rPr>
              <w:t>. во Франции: причины, движущие силы, итог.  Выборы в Учредительное собр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 xml:space="preserve">ние. Принятие Конституции 1848 года и установление республики. Установление Второй империи . Луи Наполеон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III</w:t>
            </w:r>
            <w:r w:rsidRPr="00C974D6">
              <w:rPr>
                <w:color w:val="000000"/>
                <w:sz w:val="16"/>
                <w:szCs w:val="16"/>
              </w:rPr>
              <w:t>. Внешняя пол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тика Франции в период Второй республики и Второй империи.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Вт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рая республика, Вторая империя, авторитарный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жим.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выделяют и формулируют познавательную цель, используют общие приемы решения задач.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вят учебную задачу, определяют послед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вательность пром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жуточных целей с учетом конечного результата,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действий.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действии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Германия: на пути к единству.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Вильгельм 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I</w:t>
            </w:r>
            <w:r w:rsidRPr="00C974D6">
              <w:rPr>
                <w:color w:val="000000"/>
                <w:sz w:val="16"/>
                <w:szCs w:val="16"/>
              </w:rPr>
              <w:t xml:space="preserve"> и Отто фон Бисмарк. Соперничество Пруссии с А</w:t>
            </w:r>
            <w:r w:rsidRPr="00C974D6">
              <w:rPr>
                <w:color w:val="000000"/>
                <w:sz w:val="16"/>
                <w:szCs w:val="16"/>
              </w:rPr>
              <w:t>в</w:t>
            </w:r>
            <w:r w:rsidRPr="00C974D6">
              <w:rPr>
                <w:color w:val="000000"/>
                <w:sz w:val="16"/>
                <w:szCs w:val="16"/>
              </w:rPr>
              <w:t>стрией за лидерство среди неме</w:t>
            </w:r>
            <w:r w:rsidRPr="00C974D6">
              <w:rPr>
                <w:color w:val="000000"/>
                <w:sz w:val="16"/>
                <w:szCs w:val="16"/>
              </w:rPr>
              <w:t>ц</w:t>
            </w:r>
            <w:r w:rsidRPr="00C974D6">
              <w:rPr>
                <w:color w:val="000000"/>
                <w:sz w:val="16"/>
                <w:szCs w:val="16"/>
              </w:rPr>
              <w:t>ких государств. Война с Австр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ей и победа при Садове. Образ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вание Северогерманского союза.</w:t>
            </w:r>
          </w:p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анализ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ровать ситуацию в Европе и её влияние на политическую обстановку в Герм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создают алгоритмы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при решении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блем различного характера</w:t>
            </w:r>
          </w:p>
          <w:p w:rsidR="002300F2" w:rsidRPr="00C974D6" w:rsidRDefault="002300F2" w:rsidP="002300F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установле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правила в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нировании и контр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ле способа решения, осуществляют пош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говый контроль.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«Нужна ли нам единая и нед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лимая Италия?»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 </w:t>
            </w:r>
            <w:r w:rsidRPr="00C974D6">
              <w:rPr>
                <w:bCs/>
                <w:color w:val="000000"/>
                <w:sz w:val="16"/>
                <w:szCs w:val="16"/>
              </w:rPr>
              <w:t>Борьба за независимость и нац</w:t>
            </w:r>
            <w:r w:rsidRPr="00C974D6">
              <w:rPr>
                <w:bCs/>
                <w:color w:val="000000"/>
                <w:sz w:val="16"/>
                <w:szCs w:val="16"/>
              </w:rPr>
              <w:t>и</w:t>
            </w:r>
            <w:r w:rsidRPr="00C974D6">
              <w:rPr>
                <w:bCs/>
                <w:color w:val="000000"/>
                <w:sz w:val="16"/>
                <w:szCs w:val="16"/>
              </w:rPr>
              <w:t xml:space="preserve">ональное объединение Италии. </w:t>
            </w:r>
            <w:r w:rsidRPr="00C974D6">
              <w:rPr>
                <w:color w:val="000000"/>
                <w:sz w:val="16"/>
                <w:szCs w:val="16"/>
              </w:rPr>
              <w:t>Камилло Кавур. Революционная деятельность Джузеппе Гар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бальди. Джузеппе Мадзини. Национальное объединение Ит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объяснять причины раздро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ленности Италии; оценивать поступки национальных лид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ров Италии; выд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факторы, обе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печившие наци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нальное объединение Италии.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создают алгоритмы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при решении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блем различного характера</w:t>
            </w:r>
          </w:p>
          <w:p w:rsidR="002300F2" w:rsidRPr="00C974D6" w:rsidRDefault="002300F2" w:rsidP="002300F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установле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правила в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нировании и контр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ле способа решения, осуществляют пош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говый контроль.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Война, измени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шая карту Евр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пы. Парижская коммуна.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C974D6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Третья республика во Франции. Завершение объединения Герм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нии и провозглашение Герма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ской империи. Парижская ко</w:t>
            </w:r>
            <w:r w:rsidRPr="00C974D6">
              <w:rPr>
                <w:color w:val="000000"/>
                <w:sz w:val="16"/>
                <w:szCs w:val="16"/>
              </w:rPr>
              <w:t>м</w:t>
            </w:r>
            <w:r w:rsidRPr="00C974D6">
              <w:rPr>
                <w:color w:val="000000"/>
                <w:sz w:val="16"/>
                <w:szCs w:val="16"/>
              </w:rPr>
              <w:t>муна. Попытка реформ. Пораж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ние коммуны.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билизация, оппоз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ция,  Парижская коммуна, реванш, реваншизм</w:t>
            </w:r>
            <w:r w:rsidRPr="00C974D6">
              <w:rPr>
                <w:b/>
                <w:sz w:val="16"/>
                <w:szCs w:val="16"/>
                <w:u w:val="singl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ставят и формулируют проблему урока, самостоятельно создают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при решении проблемы.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задачу, учитывают выделе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учителем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тиры действия в новом учебном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риале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с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</w:t>
            </w:r>
            <w:r w:rsidRPr="00C974D6">
              <w:rPr>
                <w:sz w:val="16"/>
                <w:szCs w:val="16"/>
              </w:rPr>
              <w:lastRenderedPageBreak/>
              <w:t>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2300F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 xml:space="preserve">Тема 3. Страны Западной Европы в конце </w:t>
            </w:r>
            <w:r w:rsidRPr="00C974D6">
              <w:rPr>
                <w:b/>
                <w:sz w:val="16"/>
                <w:szCs w:val="16"/>
                <w:lang w:val="en-US"/>
              </w:rPr>
              <w:t>XIX</w:t>
            </w:r>
            <w:r w:rsidRPr="00C974D6">
              <w:rPr>
                <w:b/>
                <w:sz w:val="16"/>
                <w:szCs w:val="16"/>
              </w:rPr>
              <w:t xml:space="preserve"> века. Успехи и проблемы индустриального общества. (5 часов)</w:t>
            </w: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Германская и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>перия: борьба за «место под солнцем».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Политическое устройство. Пр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чины гегемонии Пруссии в сост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ве империи. Быстрое экономич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ское развитие. Юнкерство и кр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стьянство. Борьба Бисмарка с внутренней оппозицией. «И</w:t>
            </w:r>
            <w:r w:rsidRPr="00C974D6">
              <w:rPr>
                <w:color w:val="000000"/>
                <w:sz w:val="16"/>
                <w:szCs w:val="16"/>
              </w:rPr>
              <w:t>с</w:t>
            </w:r>
            <w:r w:rsidRPr="00C974D6">
              <w:rPr>
                <w:color w:val="000000"/>
                <w:sz w:val="16"/>
                <w:szCs w:val="16"/>
              </w:rPr>
              <w:t>ключительный закон против социалистов». Политика «нового курса» — социальные реформы. Вильгельм 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II</w:t>
            </w:r>
            <w:r w:rsidRPr="00C974D6">
              <w:rPr>
                <w:color w:val="000000"/>
                <w:sz w:val="16"/>
                <w:szCs w:val="16"/>
              </w:rPr>
              <w:t> — «человек бол</w:t>
            </w:r>
            <w:r w:rsidRPr="00C974D6">
              <w:rPr>
                <w:color w:val="000000"/>
                <w:sz w:val="16"/>
                <w:szCs w:val="16"/>
              </w:rPr>
              <w:t>ь</w:t>
            </w:r>
            <w:r w:rsidRPr="00C974D6">
              <w:rPr>
                <w:color w:val="000000"/>
                <w:sz w:val="16"/>
                <w:szCs w:val="16"/>
              </w:rPr>
              <w:t>ших неожиданностей». От «нов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го курса» к «мировой политике». Борьба за «место под солнцем». Подготовка к войне.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Мил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таризация, пангерм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низм, шовинизм, антисемитизм,  Тройственный союз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ориентируются в разнообразии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вательных задач, 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их решения.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устойчивые эстетические предпочтения и ориентации на искусство, как значимую сферу челов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ческой жизни.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Великобритания: конец Виктор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анской эпохи.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016E7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Английский парламе</w:t>
            </w:r>
            <w:r w:rsidR="009016E7">
              <w:rPr>
                <w:color w:val="000000"/>
                <w:sz w:val="16"/>
                <w:szCs w:val="16"/>
              </w:rPr>
              <w:t>нт. Черты гражданского общества</w:t>
            </w:r>
            <w:r w:rsidRPr="00C974D6">
              <w:rPr>
                <w:color w:val="000000"/>
                <w:sz w:val="16"/>
                <w:szCs w:val="16"/>
              </w:rPr>
              <w:t>. Особе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ности экономического развития Великобритании. Ирландский вопрос. Рождение лейбористской партии. Джеймс Рамсей Макд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нальд. Реформы во имя  класс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вого мира. Дэвид Ллойд Джордж. Внешняя политика. Колониал</w:t>
            </w:r>
            <w:r w:rsidRPr="00C974D6">
              <w:rPr>
                <w:color w:val="000000"/>
                <w:sz w:val="16"/>
                <w:szCs w:val="16"/>
              </w:rPr>
              <w:t>ь</w:t>
            </w:r>
            <w:r w:rsidRPr="00C974D6">
              <w:rPr>
                <w:color w:val="000000"/>
                <w:sz w:val="16"/>
                <w:szCs w:val="16"/>
              </w:rPr>
              <w:t>ные захваты.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Кол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ниальный капит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лизм, Антанта, гомруль, доминион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её реализации, в том числе во внутреннем плане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её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  <w:p w:rsidR="00937644" w:rsidRPr="00C974D6" w:rsidRDefault="00937644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Франция: Третья республика.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Особенности экономического развития. От свободной конк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>ренции к монополистическому капитализму. Усиленный вывоз капитала. Особенности полит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ческого развития. Демократич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ские реформы. Франция — пе</w:t>
            </w:r>
            <w:r w:rsidRPr="00C974D6">
              <w:rPr>
                <w:color w:val="000000"/>
                <w:sz w:val="16"/>
                <w:szCs w:val="16"/>
              </w:rPr>
              <w:t>р</w:t>
            </w:r>
            <w:r w:rsidRPr="00C974D6">
              <w:rPr>
                <w:color w:val="000000"/>
                <w:sz w:val="16"/>
                <w:szCs w:val="16"/>
              </w:rPr>
              <w:t>вое светское государство среди европейских гос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>дарств. Коррупция государстве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ного аппарата. «Дело Дрейфуса». Движения протеста. Создание колониальной империи. Рева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шизм и подготовка к войне.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Гос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дарственные займы, ростовщический капитализм, Третья республика, радикал, атташе, коррупция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её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ствия.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задач.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Италия: время реформ и кол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ниальных захв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тов.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Конституционная монархия. Причины медленного развития капитализма. Эмиграция — плата за отсталость страны. Движения </w:t>
            </w:r>
            <w:r w:rsidRPr="00C974D6">
              <w:rPr>
                <w:color w:val="000000"/>
                <w:sz w:val="16"/>
                <w:szCs w:val="16"/>
              </w:rPr>
              <w:lastRenderedPageBreak/>
              <w:t>протеста. Эра либерализма. П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реход к реформам. Джованни Джолитти. Внешняя политика. Колониальные войны.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Гос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дарственный сектор в экономике, «эра </w:t>
            </w:r>
            <w:r w:rsidRPr="00C974D6">
              <w:rPr>
                <w:sz w:val="16"/>
                <w:szCs w:val="16"/>
              </w:rPr>
              <w:lastRenderedPageBreak/>
              <w:t>Джолитти».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</w:t>
            </w:r>
            <w:r w:rsidRPr="00C974D6">
              <w:rPr>
                <w:sz w:val="16"/>
                <w:szCs w:val="16"/>
              </w:rPr>
              <w:lastRenderedPageBreak/>
              <w:t>оценку учителей, товарищей, 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дителей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бы решения задач, </w:t>
            </w:r>
            <w:r w:rsidRPr="00C974D6">
              <w:rPr>
                <w:sz w:val="16"/>
                <w:szCs w:val="16"/>
              </w:rPr>
              <w:lastRenderedPageBreak/>
              <w:t>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вариваются о распределении </w:t>
            </w:r>
            <w:r w:rsidRPr="00C974D6">
              <w:rPr>
                <w:sz w:val="16"/>
                <w:szCs w:val="16"/>
              </w:rPr>
              <w:lastRenderedPageBreak/>
              <w:t>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ную позицию, адекватную </w:t>
            </w:r>
            <w:r w:rsidRPr="00C974D6">
              <w:rPr>
                <w:sz w:val="16"/>
                <w:szCs w:val="16"/>
              </w:rPr>
              <w:lastRenderedPageBreak/>
              <w:t>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От Австрийской империи к Авс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ро-Венгрии: поиски выхода из кризиса.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«Лоскутная империя». Развитие национальных культур и самос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знания народа. «Национальное возрождение» славянских нар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дов Австрийской империи. «Ве</w:t>
            </w:r>
            <w:r w:rsidRPr="00C974D6">
              <w:rPr>
                <w:color w:val="000000"/>
                <w:sz w:val="16"/>
                <w:szCs w:val="16"/>
              </w:rPr>
              <w:t>с</w:t>
            </w:r>
            <w:r w:rsidRPr="00C974D6">
              <w:rPr>
                <w:color w:val="000000"/>
                <w:sz w:val="16"/>
                <w:szCs w:val="16"/>
              </w:rPr>
              <w:t>на народов» в империи Габсбу</w:t>
            </w:r>
            <w:r w:rsidRPr="00C974D6">
              <w:rPr>
                <w:color w:val="000000"/>
                <w:sz w:val="16"/>
                <w:szCs w:val="16"/>
              </w:rPr>
              <w:t>р</w:t>
            </w:r>
            <w:r w:rsidRPr="00C974D6">
              <w:rPr>
                <w:color w:val="000000"/>
                <w:sz w:val="16"/>
                <w:szCs w:val="16"/>
              </w:rPr>
              <w:t>гов. Политическое устройство Австро-Венгрии. Национальный вопрос. Начало промышленной революции. Внешняя политика.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Нац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онально- освобод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тельное движение, двуединая монархия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использования задач.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действии.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3764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Тема 4. Две Америки. (2 часа).</w:t>
            </w: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США в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XIX</w:t>
            </w:r>
            <w:r w:rsidRPr="00C974D6">
              <w:rPr>
                <w:color w:val="000000"/>
                <w:sz w:val="16"/>
                <w:szCs w:val="16"/>
              </w:rPr>
              <w:t xml:space="preserve"> веке: модерниз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ция, отмена рабства и сохр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нение республ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ки.</w:t>
            </w:r>
          </w:p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016E7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Увеличение территории США. «Земельная лихорадка». Особе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ности промышленного перевор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 xml:space="preserve">та и экономическое развитие в первой половине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XIX </w:t>
            </w:r>
            <w:r w:rsidRPr="00C974D6">
              <w:rPr>
                <w:color w:val="000000"/>
                <w:sz w:val="16"/>
                <w:szCs w:val="16"/>
              </w:rPr>
              <w:t>в.    Пла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тационное хозяйство на Юге. Положение негров-рабов. Движ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ния протеста. Аболиционизм. Восстание Джона Брауна. Нара</w:t>
            </w:r>
            <w:r w:rsidRPr="00C974D6">
              <w:rPr>
                <w:color w:val="000000"/>
                <w:sz w:val="16"/>
                <w:szCs w:val="16"/>
              </w:rPr>
              <w:t>с</w:t>
            </w:r>
            <w:r w:rsidRPr="00C974D6">
              <w:rPr>
                <w:color w:val="000000"/>
                <w:sz w:val="16"/>
                <w:szCs w:val="16"/>
              </w:rPr>
              <w:t>тание конфликта между Севером и Югом. Авраам Линкольн — президент, сохранивший целос</w:t>
            </w:r>
            <w:r w:rsidRPr="00C974D6">
              <w:rPr>
                <w:color w:val="000000"/>
                <w:sz w:val="16"/>
                <w:szCs w:val="16"/>
              </w:rPr>
              <w:t>т</w:t>
            </w:r>
            <w:r w:rsidRPr="00C974D6">
              <w:rPr>
                <w:color w:val="000000"/>
                <w:sz w:val="16"/>
                <w:szCs w:val="16"/>
              </w:rPr>
              <w:t>ность государства. Гражданская война. Отмена рабства. Победа северян. Экономическое развитие после гражданской войны. Те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дор Рузвельт и политика реформ. «Доктрина Монро». Агрессивная внешняя политика США.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  <w:r w:rsidRPr="00C974D6">
              <w:rPr>
                <w:color w:val="000000"/>
                <w:sz w:val="16"/>
                <w:szCs w:val="16"/>
              </w:rPr>
              <w:t xml:space="preserve"> Абс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лютизм, гомстед, расизм, иммигрант, конфедерация, Гра</w:t>
            </w:r>
            <w:r w:rsidRPr="00C974D6">
              <w:rPr>
                <w:color w:val="000000"/>
                <w:sz w:val="16"/>
                <w:szCs w:val="16"/>
              </w:rPr>
              <w:t>ж</w:t>
            </w:r>
            <w:r w:rsidRPr="00C974D6">
              <w:rPr>
                <w:color w:val="000000"/>
                <w:sz w:val="16"/>
                <w:szCs w:val="16"/>
              </w:rPr>
              <w:t>данская война</w:t>
            </w:r>
          </w:p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sz w:val="16"/>
                <w:szCs w:val="16"/>
              </w:rPr>
              <w:t>Олигархия, резерв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ция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учитывают уст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новленные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вила в планир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вании и контроле способа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ния, осущест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пошаговый контроль.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здают алгоритмы деятельности при решении проблем различного характера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Латинская Ам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рика в   </w:t>
            </w:r>
            <w:r w:rsidRPr="00C974D6">
              <w:rPr>
                <w:sz w:val="16"/>
                <w:szCs w:val="16"/>
                <w:lang w:val="en-US"/>
              </w:rPr>
              <w:t>XIX</w:t>
            </w:r>
            <w:r w:rsidRPr="00C974D6">
              <w:rPr>
                <w:sz w:val="16"/>
                <w:szCs w:val="16"/>
              </w:rPr>
              <w:t xml:space="preserve"> – начале </w:t>
            </w:r>
            <w:r w:rsidRPr="00C974D6">
              <w:rPr>
                <w:sz w:val="16"/>
                <w:szCs w:val="16"/>
                <w:lang w:val="en-US"/>
              </w:rPr>
              <w:t>XX</w:t>
            </w:r>
            <w:r w:rsidRPr="00C974D6">
              <w:rPr>
                <w:sz w:val="16"/>
                <w:szCs w:val="16"/>
              </w:rPr>
              <w:t xml:space="preserve"> в.: время перемен.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колониальные влад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ния. Национально-освободительная борьба народов Латинской Америки. Симон Б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ливар. Образование и развитие независимых государств. «Век каудильо». Экономическое ра</w:t>
            </w:r>
            <w:r w:rsidRPr="00C974D6">
              <w:rPr>
                <w:color w:val="000000"/>
                <w:sz w:val="16"/>
                <w:szCs w:val="16"/>
              </w:rPr>
              <w:t>з</w:t>
            </w:r>
            <w:r w:rsidRPr="00C974D6">
              <w:rPr>
                <w:color w:val="000000"/>
                <w:sz w:val="16"/>
                <w:szCs w:val="16"/>
              </w:rPr>
              <w:t>витие. «Латиноамериканский плавильный котел».</w:t>
            </w:r>
            <w:r w:rsidRPr="00C974D6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удильизм, автор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тарный режим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ка, самостоятельно создают алгоритм деятельности при решении проблем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предлагают </w:t>
            </w:r>
            <w:r w:rsidRPr="00C974D6">
              <w:rPr>
                <w:sz w:val="16"/>
                <w:szCs w:val="16"/>
              </w:rPr>
              <w:lastRenderedPageBreak/>
              <w:t>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3764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 xml:space="preserve">Тема 5. Традиционные общества в </w:t>
            </w:r>
            <w:r w:rsidRPr="00C974D6">
              <w:rPr>
                <w:b/>
                <w:sz w:val="16"/>
                <w:szCs w:val="16"/>
                <w:lang w:val="en-US"/>
              </w:rPr>
              <w:t>XIX</w:t>
            </w:r>
            <w:r w:rsidRPr="00C974D6">
              <w:rPr>
                <w:b/>
                <w:sz w:val="16"/>
                <w:szCs w:val="16"/>
              </w:rPr>
              <w:t xml:space="preserve"> веке: новый этап колониализма (4 часа)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Япония на пути к модернизации: «восточная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раль – западная техника».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Кризис традиционализма. Насильственное «открытие» Японии европейскими держав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ми. Революция Мэйдзи. Эпоха модернизации. Первые реформы. Новые черты экономического развития. Политическое устро</w:t>
            </w:r>
            <w:r w:rsidRPr="00C974D6">
              <w:rPr>
                <w:color w:val="000000"/>
                <w:sz w:val="16"/>
                <w:szCs w:val="16"/>
              </w:rPr>
              <w:t>й</w:t>
            </w:r>
            <w:r w:rsidRPr="00C974D6">
              <w:rPr>
                <w:color w:val="000000"/>
                <w:sz w:val="16"/>
                <w:szCs w:val="16"/>
              </w:rPr>
              <w:t>ство. Изменения в образе жизни общества. Поворот к национ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лизму. Колониальная политика.</w:t>
            </w:r>
          </w:p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сег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нат, самурай, 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трибуция, колония, Мэйдзи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 и произвольно строят сообщения в устной и письменной форме, в том числе 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тера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Китай: традиции против модерн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зации.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Насильственное «открытие» Китая. Движение тайпинов — попытка воплотить утопию в жизнь. Раздел Китая на сферы влияния. Курс на модернизацию страны не состоялся. Восстание 1899—1900 гг. Превращение Китая в полуколонию индустр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альных держав.</w:t>
            </w:r>
          </w:p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зовать политическое и экономическое развитие Китая в конце </w:t>
            </w:r>
            <w:r w:rsidRPr="00C974D6">
              <w:rPr>
                <w:sz w:val="16"/>
                <w:szCs w:val="16"/>
                <w:lang w:val="en-US"/>
              </w:rPr>
              <w:t>XIX</w:t>
            </w:r>
            <w:r w:rsidRPr="00C974D6">
              <w:rPr>
                <w:sz w:val="16"/>
                <w:szCs w:val="16"/>
              </w:rPr>
              <w:t xml:space="preserve"> 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ка, самостоятельно создают алгоритм деятельности при решении проблем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Индия: насил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ственное разр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шение традиц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онного общества.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Особенности колониального режима в Индии. Насильственное разрушение традиционного о</w:t>
            </w:r>
            <w:r w:rsidRPr="00C974D6">
              <w:rPr>
                <w:color w:val="000000"/>
                <w:sz w:val="16"/>
                <w:szCs w:val="16"/>
              </w:rPr>
              <w:t>б</w:t>
            </w:r>
            <w:r w:rsidRPr="00C974D6">
              <w:rPr>
                <w:color w:val="000000"/>
                <w:sz w:val="16"/>
                <w:szCs w:val="16"/>
              </w:rPr>
              <w:t>щества. Восстание 1857—1859 гг. Аграрное перенаселение страны, голод и эпидемии. Индийский национальный конгресс: «ум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ренные» и «крайние». Балганга</w:t>
            </w:r>
            <w:r w:rsidRPr="00C974D6">
              <w:rPr>
                <w:color w:val="000000"/>
                <w:sz w:val="16"/>
                <w:szCs w:val="16"/>
              </w:rPr>
              <w:t>д</w:t>
            </w:r>
            <w:r w:rsidRPr="00C974D6">
              <w:rPr>
                <w:color w:val="000000"/>
                <w:sz w:val="16"/>
                <w:szCs w:val="16"/>
              </w:rPr>
              <w:t>хар Тилак.</w:t>
            </w:r>
          </w:p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сипаи, «свадеши», инди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ский Национальный Конгресс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ориентируются в разнообразии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вательных задач, выбирают наиболее эффективные из них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lastRenderedPageBreak/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Выражают устойчивые эстетические предпочтения и ориентации на искусство, как значимую сферу челов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ческой жизни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Африка: конт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нент в эпоху перемен.  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Традиционное общество на А</w:t>
            </w:r>
            <w:r w:rsidRPr="00C974D6">
              <w:rPr>
                <w:color w:val="000000"/>
                <w:sz w:val="16"/>
                <w:szCs w:val="16"/>
              </w:rPr>
              <w:t>ф</w:t>
            </w:r>
            <w:r w:rsidRPr="00C974D6">
              <w:rPr>
                <w:color w:val="000000"/>
                <w:sz w:val="16"/>
                <w:szCs w:val="16"/>
              </w:rPr>
              <w:t>риканском континенте. Занятия населения. Культы и религии. Раздел Африки европейскими державами. Независимые гос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>дарства Либерия и Эфиопия. Борьба Эфиопии за независ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мость. Особенность колонизации Южной Африки. Создание ЮАС. Европейская колонизация Афр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ки. Восстания гетеро и готтент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тов.</w:t>
            </w:r>
            <w:r w:rsidRPr="00C974D6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раздел Африки.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тельных задач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ее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3764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Тема 6.  Международные отношения в конце </w:t>
            </w:r>
            <w:r w:rsidRPr="00C974D6">
              <w:rPr>
                <w:b/>
                <w:sz w:val="16"/>
                <w:szCs w:val="16"/>
                <w:lang w:val="en-US"/>
              </w:rPr>
              <w:t>XIX</w:t>
            </w:r>
            <w:r w:rsidRPr="00C974D6">
              <w:rPr>
                <w:b/>
                <w:sz w:val="16"/>
                <w:szCs w:val="16"/>
              </w:rPr>
              <w:t xml:space="preserve"> – начале </w:t>
            </w:r>
            <w:r w:rsidRPr="00C974D6">
              <w:rPr>
                <w:b/>
                <w:sz w:val="16"/>
                <w:szCs w:val="16"/>
                <w:lang w:val="en-US"/>
              </w:rPr>
              <w:t>XX</w:t>
            </w:r>
            <w:r w:rsidRPr="00C974D6">
              <w:rPr>
                <w:b/>
                <w:sz w:val="16"/>
                <w:szCs w:val="16"/>
              </w:rPr>
              <w:t xml:space="preserve"> вв. (1 час)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Международные отношения: 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пломатия или войны?</w:t>
            </w:r>
          </w:p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Политическая карта мира к нач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 xml:space="preserve">лу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XX </w:t>
            </w:r>
            <w:r w:rsidRPr="00C974D6">
              <w:rPr>
                <w:color w:val="000000"/>
                <w:sz w:val="16"/>
                <w:szCs w:val="16"/>
              </w:rPr>
              <w:t>в. Нарастание противор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чий между великими державами и основные узлы противоречий. Тройственный союз. Франко-русский союз. Англо-германское соперничество. Антанта. Первые империалистические войны. Балканские войны. Образование Болгарского государства. Незав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симость Сербии, Черногории и Румынии. Балканские войны — пролог Первой мировой войны.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зовать междунаро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ные отношения на рубеже веков.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 xml:space="preserve">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задач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им.</w:t>
            </w:r>
          </w:p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6F14C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Итоговое повторение (2 час)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b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Повторение по теме: «Новая история.1800-1900».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Урок-практикум.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положения изученного курса: даты, события, понятия, исторические личности и их влияние на развитие историч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ских событий.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работать с вопросами практ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кума в группах.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 xml:space="preserve">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задач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Итоговое тест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рование по теме: «Новая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рия.1800-1900».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комплек</w:t>
            </w:r>
            <w:r w:rsidRPr="00C974D6">
              <w:rPr>
                <w:i/>
                <w:sz w:val="16"/>
                <w:szCs w:val="16"/>
              </w:rPr>
              <w:t>с</w:t>
            </w:r>
            <w:r w:rsidRPr="00C974D6">
              <w:rPr>
                <w:i/>
                <w:sz w:val="16"/>
                <w:szCs w:val="16"/>
              </w:rPr>
              <w:t>ного применения знаний и умений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i/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положения изученного курса: даты, события, понятия, исторические личности и их влияние на развитие историч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ских событий.</w:t>
            </w:r>
            <w:r w:rsidRPr="00C974D6">
              <w:rPr>
                <w:i/>
                <w:color w:val="000000"/>
                <w:sz w:val="16"/>
                <w:szCs w:val="16"/>
              </w:rPr>
              <w:t>Тестирование по типу ОГЭ.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термины, из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ченные в курсе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рии Нового времени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</w:t>
            </w:r>
            <w:r w:rsidRPr="00C974D6">
              <w:rPr>
                <w:sz w:val="16"/>
                <w:szCs w:val="16"/>
              </w:rPr>
              <w:lastRenderedPageBreak/>
              <w:t>родителей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бы решения задач, контролируют и оценивают процесс и </w:t>
            </w:r>
            <w:r w:rsidRPr="00C974D6">
              <w:rPr>
                <w:sz w:val="16"/>
                <w:szCs w:val="16"/>
              </w:rPr>
              <w:lastRenderedPageBreak/>
              <w:t>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lastRenderedPageBreak/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рованную </w:t>
            </w:r>
            <w:r w:rsidRPr="00C974D6">
              <w:rPr>
                <w:sz w:val="16"/>
                <w:szCs w:val="16"/>
              </w:rPr>
              <w:lastRenderedPageBreak/>
              <w:t>самооценку своих успехов в учебе.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История России – 40 часов</w:t>
            </w:r>
          </w:p>
        </w:tc>
      </w:tr>
      <w:tr w:rsidR="006F14C4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Тема 1. Введение. (1 час)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У истоков ро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с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сийской моде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р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низации (Введ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ние).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rPr>
                <w:bCs/>
                <w:color w:val="000000"/>
                <w:sz w:val="16"/>
                <w:szCs w:val="16"/>
              </w:rPr>
            </w:pPr>
            <w:r w:rsidRPr="00C974D6">
              <w:rPr>
                <w:rStyle w:val="TrebuchetMS9pt"/>
                <w:rFonts w:ascii="Times New Roman" w:hAnsi="Times New Roman" w:cs="Times New Roman"/>
                <w:sz w:val="16"/>
                <w:szCs w:val="16"/>
              </w:rPr>
              <w:t xml:space="preserve">Характеризовать </w:t>
            </w:r>
            <w:r w:rsidRPr="00C974D6">
              <w:rPr>
                <w:rStyle w:val="TrebuchetMS9pt0"/>
                <w:rFonts w:ascii="Times New Roman" w:hAnsi="Times New Roman" w:cs="Times New Roman"/>
                <w:sz w:val="16"/>
                <w:szCs w:val="16"/>
              </w:rPr>
              <w:t>географич</w:t>
            </w:r>
            <w:r w:rsidRPr="00C974D6">
              <w:rPr>
                <w:rStyle w:val="TrebuchetMS9pt0"/>
                <w:rFonts w:ascii="Times New Roman" w:hAnsi="Times New Roman" w:cs="Times New Roman"/>
                <w:sz w:val="16"/>
                <w:szCs w:val="16"/>
              </w:rPr>
              <w:t>е</w:t>
            </w:r>
            <w:r w:rsidRPr="00C974D6">
              <w:rPr>
                <w:rStyle w:val="TrebuchetMS9pt0"/>
                <w:rFonts w:ascii="Times New Roman" w:hAnsi="Times New Roman" w:cs="Times New Roman"/>
                <w:sz w:val="16"/>
                <w:szCs w:val="16"/>
              </w:rPr>
              <w:t xml:space="preserve">ское и экономическое положение России на рубеже XVII—XVIII вв., используя историческую карту.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роли исторических знаний в формировании личности. Наз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ы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вать основные периоды зарубе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ж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ной истории.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Называть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хронол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гические рамки изучаемого пер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ода.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Соотносить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хронологию истории России и всеобщей ист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Использовать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аппарат ор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ентировки при работе с учебн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ком.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Ставить и 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 поддержке учителя новые для себя задачи в познавательной деятельности.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192CA7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Периодизация вс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общей истории (Н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вая история), моде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низация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Высказывать  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 о роли истор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ческих знаний в формировании 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ности. Называть основные периоды зарубежной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истории. Называть хронологические  рамки  изучаемого периода.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Соотносить хронол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гию истории России и всеобщей истории.</w:t>
            </w:r>
          </w:p>
          <w:p w:rsidR="006F14C4" w:rsidRPr="00C974D6" w:rsidRDefault="0085716B" w:rsidP="0085716B">
            <w:pPr>
              <w:rPr>
                <w:i/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Использовать  апп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рат ориентировки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учебные задачи на основе соотнесения того, что уже известно и усв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ено, и того, что ещё не известно. </w:t>
            </w:r>
          </w:p>
          <w:p w:rsidR="006F14C4" w:rsidRPr="00C974D6" w:rsidRDefault="006F14C4" w:rsidP="0085716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i/>
                <w:iCs/>
                <w:sz w:val="16"/>
                <w:szCs w:val="16"/>
              </w:rPr>
              <w:t>а</w:t>
            </w:r>
            <w:r w:rsidRPr="00C974D6">
              <w:rPr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собственное мнение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зицию, задают вопросы, стр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ят понятные для партнера высказывания.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Личностные УУД: осмы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ливают гум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нистические традиции и ценности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временного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Тема 2. Россия в эпоху преобразований Петра </w:t>
            </w:r>
            <w:r w:rsidRPr="00C974D6">
              <w:rPr>
                <w:b/>
                <w:sz w:val="16"/>
                <w:szCs w:val="16"/>
                <w:lang w:val="en-US"/>
              </w:rPr>
              <w:t>I</w:t>
            </w:r>
            <w:r w:rsidRPr="00C974D6">
              <w:rPr>
                <w:b/>
                <w:sz w:val="16"/>
                <w:szCs w:val="16"/>
              </w:rPr>
              <w:t>. (13 часов)</w:t>
            </w: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Россия и Европа в конце </w:t>
            </w:r>
            <w:r w:rsidRPr="00C974D6">
              <w:rPr>
                <w:sz w:val="16"/>
                <w:szCs w:val="16"/>
                <w:lang w:val="en-US"/>
              </w:rPr>
              <w:t>XVII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ка.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познавательную проблему и планировать способы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её решения.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Излагать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результаты познавательной деятельности по теме урока при выполнении творческого задания.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Использ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карту как источник инфо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мации.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Актуализировать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знания из кур-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Style w:val="TrebuchetMS9pt"/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сов всеобщей истории, истории России.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Выявлять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процессов. Находить на карте изучаемые объекты.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процессов. Опр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делять значение исторических событий.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Использовать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сведения из исторической карты.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Арг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ответ, опираясь на материалы параграфа.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Актуал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зировать знания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из курсов вс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общей истории и истории России.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Лига, гегемония, экспансия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 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Формулировать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вернутый ответ об основных направл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ниях внешней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тики России в к  </w:t>
            </w:r>
            <w:r w:rsidRPr="00C974D6">
              <w:rPr>
                <w:sz w:val="16"/>
                <w:szCs w:val="16"/>
                <w:lang w:val="en-US"/>
              </w:rPr>
              <w:t>XVII</w:t>
            </w:r>
            <w:r w:rsidRPr="00C974D6">
              <w:rPr>
                <w:sz w:val="16"/>
                <w:szCs w:val="16"/>
              </w:rPr>
              <w:t xml:space="preserve">  века,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лять рассказ «Кры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>ские походы 1687, 1689 гг.», определять причинно-следственные связи исторических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Регулятивные</w:t>
            </w:r>
            <w:r w:rsidRPr="00C974D6">
              <w:rPr>
                <w:sz w:val="16"/>
                <w:szCs w:val="16"/>
              </w:rPr>
              <w:t>: 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учётом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Познавательные</w:t>
            </w:r>
            <w:r w:rsidRPr="00C974D6">
              <w:rPr>
                <w:sz w:val="16"/>
                <w:szCs w:val="16"/>
              </w:rPr>
              <w:t>: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Коммуник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тивные</w:t>
            </w:r>
            <w:r w:rsidRPr="00C974D6">
              <w:rPr>
                <w:sz w:val="16"/>
                <w:szCs w:val="16"/>
              </w:rPr>
              <w:t>: 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85716B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Личностные</w:t>
            </w:r>
            <w:r w:rsidRPr="00C974D6">
              <w:rPr>
                <w:sz w:val="16"/>
                <w:szCs w:val="16"/>
              </w:rPr>
              <w:t xml:space="preserve"> УУД: Проя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устойч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 xml:space="preserve">ный интерес к новым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общим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бам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Предпосылки Петровских реформ.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Style w:val="TrebuchetMS9pt"/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Объяснять, </w:t>
            </w:r>
            <w:r w:rsidRPr="00C974D6">
              <w:rPr>
                <w:sz w:val="16"/>
                <w:szCs w:val="16"/>
              </w:rPr>
              <w:t>в чем заключались предпосылки петровских пре</w:t>
            </w:r>
            <w:r w:rsidRPr="00C974D6">
              <w:rPr>
                <w:sz w:val="16"/>
                <w:szCs w:val="16"/>
              </w:rPr>
              <w:softHyphen/>
              <w:t>образований.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Устанавливать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процессов, прогн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зировать их последствия.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Фо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мулировать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познавательную задачу.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Привлекать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межкурс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вые, предметные знания.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проблемы социально-политического и экономического развития страны (с помощью учителя)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Славяно-греко-латинской академия, политический курс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Давать 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стику состояния России накануне перемен. Выделять главное в тексте учебника.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С. Полоцкий.  Б. И. Морозов.  И. Д. 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лославский.  А. Л. Ордин-Нащокин. В. В. Голицын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Регулятивные: 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учётом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познавательные: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тивные: допу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кают возмо</w:t>
            </w:r>
            <w:r w:rsidRPr="00C974D6">
              <w:rPr>
                <w:sz w:val="16"/>
                <w:szCs w:val="16"/>
              </w:rPr>
              <w:t>ж</w:t>
            </w:r>
            <w:r w:rsidRPr="00C974D6">
              <w:rPr>
                <w:sz w:val="16"/>
                <w:szCs w:val="16"/>
              </w:rPr>
              <w:t>ность разли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ных точек зрения, в том числе не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падающих с их собственной, и ориентируются на позицию партнера в общении и взаимоде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ствии </w:t>
            </w:r>
          </w:p>
          <w:p w:rsidR="0085716B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Личностные УУД: Проя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устойч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 xml:space="preserve">ный интерес к новым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общим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бам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Начало правл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ния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Рассказывать </w:t>
            </w:r>
            <w:r w:rsidRPr="00C974D6">
              <w:rPr>
                <w:bCs/>
                <w:sz w:val="16"/>
                <w:szCs w:val="16"/>
              </w:rPr>
              <w:t xml:space="preserve">о детстве Петра </w:t>
            </w:r>
            <w:r w:rsidRPr="00C974D6">
              <w:rPr>
                <w:bCs/>
                <w:sz w:val="16"/>
                <w:szCs w:val="16"/>
                <w:lang w:val="en-US"/>
              </w:rPr>
              <w:t>I</w:t>
            </w:r>
            <w:r w:rsidRPr="00C974D6">
              <w:rPr>
                <w:bCs/>
                <w:sz w:val="16"/>
                <w:szCs w:val="16"/>
              </w:rPr>
              <w:t xml:space="preserve">. </w:t>
            </w: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>причины и после</w:t>
            </w:r>
            <w:r w:rsidRPr="00C974D6">
              <w:rPr>
                <w:bCs/>
                <w:sz w:val="16"/>
                <w:szCs w:val="16"/>
              </w:rPr>
              <w:t>д</w:t>
            </w:r>
            <w:r w:rsidRPr="00C974D6">
              <w:rPr>
                <w:bCs/>
                <w:sz w:val="16"/>
                <w:szCs w:val="16"/>
              </w:rPr>
              <w:t xml:space="preserve">ствия борьбы за трон.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событий и процессов.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 оценку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деятельности ист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рической персоны.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Находить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исторические объекты на карте.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Использовать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приёмы сравн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тельного анализа при аргумент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ции собственных выводов и оц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нок.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Выделять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 кратко форм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лировать основные проблемы развития страны на основе обо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щения материалов темы.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Гва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дия, лавра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Давать краткие х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рактеристики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рическим личностям Пётр  I.  Иван  V.  Софья  Алексеевна.  Ф. Я. Лефорт.  Ф. А. Головин. П. Б.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 xml:space="preserve">ницын. А. С. Шеин,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Аргументировать выводы и суждения  для  расширения опыта модернизац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онного подхода   к оценке событий, 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Регулятивные: 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Познавательные: 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ка, самостоятельно создают алгоритм деятельности при решении проблемы.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тивные: проя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ство). </w:t>
            </w:r>
          </w:p>
          <w:p w:rsidR="0085716B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Личностные УУД: </w:t>
            </w:r>
          </w:p>
          <w:p w:rsidR="0085716B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 и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Великая Севе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ная война 1700-1721 гг.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 xml:space="preserve">причины Северной войны. </w:t>
            </w:r>
            <w:r w:rsidRPr="00C974D6">
              <w:rPr>
                <w:b/>
                <w:bCs/>
                <w:sz w:val="16"/>
                <w:szCs w:val="16"/>
              </w:rPr>
              <w:t xml:space="preserve">Использовать </w:t>
            </w:r>
            <w:r w:rsidRPr="00C974D6">
              <w:rPr>
                <w:sz w:val="16"/>
                <w:szCs w:val="16"/>
              </w:rPr>
              <w:t>истори</w:t>
            </w:r>
            <w:r w:rsidRPr="00C974D6">
              <w:rPr>
                <w:sz w:val="16"/>
                <w:szCs w:val="16"/>
              </w:rPr>
              <w:softHyphen/>
              <w:t>ческую карту в рассказе о соб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тиях Северной войны.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Рассказывать </w:t>
            </w:r>
            <w:r w:rsidRPr="00C974D6">
              <w:rPr>
                <w:sz w:val="16"/>
                <w:szCs w:val="16"/>
              </w:rPr>
              <w:t>об основных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бытиях и итогах Северной вой</w:t>
            </w:r>
            <w:r w:rsidRPr="00C974D6">
              <w:rPr>
                <w:sz w:val="16"/>
                <w:szCs w:val="16"/>
              </w:rPr>
              <w:softHyphen/>
              <w:t>ны, используя историческую карту.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цели </w:t>
            </w:r>
            <w:r w:rsidRPr="00C974D6">
              <w:rPr>
                <w:sz w:val="16"/>
                <w:szCs w:val="16"/>
              </w:rPr>
              <w:t xml:space="preserve">Прутского и Каспийского походов.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Прим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нять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ранее полученные знания.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Находить на карте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изучаемые объекты.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Определять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Империя, конфузия, рекрутские наборы,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Формулировать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чины войны, Делать выводы на основе сведений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ской  карты,  мнений и оценок учёных, составлять и ко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 xml:space="preserve">ментировать план-схему битвы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цели и пробл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му урока; осознанно и произвольно строят сообщения в устной и письменной форме, в том числе творч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ского характера. </w:t>
            </w:r>
          </w:p>
          <w:p w:rsidR="0085716B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5716B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lastRenderedPageBreak/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Реформы упра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 xml:space="preserve">ления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 xml:space="preserve">важнейшие преобразования Петра 1 и </w:t>
            </w:r>
            <w:r w:rsidRPr="00C974D6">
              <w:rPr>
                <w:b/>
                <w:bCs/>
                <w:sz w:val="16"/>
                <w:szCs w:val="16"/>
              </w:rPr>
              <w:t>си</w:t>
            </w:r>
            <w:r w:rsidRPr="00C974D6">
              <w:rPr>
                <w:b/>
                <w:bCs/>
                <w:sz w:val="16"/>
                <w:szCs w:val="16"/>
              </w:rPr>
              <w:softHyphen/>
              <w:t xml:space="preserve">стематизировать </w:t>
            </w:r>
            <w:r w:rsidRPr="00C974D6">
              <w:rPr>
                <w:sz w:val="16"/>
                <w:szCs w:val="16"/>
              </w:rPr>
              <w:t>материал (в форме таблицы «Петровские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преобразования»).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>сущность царских указов о единонаследии, по</w:t>
            </w:r>
            <w:r w:rsidRPr="00C974D6">
              <w:rPr>
                <w:sz w:val="16"/>
                <w:szCs w:val="16"/>
              </w:rPr>
              <w:softHyphen/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душной подати.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Использовать </w:t>
            </w:r>
            <w:r w:rsidRPr="00C974D6">
              <w:rPr>
                <w:sz w:val="16"/>
                <w:szCs w:val="16"/>
              </w:rPr>
              <w:t>тексты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ских источников (отрывки из петровских указов. Табели о рангах и др.) для характеристики социальной политики власти.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Давать </w:t>
            </w:r>
            <w:r w:rsidRPr="00C974D6">
              <w:rPr>
                <w:sz w:val="16"/>
                <w:szCs w:val="16"/>
              </w:rPr>
              <w:t>оценку итогов социал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 xml:space="preserve">ной политики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 xml:space="preserve">. </w:t>
            </w:r>
          </w:p>
          <w:p w:rsidR="009051D7" w:rsidRPr="00C974D6" w:rsidRDefault="009051D7" w:rsidP="0085716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Абсолютизм, арист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кратия, губерния, коллегия, модерн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зация, прокурор, ратуша, сенат, 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бель о рангах, фи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кал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Выделять  основные  черты  реформы,   конкретизировать  их примерами. На осн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ве анализа текста учебника предста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лять информацию в виде схемы.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плане. </w:t>
            </w:r>
          </w:p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схемы,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тельных задач.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ее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Экономическая политика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познавательную задачу урока.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Привлекать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межкурсовые, предметные знания.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проблемы в экономическом ра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з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витии страны (с помощью учит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ля).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Давать определение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тий, проясняя их смысл с пом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щью словарей, в том числе эле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тронных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. Использовать карту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как источник информации.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Использовать </w:t>
            </w:r>
            <w:r w:rsidRPr="00C974D6">
              <w:rPr>
                <w:sz w:val="16"/>
                <w:szCs w:val="16"/>
              </w:rPr>
              <w:t>информацию исторических карт при рассмо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рении экономического развития России в XVII в.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 xml:space="preserve">значение понятий </w:t>
            </w:r>
            <w:r w:rsidRPr="00C974D6">
              <w:rPr>
                <w:i/>
                <w:iCs/>
                <w:sz w:val="16"/>
                <w:szCs w:val="16"/>
              </w:rPr>
              <w:t>мелкотоварное производство</w:t>
            </w:r>
            <w:r w:rsidRPr="00C974D6">
              <w:rPr>
                <w:sz w:val="16"/>
                <w:szCs w:val="16"/>
              </w:rPr>
              <w:t>,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>мануфактура, крепостное право.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Обсуждать </w:t>
            </w:r>
            <w:r w:rsidRPr="00C974D6">
              <w:rPr>
                <w:sz w:val="16"/>
                <w:szCs w:val="16"/>
              </w:rPr>
              <w:t>причины и после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ствия новых явлений в эконо</w:t>
            </w:r>
            <w:r w:rsidRPr="00C974D6">
              <w:rPr>
                <w:sz w:val="16"/>
                <w:szCs w:val="16"/>
              </w:rPr>
              <w:softHyphen/>
              <w:t>мике России.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постная мануфакт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ра, кумпанства,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текционизм, мерка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тилизм, отходники, посессионные кр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стьяне, подушная подать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Определять  пробл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мы  в  экономич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ском развитии  стр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ны (с помощью 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теля), использовать карту как источник информации)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ствия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 и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Российское 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щество в Пе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ровскую эпоху.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экономич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ского и социального развития страны.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Объяснять,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как изменилось положение социальных слоёв за годы правления Петра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познавательную задачу урока.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Гил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дии, магистрат,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быльщик, ревизия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Составлять самост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ятельно  схему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альной  структуры,  анализировать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изошедшие измен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сравнении с предыдущим пери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принимают предложение и оценку учителей, товарищей, 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дителей и других </w:t>
            </w:r>
            <w:r w:rsidRPr="00C974D6">
              <w:rPr>
                <w:sz w:val="16"/>
                <w:szCs w:val="16"/>
              </w:rPr>
              <w:lastRenderedPageBreak/>
              <w:t xml:space="preserve">людей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 xml:space="preserve">сти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lastRenderedPageBreak/>
              <w:t xml:space="preserve">тельности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lastRenderedPageBreak/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Церковная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форма. Полож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традицио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конфессий.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Урок-беседа.</w:t>
            </w:r>
          </w:p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 xml:space="preserve">смысл понятий </w:t>
            </w:r>
            <w:r w:rsidRPr="00C974D6">
              <w:rPr>
                <w:bCs/>
                <w:i/>
                <w:iCs/>
                <w:sz w:val="16"/>
                <w:szCs w:val="16"/>
              </w:rPr>
              <w:t>це</w:t>
            </w:r>
            <w:r w:rsidRPr="00C974D6">
              <w:rPr>
                <w:bCs/>
                <w:i/>
                <w:iCs/>
                <w:sz w:val="16"/>
                <w:szCs w:val="16"/>
              </w:rPr>
              <w:t>р</w:t>
            </w:r>
            <w:r w:rsidRPr="00C974D6">
              <w:rPr>
                <w:bCs/>
                <w:i/>
                <w:iCs/>
                <w:sz w:val="16"/>
                <w:szCs w:val="16"/>
              </w:rPr>
              <w:t>ковный раскол, старообрядцы.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Раскрывать </w:t>
            </w:r>
            <w:r w:rsidRPr="00C974D6">
              <w:rPr>
                <w:bCs/>
                <w:sz w:val="16"/>
                <w:szCs w:val="16"/>
              </w:rPr>
              <w:t>сущность конфли</w:t>
            </w:r>
            <w:r w:rsidRPr="00C974D6">
              <w:rPr>
                <w:bCs/>
                <w:sz w:val="16"/>
                <w:szCs w:val="16"/>
              </w:rPr>
              <w:t>к</w:t>
            </w:r>
            <w:r w:rsidRPr="00C974D6">
              <w:rPr>
                <w:bCs/>
                <w:sz w:val="16"/>
                <w:szCs w:val="16"/>
              </w:rPr>
              <w:t>та «священства» и «царства»,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974D6">
              <w:rPr>
                <w:bCs/>
                <w:sz w:val="16"/>
                <w:szCs w:val="16"/>
              </w:rPr>
              <w:t>причины и последствия раскола.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те с текстом.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информацию в виде схемы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  <w:r w:rsidRPr="00C974D6">
              <w:rPr>
                <w:rFonts w:eastAsia="Arial"/>
                <w:sz w:val="16"/>
                <w:szCs w:val="16"/>
              </w:rPr>
              <w:t>Синод, конфессия, регл</w:t>
            </w:r>
            <w:r w:rsidRPr="00C974D6">
              <w:rPr>
                <w:rFonts w:eastAsia="Arial"/>
                <w:sz w:val="16"/>
                <w:szCs w:val="16"/>
              </w:rPr>
              <w:t>а</w:t>
            </w:r>
            <w:r w:rsidRPr="00C974D6">
              <w:rPr>
                <w:rFonts w:eastAsia="Arial"/>
                <w:sz w:val="16"/>
                <w:szCs w:val="16"/>
              </w:rPr>
              <w:t>мент, обер-прокурор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Раскрывать роль церкви в госуда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стве, выявлять изм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принимают предложение и оценку учителей, товарищей, 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дителей и других людей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 xml:space="preserve">тельности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Социальные и национальные движения. Опп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 реформам.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Анализировать </w:t>
            </w:r>
            <w:r w:rsidRPr="00C974D6">
              <w:rPr>
                <w:sz w:val="16"/>
                <w:szCs w:val="16"/>
              </w:rPr>
              <w:t>отрывки из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борного уложения 1649 г. при рассмотрении вопроса об оконч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тельном закрепощении крестьян.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Раскрывать </w:t>
            </w:r>
            <w:r w:rsidRPr="00C974D6">
              <w:rPr>
                <w:sz w:val="16"/>
                <w:szCs w:val="16"/>
              </w:rPr>
              <w:t>причины народных движений в России XVII в.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материал в форме табли</w:t>
            </w:r>
            <w:r w:rsidRPr="00C974D6">
              <w:rPr>
                <w:sz w:val="16"/>
                <w:szCs w:val="16"/>
              </w:rPr>
              <w:softHyphen/>
              <w:t>цы «Народные движения в России XVII в.».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ского анализа при работе с те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формацию в виде схемы.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Рабо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ные люди, оппозиция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Составлять рассказ на основе 2—3 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точников  информ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ции  с использован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ем памятки,  </w:t>
            </w:r>
            <w:r w:rsidRPr="00C974D6">
              <w:rPr>
                <w:rFonts w:eastAsia="Arial"/>
                <w:sz w:val="16"/>
                <w:szCs w:val="16"/>
              </w:rPr>
              <w:t>Опред</w:t>
            </w:r>
            <w:r w:rsidRPr="00C974D6">
              <w:rPr>
                <w:rFonts w:eastAsia="Arial"/>
                <w:sz w:val="16"/>
                <w:szCs w:val="16"/>
              </w:rPr>
              <w:t>е</w:t>
            </w:r>
            <w:r w:rsidRPr="00C974D6">
              <w:rPr>
                <w:rFonts w:eastAsia="Arial"/>
                <w:sz w:val="16"/>
                <w:szCs w:val="16"/>
              </w:rPr>
              <w:t>лять  мотивы  п</w:t>
            </w:r>
            <w:r w:rsidRPr="00C974D6">
              <w:rPr>
                <w:rFonts w:eastAsia="Arial"/>
                <w:sz w:val="16"/>
                <w:szCs w:val="16"/>
              </w:rPr>
              <w:t>о</w:t>
            </w:r>
            <w:r w:rsidRPr="00C974D6">
              <w:rPr>
                <w:rFonts w:eastAsia="Arial"/>
                <w:sz w:val="16"/>
                <w:szCs w:val="16"/>
              </w:rPr>
              <w:t>ступков, цели де</w:t>
            </w:r>
            <w:r w:rsidRPr="00C974D6">
              <w:rPr>
                <w:rFonts w:eastAsia="Arial"/>
                <w:sz w:val="16"/>
                <w:szCs w:val="16"/>
              </w:rPr>
              <w:t>я</w:t>
            </w:r>
            <w:r w:rsidRPr="00C974D6">
              <w:rPr>
                <w:rFonts w:eastAsia="Arial"/>
                <w:sz w:val="16"/>
                <w:szCs w:val="16"/>
              </w:rPr>
              <w:t>тельности историч</w:t>
            </w:r>
            <w:r w:rsidRPr="00C974D6">
              <w:rPr>
                <w:rFonts w:eastAsia="Arial"/>
                <w:sz w:val="16"/>
                <w:szCs w:val="16"/>
              </w:rPr>
              <w:t>е</w:t>
            </w:r>
            <w:r w:rsidRPr="00C974D6">
              <w:rPr>
                <w:rFonts w:eastAsia="Arial"/>
                <w:sz w:val="16"/>
                <w:szCs w:val="16"/>
              </w:rPr>
              <w:t>ской персоны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учитывают уст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новленные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вила в планир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вании и контроле способа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ния, осущест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 xml:space="preserve">ляют пошаговый контроль. </w:t>
            </w:r>
          </w:p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здают алгоритмы деятельности при решении проблем различного характера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ние и позицию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Выражают адекватное понимание причин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Перемены в культуре России в годы Петро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ских реформ.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Составлять </w:t>
            </w:r>
            <w:r w:rsidRPr="00C974D6">
              <w:rPr>
                <w:sz w:val="16"/>
                <w:szCs w:val="16"/>
              </w:rPr>
              <w:t>описание памятн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ков культуры XVII в. (в том чи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ле находящихся на территории края, города); характеризо</w:t>
            </w:r>
            <w:r w:rsidRPr="00C974D6">
              <w:rPr>
                <w:sz w:val="16"/>
                <w:szCs w:val="16"/>
              </w:rPr>
              <w:softHyphen/>
              <w:t>вать их назначение, художественные достоинства и др.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Объяснять, </w:t>
            </w:r>
            <w:r w:rsidRPr="00C974D6">
              <w:rPr>
                <w:sz w:val="16"/>
                <w:szCs w:val="16"/>
              </w:rPr>
              <w:t>в чем заключались новые веяния в отечествен</w:t>
            </w:r>
            <w:r w:rsidRPr="00C974D6">
              <w:rPr>
                <w:sz w:val="16"/>
                <w:szCs w:val="16"/>
              </w:rPr>
              <w:softHyphen/>
              <w:t>ной культуре XVII в.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достижени</w:t>
            </w:r>
            <w:r w:rsidRPr="00C974D6">
              <w:rPr>
                <w:sz w:val="16"/>
                <w:szCs w:val="16"/>
              </w:rPr>
              <w:softHyphen/>
              <w:t>ях и деятелях отечественной культуры XVII в., а также для учас</w:t>
            </w:r>
            <w:r w:rsidRPr="00C974D6">
              <w:rPr>
                <w:sz w:val="16"/>
                <w:szCs w:val="16"/>
              </w:rPr>
              <w:softHyphen/>
              <w:t>тия в ролевых играх (например, «П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тешествие по русскому го</w:t>
            </w:r>
            <w:r w:rsidRPr="00C974D6">
              <w:rPr>
                <w:sz w:val="16"/>
                <w:szCs w:val="16"/>
              </w:rPr>
              <w:softHyphen/>
              <w:t>роду XVII в.»)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  <w:r w:rsidRPr="00C974D6">
              <w:rPr>
                <w:rFonts w:eastAsia="Arial"/>
                <w:sz w:val="16"/>
                <w:szCs w:val="16"/>
              </w:rPr>
              <w:t>А</w:t>
            </w:r>
            <w:r w:rsidRPr="00C974D6">
              <w:rPr>
                <w:rFonts w:eastAsia="Arial"/>
                <w:sz w:val="16"/>
                <w:szCs w:val="16"/>
              </w:rPr>
              <w:t>с</w:t>
            </w:r>
            <w:r w:rsidRPr="00C974D6">
              <w:rPr>
                <w:rFonts w:eastAsia="Arial"/>
                <w:sz w:val="16"/>
                <w:szCs w:val="16"/>
              </w:rPr>
              <w:t>самблеи, гравюра, канты, клавикорды, классицизм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Анализировать х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дожественное прои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ведение с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ской точки зрения.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Выражать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решения задач.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Повседневная жизнь и быт при </w:t>
            </w:r>
            <w:r w:rsidRPr="00C974D6">
              <w:rPr>
                <w:sz w:val="16"/>
                <w:szCs w:val="16"/>
              </w:rPr>
              <w:lastRenderedPageBreak/>
              <w:t xml:space="preserve">Петре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Устанавливать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процессов, их последствия.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Описывать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условия жизни и быта социальных групп.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Устанавливать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факторы, сп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собствующие развитию культ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ры, приводить примеры взаим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действия культур.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Обосновывать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суждение прим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рами параграфа.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Составлять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описание жизни и быта различных слоёв населения при Петре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Анализировать и сопоставлять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жизнь российского общества и зарубежного общества данного периода времени.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повс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lastRenderedPageBreak/>
              <w:t>дневная жизнь, быт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</w:t>
            </w:r>
            <w:r w:rsidRPr="00C974D6">
              <w:rPr>
                <w:rFonts w:eastAsia="Arial"/>
                <w:sz w:val="16"/>
                <w:szCs w:val="16"/>
              </w:rPr>
              <w:t xml:space="preserve"> Составлять рассказ "Один день из жи</w:t>
            </w:r>
            <w:r w:rsidRPr="00C974D6">
              <w:rPr>
                <w:rFonts w:eastAsia="Arial"/>
                <w:sz w:val="16"/>
                <w:szCs w:val="16"/>
              </w:rPr>
              <w:t>з</w:t>
            </w:r>
            <w:r w:rsidRPr="00C974D6">
              <w:rPr>
                <w:rFonts w:eastAsia="Arial"/>
                <w:sz w:val="16"/>
                <w:szCs w:val="16"/>
              </w:rPr>
              <w:t>ни"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 xml:space="preserve">принимают и </w:t>
            </w:r>
            <w:r w:rsidRPr="00C974D6">
              <w:rPr>
                <w:sz w:val="16"/>
                <w:szCs w:val="16"/>
              </w:rPr>
              <w:lastRenderedPageBreak/>
              <w:t>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её реализации, в том числе во внутреннем плане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</w:t>
            </w:r>
            <w:r w:rsidRPr="00C974D6">
              <w:rPr>
                <w:sz w:val="16"/>
                <w:szCs w:val="16"/>
              </w:rPr>
              <w:lastRenderedPageBreak/>
              <w:t>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тельных задач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lastRenderedPageBreak/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её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Значение Пе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ровских прео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разований в истории страны.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Урок-дискуссия.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Давать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характеристику характ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ру Петровских преобразований.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Уметь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объяснять новые понятия и термины, изученные в ходе урока («регулярное госуда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ство»).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Объяснять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успехи и неудачи преобразовательной деятельности Петра.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те с текстом.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информацию в виде схемы.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  <w:r w:rsidRPr="00C974D6">
              <w:rPr>
                <w:rFonts w:eastAsia="Arial"/>
                <w:sz w:val="16"/>
                <w:szCs w:val="16"/>
              </w:rPr>
              <w:t>М</w:t>
            </w:r>
            <w:r w:rsidRPr="00C974D6">
              <w:rPr>
                <w:rFonts w:eastAsia="Arial"/>
                <w:sz w:val="16"/>
                <w:szCs w:val="16"/>
              </w:rPr>
              <w:t>о</w:t>
            </w:r>
            <w:r w:rsidRPr="00C974D6">
              <w:rPr>
                <w:rFonts w:eastAsia="Arial"/>
                <w:sz w:val="16"/>
                <w:szCs w:val="16"/>
              </w:rPr>
              <w:t>дернизация, великая держава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Характеризовать деятельность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рических персон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лий, сравнивать результаты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но и произвольно строят сообщения в устной форме, в том числе творческого и исследовательского характера.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Повторение по теме «Россия в эпоху преобр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зований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»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полученных зн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ский материал по изученному периоду.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щие черты и особенности разв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 в XVI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- начале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в. Ро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сии и государств Западной Евр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пы.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знач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нии наследия XVI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- начале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в. для современного общества.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истории России XVI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- начале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в.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периоду;</w:t>
            </w:r>
          </w:p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 xml:space="preserve">Характеризовать особенности периода правления Петра </w:t>
            </w:r>
            <w:r w:rsidRPr="00C974D6">
              <w:rPr>
                <w:bCs/>
                <w:iCs/>
                <w:sz w:val="16"/>
                <w:szCs w:val="16"/>
                <w:lang w:val="en-US"/>
              </w:rPr>
              <w:t>I</w:t>
            </w:r>
            <w:r w:rsidRPr="00C974D6">
              <w:rPr>
                <w:bCs/>
                <w:iCs/>
                <w:sz w:val="16"/>
                <w:szCs w:val="16"/>
              </w:rPr>
              <w:t xml:space="preserve"> в России: в политике, экономике, социал</w:t>
            </w:r>
            <w:r w:rsidRPr="00C974D6">
              <w:rPr>
                <w:bCs/>
                <w:iCs/>
                <w:sz w:val="16"/>
                <w:szCs w:val="16"/>
              </w:rPr>
              <w:t>ь</w:t>
            </w:r>
            <w:r w:rsidRPr="00C974D6">
              <w:rPr>
                <w:bCs/>
                <w:iCs/>
                <w:sz w:val="16"/>
                <w:szCs w:val="16"/>
              </w:rPr>
              <w:t>ной жизни, культуре;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Регулятивные: адекватно во</w:t>
            </w:r>
            <w:r w:rsidRPr="00C974D6">
              <w:rPr>
                <w:bCs/>
                <w:iCs/>
                <w:sz w:val="16"/>
                <w:szCs w:val="16"/>
              </w:rPr>
              <w:t>с</w:t>
            </w:r>
            <w:r w:rsidRPr="00C974D6">
              <w:rPr>
                <w:bCs/>
                <w:iCs/>
                <w:sz w:val="16"/>
                <w:szCs w:val="16"/>
              </w:rPr>
              <w:t>принимают предложения и оценку учителей, товарищей и родителей</w:t>
            </w:r>
          </w:p>
          <w:p w:rsidR="009051D7" w:rsidRPr="00C974D6" w:rsidRDefault="009051D7" w:rsidP="009051D7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Познавательные: выбирают наиболее эффективные спос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сти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Коммуник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тивные: дог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bCs/>
                <w:iCs/>
                <w:sz w:val="16"/>
                <w:szCs w:val="16"/>
              </w:rPr>
              <w:t>к</w:t>
            </w:r>
            <w:r w:rsidRPr="00C974D6">
              <w:rPr>
                <w:bCs/>
                <w:iCs/>
                <w:sz w:val="16"/>
                <w:szCs w:val="16"/>
              </w:rPr>
              <w:t>ций в совмес</w:t>
            </w:r>
            <w:r w:rsidRPr="00C974D6">
              <w:rPr>
                <w:bCs/>
                <w:iCs/>
                <w:sz w:val="16"/>
                <w:szCs w:val="16"/>
              </w:rPr>
              <w:t>т</w:t>
            </w:r>
            <w:r w:rsidRPr="00C974D6">
              <w:rPr>
                <w:bCs/>
                <w:iCs/>
                <w:sz w:val="16"/>
                <w:szCs w:val="16"/>
              </w:rPr>
              <w:t>ной деятельн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3. Россия при наследниках Петра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: эпоха дворцовых переворотов (6 часов)</w:t>
            </w: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15-16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Эпоха дворц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вых переворотов.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 xml:space="preserve">Уроки усвоения новых знаний и </w:t>
            </w:r>
            <w:r w:rsidRPr="00C974D6">
              <w:rPr>
                <w:i/>
                <w:sz w:val="16"/>
                <w:szCs w:val="16"/>
              </w:rPr>
              <w:lastRenderedPageBreak/>
              <w:t>понятий.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>Называть</w:t>
            </w:r>
            <w:r w:rsidRPr="00C974D6">
              <w:rPr>
                <w:sz w:val="16"/>
                <w:szCs w:val="16"/>
              </w:rPr>
              <w:t xml:space="preserve"> события, определя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мые историками как дворцо</w:t>
            </w:r>
            <w:r w:rsidRPr="00C974D6">
              <w:rPr>
                <w:sz w:val="16"/>
                <w:szCs w:val="16"/>
              </w:rPr>
              <w:softHyphen/>
              <w:t xml:space="preserve">вые </w:t>
            </w:r>
            <w:r w:rsidRPr="00C974D6">
              <w:rPr>
                <w:sz w:val="16"/>
                <w:szCs w:val="16"/>
              </w:rPr>
              <w:lastRenderedPageBreak/>
              <w:t>перевороты, их даты и участн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ков.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материал о дворцовых переворотах в форме таблицы.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>причины и после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ствия дворцовых переворотов.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>внутреннюю и внешнюю политику преем</w:t>
            </w:r>
            <w:r w:rsidRPr="00C974D6">
              <w:rPr>
                <w:sz w:val="16"/>
                <w:szCs w:val="16"/>
              </w:rPr>
              <w:softHyphen/>
              <w:t xml:space="preserve">ников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Составлять </w:t>
            </w:r>
            <w:r w:rsidRPr="00C974D6">
              <w:rPr>
                <w:sz w:val="16"/>
                <w:szCs w:val="16"/>
              </w:rPr>
              <w:t>исторический пор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рет Анны Иоанновны, Елиза</w:t>
            </w:r>
            <w:r w:rsidRPr="00C974D6">
              <w:rPr>
                <w:sz w:val="16"/>
                <w:szCs w:val="16"/>
              </w:rPr>
              <w:softHyphen/>
              <w:t>веты Петровны.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Рассказывать </w:t>
            </w:r>
            <w:r w:rsidRPr="00C974D6">
              <w:rPr>
                <w:sz w:val="16"/>
                <w:szCs w:val="16"/>
              </w:rPr>
              <w:t>об участии России в Семилетней войне, важ</w:t>
            </w:r>
            <w:r w:rsidRPr="00C974D6">
              <w:rPr>
                <w:sz w:val="16"/>
                <w:szCs w:val="16"/>
              </w:rPr>
              <w:softHyphen/>
              <w:t>нейших сражениях и итогах войны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Бир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новщина, Верховный тайный совет, дво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цовый переворот, кондиции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Находить  информ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цию  из  разных исторических исто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ников.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Оценивать мнения и позиции представ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телей разных групп.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Высказывать 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 отношение к событиям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 xml:space="preserve">планируют свои </w:t>
            </w:r>
            <w:r w:rsidRPr="00C974D6">
              <w:rPr>
                <w:sz w:val="16"/>
                <w:szCs w:val="16"/>
              </w:rPr>
              <w:lastRenderedPageBreak/>
              <w:t>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её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ствия.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lastRenderedPageBreak/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решения </w:t>
            </w:r>
          </w:p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поставленных задач. </w:t>
            </w:r>
          </w:p>
          <w:p w:rsidR="00205AAF" w:rsidRPr="00C974D6" w:rsidRDefault="00205AAF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lastRenderedPageBreak/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задач. </w:t>
            </w:r>
          </w:p>
          <w:p w:rsidR="00205AAF" w:rsidRPr="00C974D6" w:rsidRDefault="00205AAF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Внутренняя политика и эк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номика России в 1725-1762 гг.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об экономическом развитии России, используя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исторические карты как источник информации.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положение крестьян во второй половине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XVIII в.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Сопоставлять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экономическое развитие страны, социальную политику при Петре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  <w:lang w:val="en-US"/>
              </w:rPr>
              <w:t>I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 и его наследниках.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 положении 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дельных сословий российско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го общества (в том числе с испол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ь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зованием материалов исто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рии края).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Посе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сионные  крестьяне,  Манифест  о вольн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 дворянства, кадетский корпус, фаворитизм, Тайная канцелярия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Выделять основные черты реформы, конкретизировать их примерами.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 основе анализа текста учебника представлять инфо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мацию в виде схемы.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использования задач.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Внешняя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тика России в 1725-1762 гг.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Раскрывать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цели, задачи и итоги внешней политики России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во второй четверти XVIII в.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карте террит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рии, вошедшие в состав Рос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сийской империи во второй че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верти XVIII в., места сражений вРусско-турецких войнах.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те с текстом.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информацию в виде схемы.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Капитуляция, коал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ция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Определять причи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но-следственные связи исторических процессов. Находить на карте изучаемые объекты.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 и произвольно строят сообщения в устной и письменной форме, в том числе 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тера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тивных задач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Национальная и религиозная политика в 1725-1762 гг.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карте террит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рии, вошедшие в состав Рос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сийской империи в последней трети XVIII в.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color w:val="000000"/>
                <w:sz w:val="16"/>
                <w:szCs w:val="16"/>
                <w:shd w:val="clear" w:color="auto" w:fill="FFFFFF"/>
              </w:rPr>
              <w:lastRenderedPageBreak/>
              <w:t xml:space="preserve">Объяснять,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с чем были связаны причины восстаний в Башкирии.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религиозную политику государства в 1725-1762 гг.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Рыца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ство, жуз, лама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lastRenderedPageBreak/>
              <w:t>ностьнаучиться</w:t>
            </w:r>
            <w:r w:rsidRPr="00C974D6">
              <w:rPr>
                <w:sz w:val="16"/>
                <w:szCs w:val="16"/>
              </w:rPr>
              <w:t>: Раскрывать роль церкви в госуда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стве, Систематизир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информацию в виде краткого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спекта. Применять приёмы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ского анализа при работе с текстом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lastRenderedPageBreak/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205AAF" w:rsidRPr="00C974D6" w:rsidRDefault="00205AAF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 xml:space="preserve">участвуют в коллективном </w:t>
            </w:r>
            <w:r w:rsidRPr="00C974D6">
              <w:rPr>
                <w:sz w:val="16"/>
                <w:szCs w:val="16"/>
              </w:rPr>
              <w:lastRenderedPageBreak/>
              <w:t>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205AAF" w:rsidRPr="00C974D6" w:rsidRDefault="00205AAF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lastRenderedPageBreak/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Повторение по теме «Россия при наследниках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: эпоха дворцовых пер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воротов».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полученных зн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ский материал по изученному периоду.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щие черты и особенности разв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тия в 1725-1762 гг. России и государств Западной Европы. 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знач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нии наследия 1725-1762 гг. для современного общества. 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истории России  эпохи дворцовых переворотов.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периоду;</w:t>
            </w:r>
          </w:p>
          <w:p w:rsidR="00205AAF" w:rsidRPr="00C974D6" w:rsidRDefault="00205AAF" w:rsidP="00EB1A53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Характеризовать особенности эпохи Дворцовых перев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ротов в России: в политике, экономике, социальной жизни, культуре;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51D7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4. Российская империя при Екатерине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. (9 часов)</w:t>
            </w:r>
          </w:p>
        </w:tc>
      </w:tr>
      <w:tr w:rsidR="00EB1A53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Россия в системе международных отношений.</w:t>
            </w:r>
          </w:p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Анализировать,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с чем было связано изменение междунаро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ных взаимоотношений в середине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века.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Объяснять,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как развивались взаимоотношения России и Франции после Семилетней во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й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ны.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торговые и культурные русско-английские связи в изучаемый период.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понятия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венция, Просвеще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ный абсолютизм Екатерины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i/>
                <w:sz w:val="16"/>
                <w:szCs w:val="16"/>
              </w:rPr>
              <w:t>Пол</w:t>
            </w:r>
            <w:r w:rsidRPr="00C974D6">
              <w:rPr>
                <w:i/>
                <w:sz w:val="16"/>
                <w:szCs w:val="16"/>
              </w:rPr>
              <w:t>у</w:t>
            </w:r>
            <w:r w:rsidRPr="00C974D6">
              <w:rPr>
                <w:i/>
                <w:sz w:val="16"/>
                <w:szCs w:val="16"/>
              </w:rPr>
              <w:t>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Определять причи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но-следственные связи исторических процессов. Находить на карте изучаемые объекты. Определять причины и значение исторических соб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тий. Аргументир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ответ матери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лами параграфа.</w:t>
            </w:r>
          </w:p>
          <w:p w:rsidR="00EE23DA" w:rsidRPr="00C974D6" w:rsidRDefault="00EE23DA" w:rsidP="00EB1A5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её реализации, в том числе во внутреннем плане </w:t>
            </w:r>
          </w:p>
          <w:p w:rsidR="00EB1A53" w:rsidRPr="00C974D6" w:rsidRDefault="00EB1A53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тельных задач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её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зициями </w:t>
            </w:r>
          </w:p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партнеров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при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ботке общего решения в совместной деятельности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EB1A53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sz w:val="16"/>
                <w:szCs w:val="16"/>
              </w:rPr>
            </w:pPr>
          </w:p>
        </w:tc>
      </w:tr>
      <w:tr w:rsidR="00EB1A53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Внутренняя политика Екат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внутреннюю политику Екатерины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,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сравн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её с внутренней политикой Петра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Объяснять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«политику просв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щённого абсолютизма», мер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приятия, проводимые в духе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lastRenderedPageBreak/>
              <w:t>данной политики.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Анализировать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реформы Екат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рины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(Жалованная грамота дворянству, Жалованная грамота городам и др.)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понятия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свещённый абсол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тизм, Уложенная комиссия, Духовное управление мусул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ман</w:t>
            </w:r>
          </w:p>
          <w:p w:rsidR="00EB1A53" w:rsidRPr="00C974D6" w:rsidRDefault="00EB1A53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Анализировать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рический документ, применять начал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ные исследовател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ские умения при решении поисковых задач. Соотносить положения докуме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та и идеи Просвещ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ния. Давать оценку деятельности Коми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её реализации, </w:t>
            </w:r>
            <w:r w:rsidRPr="00C974D6">
              <w:rPr>
                <w:sz w:val="16"/>
                <w:szCs w:val="16"/>
              </w:rPr>
              <w:lastRenderedPageBreak/>
              <w:t>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ствия. </w:t>
            </w:r>
          </w:p>
          <w:p w:rsidR="00EB1A53" w:rsidRPr="00C974D6" w:rsidRDefault="00EB1A53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решения </w:t>
            </w:r>
          </w:p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 xml:space="preserve">поставленных задач.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lastRenderedPageBreak/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задач.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EB1A53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тельность и эмоционально-нравственную </w:t>
            </w:r>
            <w:r w:rsidRPr="00C974D6">
              <w:rPr>
                <w:sz w:val="16"/>
                <w:szCs w:val="16"/>
              </w:rPr>
              <w:lastRenderedPageBreak/>
              <w:t>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Экономическое развитие России при Екатерине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об экономическом развитии России, используя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исторические карты как источник информации.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положение крестьян во второй половине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XVIII в.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Сопоставлять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экономическое развитие страны, социальную политику при Петре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  <w:lang w:val="en-US"/>
              </w:rPr>
              <w:t>I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 и Екат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рине II.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Анализировать </w:t>
            </w:r>
            <w:r w:rsidRPr="00C974D6">
              <w:rPr>
                <w:sz w:val="16"/>
                <w:szCs w:val="16"/>
              </w:rPr>
              <w:t>развитие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мышленности и сельского хозя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ства в годы правления Екатерины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5A4590" w:rsidRPr="00C974D6" w:rsidRDefault="005A4590" w:rsidP="00EB1A5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Асси</w:t>
            </w:r>
            <w:r w:rsidRPr="00C974D6">
              <w:rPr>
                <w:sz w:val="16"/>
                <w:szCs w:val="16"/>
              </w:rPr>
              <w:t>г</w:t>
            </w:r>
            <w:r w:rsidRPr="00C974D6">
              <w:rPr>
                <w:sz w:val="16"/>
                <w:szCs w:val="16"/>
              </w:rPr>
              <w:t>нации, месячина, секуляризация, фе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дально-крепостнические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Отношения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На основе анализа те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ста выявлять особе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ности и тенденции экономического развития страны, приводить примеры.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использования задач.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Социальная структура ро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сийского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второй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ловины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Анализировать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отрывки из ж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лованных грамот дворянству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 городам для оценки прав и привилегий дворянства и выс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ших слоев городского населения.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 положении 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дельных сословий российско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го общества (в том числе с испол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ь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зованием материалов исто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рии края).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Жал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ванная грамота, го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ударственные кр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стьяне, дворцовые крестьяне, кабине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ские крестьяне, 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нюшенные крестьяне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Составлять самост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ятельно схему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альной структуры населения, анализ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ровать произоше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шие в сравнении с предыдущим пери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дом 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ка, самостоятельно создают алгоритм деятельности при решении проблем </w:t>
            </w:r>
          </w:p>
          <w:p w:rsidR="005A4590" w:rsidRPr="00C974D6" w:rsidRDefault="005A4590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Восстание под предводител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ством Е.И.Пугачёва.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исторической карте территорию и ход вос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стания под предводительством Е. Пугачева.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Раскрывать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причины восстания и его значение.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Давать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характеристику личности Е. Пугачева, привлекая, на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 xml:space="preserve">ряду с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lastRenderedPageBreak/>
              <w:t>материалами учебника, дополн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тельные источники ин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формации.</w:t>
            </w:r>
          </w:p>
          <w:p w:rsidR="005A4590" w:rsidRPr="00C974D6" w:rsidRDefault="005A4590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познавательную задачу урока.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«Пр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лестные грамоты», формулировать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чины восстания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 xml:space="preserve">: Определять мотивы </w:t>
            </w:r>
            <w:r w:rsidRPr="00C974D6">
              <w:rPr>
                <w:sz w:val="16"/>
                <w:szCs w:val="16"/>
              </w:rPr>
              <w:lastRenderedPageBreak/>
              <w:t>поступков, цели деятельности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рической персоны. Различать достове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ную и вымышле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ную информацию, представленную в источниках.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лять рассказ на осн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ве 2-3 источников информации, с 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пользованием памя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ки. Участвовать в обсуждении оценок исторических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цессов и явлений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</w:t>
            </w:r>
            <w:r w:rsidRPr="00C974D6">
              <w:rPr>
                <w:sz w:val="16"/>
                <w:szCs w:val="16"/>
              </w:rPr>
              <w:lastRenderedPageBreak/>
              <w:t xml:space="preserve">внутреннем плане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но и произвольно строят сообщения в устной и письменной форме, в том числе </w:t>
            </w:r>
            <w:r w:rsidRPr="00C974D6">
              <w:rPr>
                <w:sz w:val="16"/>
                <w:szCs w:val="16"/>
              </w:rPr>
              <w:lastRenderedPageBreak/>
              <w:t>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тера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8666C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 xml:space="preserve">нообразных </w:t>
            </w:r>
            <w:r w:rsidRPr="00C974D6">
              <w:rPr>
                <w:sz w:val="16"/>
                <w:szCs w:val="16"/>
              </w:rPr>
              <w:lastRenderedPageBreak/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Народы России. религиозная и национальная политика Екат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 xml:space="preserve">особенности национальной и религиозной политики Екатерины 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II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Объяснять 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значение толеран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ной религиозной политики в отношении мусульман.</w:t>
            </w:r>
          </w:p>
          <w:p w:rsidR="005A4590" w:rsidRPr="00C974D6" w:rsidRDefault="005A4590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Гетма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ство, казаки, нов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крещёные, униаты, колонисты, тол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рантность, черта оседлости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понимать значимость межнациональных, религиозных отн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шений для развития страны. Выражать личностное отнош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к духовному опыту наших пре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ков, проявлять ув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жение к культуре народов России, Рассказывать о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водимой национал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ной политике, оц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нивать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её результаты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ориентируются в разнообразии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вательных задач, выбирают наиболее эффективные из них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ром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устойчивые эстетические предпочтения и ориентации на искусство, как значимую сферу челов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ческой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Внешняя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тика Екатерины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Раскрывать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цели, задачи и итоги внешней политики России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в последней трети XVIII в.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карте террит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рии, вошедшие в состав Рос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сийской империи в последней трети XVIII в., места сражений вРусско-турецких войнах.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ферное государство, коалиция, нейтрал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тет, оценивать роль во внешней политике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П. А. Румянцев. Г. А. Потёмкин. А. Г. Орлов. Г. А. Спир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дов. А. В. Суворов., М. И. Кутузов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 Локализовать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рические события в </w:t>
            </w:r>
            <w:r w:rsidRPr="00C974D6">
              <w:rPr>
                <w:sz w:val="16"/>
                <w:szCs w:val="16"/>
              </w:rPr>
              <w:lastRenderedPageBreak/>
              <w:t>пространстве, на контурной карте.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Описывать ход и итоги военных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 с опорой на карту, документы параграфа учебника. Аргументировать выводы и суждения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5A4590" w:rsidRPr="00C974D6" w:rsidRDefault="005A4590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5A4590" w:rsidRPr="00C974D6" w:rsidRDefault="005A4590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D415A8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Начало освоения Новороссии и Крыма.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D415A8" w:rsidRPr="00C974D6" w:rsidRDefault="00D415A8" w:rsidP="00EB1A53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D415A8" w:rsidRPr="00C974D6" w:rsidRDefault="00D415A8" w:rsidP="00EB1A53">
            <w:pPr>
              <w:widowControl w:val="0"/>
              <w:jc w:val="both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Пер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селенческая полит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ка, курени, диаспора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 Находить на карте изучаемые объекты, делать выводы. 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гументировать выв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ды и суждения. Кр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тически анализир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источники 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формации, отделять достоверные свед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от мифологич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познавательные цели, используют общие приемы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ния задач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нера в </w:t>
            </w:r>
          </w:p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общении и взаимоде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ствии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D415A8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sz w:val="16"/>
                <w:szCs w:val="16"/>
              </w:rPr>
            </w:pPr>
          </w:p>
        </w:tc>
      </w:tr>
      <w:tr w:rsidR="00D415A8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Повторение по теме «Росси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ская империя при Екатерине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»</w:t>
            </w:r>
          </w:p>
          <w:p w:rsidR="00D415A8" w:rsidRPr="00C974D6" w:rsidRDefault="00D415A8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полученных зн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ский материал по изученному периоду.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щие черты и особенности разв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  России и государств Запа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ной Европы в период правления Екатерины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</w:p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знач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нии наследия  Екатерины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для современного общества. </w:t>
            </w:r>
          </w:p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истории России  эпохи дворцовых переворотов.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периоду;</w:t>
            </w:r>
          </w:p>
          <w:p w:rsidR="00D415A8" w:rsidRPr="00C974D6" w:rsidRDefault="00D415A8" w:rsidP="008721C2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Характеризовать особенности эпохи правления Екатер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 xml:space="preserve">ны </w:t>
            </w:r>
            <w:r w:rsidRPr="00C974D6">
              <w:rPr>
                <w:bCs/>
                <w:iCs/>
                <w:sz w:val="16"/>
                <w:szCs w:val="16"/>
                <w:lang w:val="en-US"/>
              </w:rPr>
              <w:t>II</w:t>
            </w:r>
            <w:r w:rsidRPr="00C974D6">
              <w:rPr>
                <w:bCs/>
                <w:iCs/>
                <w:sz w:val="16"/>
                <w:szCs w:val="16"/>
              </w:rPr>
              <w:t xml:space="preserve"> в России: в политике, экономике, социальной жизни, культуре;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D415A8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sz w:val="16"/>
                <w:szCs w:val="16"/>
              </w:rPr>
            </w:pPr>
          </w:p>
        </w:tc>
      </w:tr>
      <w:tr w:rsidR="008721C2" w:rsidRPr="00C974D6" w:rsidTr="008721C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5. Россия при Павле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. (2 часа)</w:t>
            </w:r>
          </w:p>
        </w:tc>
      </w:tr>
      <w:tr w:rsidR="008721C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Внутренняя политика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>основные мероприятия внутренней полит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ки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Составлять </w:t>
            </w:r>
            <w:r w:rsidRPr="00C974D6">
              <w:rPr>
                <w:sz w:val="16"/>
                <w:szCs w:val="16"/>
              </w:rPr>
              <w:t>исторический пор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рет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 xml:space="preserve"> на основе инфор</w:t>
            </w:r>
            <w:r w:rsidRPr="00C974D6">
              <w:rPr>
                <w:sz w:val="16"/>
                <w:szCs w:val="16"/>
              </w:rPr>
              <w:softHyphen/>
              <w:t>мации учебника и дополнител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источников.</w:t>
            </w:r>
          </w:p>
          <w:p w:rsidR="008721C2" w:rsidRPr="00C974D6" w:rsidRDefault="008721C2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8721C2" w:rsidRPr="00C974D6" w:rsidRDefault="008721C2" w:rsidP="008721C2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последствия.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Рома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тический император, генеалогическая схема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Давать 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стику исторической персоны, используя три и более источн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ка информации. Определять причи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но-следственные </w:t>
            </w:r>
            <w:r w:rsidRPr="00C974D6">
              <w:rPr>
                <w:sz w:val="16"/>
                <w:szCs w:val="16"/>
              </w:rPr>
              <w:lastRenderedPageBreak/>
              <w:t>связи исторических процессов.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аргументы за и против вывода или суждения. Объяснять смысл позиции авт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ра текста при обсу</w:t>
            </w:r>
            <w:r w:rsidRPr="00C974D6">
              <w:rPr>
                <w:sz w:val="16"/>
                <w:szCs w:val="16"/>
              </w:rPr>
              <w:t>ж</w:t>
            </w:r>
            <w:r w:rsidRPr="00C974D6">
              <w:rPr>
                <w:sz w:val="16"/>
                <w:szCs w:val="16"/>
              </w:rPr>
              <w:t>дении мнений и оценок.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ка, самостоятельно создают алгоритм деятельности при решении проблем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предлагают </w:t>
            </w:r>
            <w:r w:rsidRPr="00C974D6">
              <w:rPr>
                <w:sz w:val="16"/>
                <w:szCs w:val="16"/>
              </w:rPr>
              <w:lastRenderedPageBreak/>
              <w:t>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sz w:val="16"/>
                <w:szCs w:val="16"/>
              </w:rPr>
            </w:pPr>
          </w:p>
        </w:tc>
      </w:tr>
      <w:tr w:rsidR="008721C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Внешняя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тика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bCs/>
                <w:sz w:val="16"/>
                <w:szCs w:val="16"/>
              </w:rPr>
              <w:t xml:space="preserve">основные мероприятия внешней политики Павла </w:t>
            </w:r>
            <w:r w:rsidRPr="00C974D6">
              <w:rPr>
                <w:bCs/>
                <w:sz w:val="16"/>
                <w:szCs w:val="16"/>
                <w:lang w:val="en-US"/>
              </w:rPr>
              <w:t>I</w:t>
            </w:r>
            <w:r w:rsidRPr="00C974D6">
              <w:rPr>
                <w:bCs/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>расхождения в мер</w:t>
            </w:r>
            <w:r w:rsidRPr="00C974D6">
              <w:rPr>
                <w:bCs/>
                <w:sz w:val="16"/>
                <w:szCs w:val="16"/>
              </w:rPr>
              <w:t>о</w:t>
            </w:r>
            <w:r w:rsidRPr="00C974D6">
              <w:rPr>
                <w:bCs/>
                <w:sz w:val="16"/>
                <w:szCs w:val="16"/>
              </w:rPr>
              <w:t xml:space="preserve">приятиях внешней политики в отличии от Екатерины </w:t>
            </w:r>
            <w:r w:rsidRPr="00C974D6">
              <w:rPr>
                <w:bCs/>
                <w:sz w:val="16"/>
                <w:szCs w:val="16"/>
                <w:lang w:val="en-US"/>
              </w:rPr>
              <w:t>II</w:t>
            </w:r>
            <w:r w:rsidRPr="00C974D6">
              <w:rPr>
                <w:bCs/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8721C2" w:rsidRPr="00C974D6" w:rsidRDefault="008721C2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Евр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пейская коалиция, континентальная блокада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Описывать ход и итоги военных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 с опорой на карту. Аргументир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примерами выводы и суждения. Раскрывать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обусловленность исторических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ка, самостоятельно создают алгоритм деятельности при решении проблем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sz w:val="16"/>
                <w:szCs w:val="16"/>
              </w:rPr>
            </w:pPr>
          </w:p>
        </w:tc>
      </w:tr>
      <w:tr w:rsidR="008721C2" w:rsidRPr="00C974D6" w:rsidTr="008721C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6. Культурное пространство Российской империи в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веке. (9 часов)</w:t>
            </w: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Общественная мысль, публиц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стика, литерат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ра.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>Составлять</w:t>
            </w:r>
            <w:r w:rsidRPr="00C974D6">
              <w:rPr>
                <w:sz w:val="16"/>
                <w:szCs w:val="16"/>
              </w:rPr>
              <w:t xml:space="preserve"> описание отдельных памятников культуры XVIII в. на основе иллюстраций учебника, художественных альбомов,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риалов, найденных в Интернете, а также непо</w:t>
            </w:r>
            <w:r w:rsidRPr="00C974D6">
              <w:rPr>
                <w:sz w:val="16"/>
                <w:szCs w:val="16"/>
              </w:rPr>
              <w:softHyphen/>
              <w:t>средственного набл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дения.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деятелях науки и культуры XVIII в.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барокко, сентиментализм, публицистика, мем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ары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Выступать с подг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товленными сообщ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ниями, презентаци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ми и т. д. Выражать личное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являть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уважение к культуре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 и произвольно строят сообщения в устной и письменной форме, в том числе 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тера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тивных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Образование в России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bCs/>
                <w:sz w:val="16"/>
                <w:szCs w:val="16"/>
              </w:rPr>
              <w:t xml:space="preserve">направления государственных правителей в </w:t>
            </w:r>
            <w:r w:rsidRPr="00C974D6">
              <w:rPr>
                <w:bCs/>
                <w:sz w:val="16"/>
                <w:szCs w:val="16"/>
                <w:lang w:val="en-US"/>
              </w:rPr>
              <w:t>XVIII</w:t>
            </w:r>
            <w:r w:rsidRPr="00C974D6">
              <w:rPr>
                <w:bCs/>
                <w:sz w:val="16"/>
                <w:szCs w:val="16"/>
              </w:rPr>
              <w:t xml:space="preserve"> веке в отношении образ</w:t>
            </w:r>
            <w:r w:rsidRPr="00C974D6">
              <w:rPr>
                <w:bCs/>
                <w:sz w:val="16"/>
                <w:szCs w:val="16"/>
              </w:rPr>
              <w:t>о</w:t>
            </w:r>
            <w:r w:rsidRPr="00C974D6">
              <w:rPr>
                <w:bCs/>
                <w:sz w:val="16"/>
                <w:szCs w:val="16"/>
              </w:rPr>
              <w:t>вания;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Анализировать </w:t>
            </w:r>
            <w:r w:rsidRPr="00C974D6">
              <w:rPr>
                <w:bCs/>
                <w:sz w:val="16"/>
                <w:szCs w:val="16"/>
              </w:rPr>
              <w:t>деятельность М.В.Ломоносова в становлении российской науки и образования.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>значение открытия в России Московского университ</w:t>
            </w:r>
            <w:r w:rsidRPr="00C974D6">
              <w:rPr>
                <w:bCs/>
                <w:sz w:val="16"/>
                <w:szCs w:val="16"/>
              </w:rPr>
              <w:t>е</w:t>
            </w:r>
            <w:r w:rsidRPr="00C974D6">
              <w:rPr>
                <w:bCs/>
                <w:sz w:val="16"/>
                <w:szCs w:val="16"/>
              </w:rPr>
              <w:t>та.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деятелях науки и культуры XVIII в.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Ун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верситет, академия, Кунсткамера, Эрм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lastRenderedPageBreak/>
              <w:t>таж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Б. К. Миних. М. В. Ломоносов. И. И. Шувалов, Н. М.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рамзин. В. Н. Тат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щев. А. Шлецер. Г. Миллер. Е. Р. Да</w:t>
            </w:r>
            <w:r w:rsidRPr="00C974D6">
              <w:rPr>
                <w:sz w:val="16"/>
                <w:szCs w:val="16"/>
              </w:rPr>
              <w:t>ш</w:t>
            </w:r>
            <w:r w:rsidRPr="00C974D6">
              <w:rPr>
                <w:sz w:val="16"/>
                <w:szCs w:val="16"/>
              </w:rPr>
              <w:t>кова. М. М. Щерб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тов. В. Беринг. С. П. Крашенинников. Г. В. Рихман. И. Ф. и М. И. Моторины. И. И. Ползунов. А. И. Нартов. И. П. Кул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бин. Выражать 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являть уважение к культуре России. Приводить примеры взаимодействия культур.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lastRenderedPageBreak/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 xml:space="preserve">участвуют в коллективном </w:t>
            </w:r>
            <w:r w:rsidRPr="00C974D6">
              <w:rPr>
                <w:sz w:val="16"/>
                <w:szCs w:val="16"/>
              </w:rPr>
              <w:lastRenderedPageBreak/>
              <w:t>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модействии для решения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lastRenderedPageBreak/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Российская наука и техника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работы в группах.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>Составлять</w:t>
            </w:r>
            <w:r w:rsidRPr="00C974D6">
              <w:rPr>
                <w:sz w:val="16"/>
                <w:szCs w:val="16"/>
              </w:rPr>
              <w:t xml:space="preserve"> описание отдельных памятников культуры XVIII в. на основе иллюстраций учебника, художественных альбомов,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риалов, найденных в Интернете, а также непо</w:t>
            </w:r>
            <w:r w:rsidRPr="00C974D6">
              <w:rPr>
                <w:sz w:val="16"/>
                <w:szCs w:val="16"/>
              </w:rPr>
              <w:softHyphen/>
              <w:t>средственного набл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дения.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деятелях науки и культуры XVIII в.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Участвовать </w:t>
            </w:r>
            <w:r w:rsidRPr="00C974D6">
              <w:rPr>
                <w:sz w:val="16"/>
                <w:szCs w:val="16"/>
              </w:rPr>
              <w:t>в подготовке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ставки «Культурное наследие родного края в XVIII в.».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Ун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верситет, академия, Кунсткамера, Эрм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таж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Б. К. Миних. М. В. Ломоносов. И. И. Шувалов, Н. М.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рамзин. В. Н. Тат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щев. А. Шлецер. Г. Миллер. Е. Р. Да</w:t>
            </w:r>
            <w:r w:rsidRPr="00C974D6">
              <w:rPr>
                <w:sz w:val="16"/>
                <w:szCs w:val="16"/>
              </w:rPr>
              <w:t>ш</w:t>
            </w:r>
            <w:r w:rsidRPr="00C974D6">
              <w:rPr>
                <w:sz w:val="16"/>
                <w:szCs w:val="16"/>
              </w:rPr>
              <w:t>кова. М. М. Щерб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тов. В. Беринг. С. П. Крашенинников. Г. В. Рихман. И. Ф. и М. И. Моторины. И. И. Ползунов. А. И. Нартов. И. П. Кул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бин. Выражать 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являть уважение к </w:t>
            </w:r>
            <w:r w:rsidRPr="00C974D6">
              <w:rPr>
                <w:sz w:val="16"/>
                <w:szCs w:val="16"/>
              </w:rPr>
              <w:lastRenderedPageBreak/>
              <w:t>культуре России. Приводить примеры взаимодействия культур.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модействии для решения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Русская архите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тура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материал о достижениях культуры (в форме таблиц и т. п.).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лей: В. В. Растрелли. В. И. Баженов. М. Ф. Казаков. И. Е.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ров. Д. Кваренги. В. Бренна. Ч. Камерон. А. Ринальди. и др.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 Выделять особенн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архитектурных памятников.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примеры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модействия культур. Формулировать 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просы при обсужд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представленных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Живопись и скульптура.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Высказывать </w:t>
            </w:r>
            <w:r w:rsidRPr="00C974D6">
              <w:rPr>
                <w:sz w:val="16"/>
                <w:szCs w:val="16"/>
              </w:rPr>
              <w:t xml:space="preserve">и </w:t>
            </w:r>
            <w:r w:rsidRPr="00C974D6">
              <w:rPr>
                <w:b/>
                <w:bCs/>
                <w:sz w:val="16"/>
                <w:szCs w:val="16"/>
              </w:rPr>
              <w:t>аргументир</w:t>
            </w:r>
            <w:r w:rsidRPr="00C974D6">
              <w:rPr>
                <w:b/>
                <w:bCs/>
                <w:sz w:val="16"/>
                <w:szCs w:val="16"/>
              </w:rPr>
              <w:t>о</w:t>
            </w:r>
            <w:r w:rsidRPr="00C974D6">
              <w:rPr>
                <w:b/>
                <w:bCs/>
                <w:sz w:val="16"/>
                <w:szCs w:val="16"/>
              </w:rPr>
              <w:t xml:space="preserve">вать </w:t>
            </w:r>
            <w:r w:rsidRPr="00C974D6">
              <w:rPr>
                <w:sz w:val="16"/>
                <w:szCs w:val="16"/>
              </w:rPr>
              <w:t>оценки наиболее значи</w:t>
            </w:r>
            <w:r w:rsidRPr="00C974D6">
              <w:rPr>
                <w:sz w:val="16"/>
                <w:szCs w:val="16"/>
              </w:rPr>
              <w:softHyphen/>
              <w:t>тельных событий и явлений, а также отдельных представителей отечественной истории XVIII в.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>общие черты и особенности историческо</w:t>
            </w:r>
            <w:r w:rsidRPr="00C974D6">
              <w:rPr>
                <w:sz w:val="16"/>
                <w:szCs w:val="16"/>
              </w:rPr>
              <w:softHyphen/>
              <w:t>го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вития России и других стран мира в XVIII в.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F131AE" w:rsidRPr="00C974D6" w:rsidRDefault="00F131AE" w:rsidP="008721C2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лей: В. В. Растрелли. В. И. Баженов. М. Ф. Казаков. И. Е.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ров. Д. Кваренги. В. Бренна. Ч. Камерон. А. Ринальди. и др.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 Выделять особенн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архитектурных памятников.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примеры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модействия культур. Формулировать 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просы при обсужд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представленных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Музыкальное и театральное искусство.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материал о достижениях культуры (в форме таблиц и т. п.).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тиями;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 xml:space="preserve">: Оценивать значение </w:t>
            </w:r>
            <w:r w:rsidRPr="00C974D6">
              <w:rPr>
                <w:sz w:val="16"/>
                <w:szCs w:val="16"/>
              </w:rPr>
              <w:lastRenderedPageBreak/>
              <w:t>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лей: В. В. Растрелли. В. И. Баженов. М. Ф. Казаков. И. Е.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ров. Д. Кваренги. В. Бренна. Ч. Камерон. А. Ринальди. и др.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 Выделять особенн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архитектурных памятников.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примеры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модействия культур. Формулировать 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просы при обсужд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представленных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</w:t>
            </w:r>
            <w:r w:rsidRPr="00C974D6">
              <w:rPr>
                <w:sz w:val="16"/>
                <w:szCs w:val="16"/>
              </w:rPr>
              <w:lastRenderedPageBreak/>
              <w:t xml:space="preserve">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бы решения задач, контролируют и оценивают процесс и </w:t>
            </w:r>
            <w:r w:rsidRPr="00C974D6">
              <w:rPr>
                <w:sz w:val="16"/>
                <w:szCs w:val="16"/>
              </w:rPr>
              <w:lastRenderedPageBreak/>
              <w:t>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lastRenderedPageBreak/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ную позицию, адекватную </w:t>
            </w:r>
            <w:r w:rsidRPr="00C974D6">
              <w:rPr>
                <w:sz w:val="16"/>
                <w:szCs w:val="16"/>
              </w:rPr>
              <w:lastRenderedPageBreak/>
              <w:t>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38-39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Народы России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 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ремены в повс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дневной жизни российских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словий.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F131AE" w:rsidRPr="00C974D6" w:rsidRDefault="00F131AE" w:rsidP="008721C2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Нац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ональная политика, межнациональные отношения, Георг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евский трактат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Использовать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рическую карту как источник информ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ции. Понимать 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чимость межнаци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нальных, религио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ных отношений для развития страны.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учитывают уст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новленные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вила в планир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вании и контроле способа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ния, осущест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 xml:space="preserve">ляют пошаговый контроль.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здают алгоритмы деятельности при решении проблемы различного характера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личные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ние и позицию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Итоговое тест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рование за курс 8 класса.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обобщения и систематиз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ции полученных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ский материал по изученному периоду.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изученному пер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оду истории.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периоду: в пол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тике, экономике, социальной жизни, культуре;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Называть основные даты, определять термины, характер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зовать деятельность основных историч</w:t>
            </w:r>
            <w:r w:rsidRPr="00C974D6">
              <w:rPr>
                <w:bCs/>
                <w:iCs/>
                <w:sz w:val="16"/>
                <w:szCs w:val="16"/>
              </w:rPr>
              <w:t>е</w:t>
            </w:r>
            <w:r w:rsidRPr="00C974D6">
              <w:rPr>
                <w:bCs/>
                <w:iCs/>
                <w:sz w:val="16"/>
                <w:szCs w:val="16"/>
              </w:rPr>
              <w:t>ских личностей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</w:tbl>
    <w:p w:rsidR="007646FB" w:rsidRDefault="007646FB" w:rsidP="007646FB">
      <w:pPr>
        <w:shd w:val="clear" w:color="auto" w:fill="FFFFFF"/>
        <w:rPr>
          <w:b/>
        </w:rPr>
        <w:sectPr w:rsidR="007646FB" w:rsidSect="009016E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646FB" w:rsidRPr="007646FB" w:rsidRDefault="007646FB" w:rsidP="009016E7">
      <w:pPr>
        <w:shd w:val="clear" w:color="auto" w:fill="FFFFFF"/>
      </w:pPr>
    </w:p>
    <w:p w:rsidR="007646FB" w:rsidRPr="007646FB" w:rsidRDefault="007646FB" w:rsidP="009016E7">
      <w:pPr>
        <w:pStyle w:val="3"/>
        <w:shd w:val="clear" w:color="auto" w:fill="auto"/>
        <w:tabs>
          <w:tab w:val="left" w:pos="480"/>
        </w:tabs>
        <w:spacing w:after="0" w:line="240" w:lineRule="auto"/>
        <w:ind w:left="360" w:righ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46FB">
        <w:rPr>
          <w:rFonts w:ascii="Times New Roman" w:hAnsi="Times New Roman" w:cs="Times New Roman"/>
          <w:b/>
          <w:bCs/>
          <w:sz w:val="24"/>
          <w:szCs w:val="24"/>
        </w:rPr>
        <w:t>Планируемые резу</w:t>
      </w:r>
      <w:r w:rsidR="009016E7">
        <w:rPr>
          <w:rFonts w:ascii="Times New Roman" w:hAnsi="Times New Roman" w:cs="Times New Roman"/>
          <w:b/>
          <w:bCs/>
          <w:sz w:val="24"/>
          <w:szCs w:val="24"/>
        </w:rPr>
        <w:t>льтаты изучения курса «История»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Ученик</w:t>
      </w:r>
      <w:r w:rsidRPr="007646FB">
        <w:rPr>
          <w:rFonts w:ascii="Times New Roman" w:hAnsi="Times New Roman"/>
          <w:b/>
          <w:bCs/>
          <w:sz w:val="24"/>
          <w:szCs w:val="24"/>
        </w:rPr>
        <w:t xml:space="preserve"> научится: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</w:t>
      </w:r>
      <w:r w:rsidRPr="007646FB">
        <w:rPr>
          <w:rFonts w:ascii="Times New Roman" w:hAnsi="Times New Roman"/>
          <w:sz w:val="24"/>
          <w:szCs w:val="24"/>
        </w:rPr>
        <w:t>о</w:t>
      </w:r>
      <w:r w:rsidRPr="007646FB">
        <w:rPr>
          <w:rFonts w:ascii="Times New Roman" w:hAnsi="Times New Roman"/>
          <w:sz w:val="24"/>
          <w:szCs w:val="24"/>
        </w:rPr>
        <w:t>относить хронологию истории России и всеобщей истории в Новое время;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</w:t>
      </w:r>
      <w:r w:rsidRPr="007646FB">
        <w:rPr>
          <w:rFonts w:ascii="Times New Roman" w:hAnsi="Times New Roman"/>
          <w:sz w:val="24"/>
          <w:szCs w:val="24"/>
        </w:rPr>
        <w:t>е</w:t>
      </w:r>
      <w:r w:rsidRPr="007646FB">
        <w:rPr>
          <w:rFonts w:ascii="Times New Roman" w:hAnsi="Times New Roman"/>
          <w:sz w:val="24"/>
          <w:szCs w:val="24"/>
        </w:rPr>
        <w:t>стах важнейших событий, направлениях значительных передвижений – походов, завоеваний, колонизации и др.;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составлять описание положения и образа жизни основных социальных групп в России и др</w:t>
      </w:r>
      <w:r w:rsidRPr="007646FB">
        <w:rPr>
          <w:rFonts w:ascii="Times New Roman" w:hAnsi="Times New Roman"/>
          <w:sz w:val="24"/>
          <w:szCs w:val="24"/>
        </w:rPr>
        <w:t>у</w:t>
      </w:r>
      <w:r w:rsidRPr="007646FB">
        <w:rPr>
          <w:rFonts w:ascii="Times New Roman" w:hAnsi="Times New Roman"/>
          <w:sz w:val="24"/>
          <w:szCs w:val="24"/>
        </w:rPr>
        <w:t>гих странах в Новое время, памятников материальной и художественной культуры; рассказ</w:t>
      </w:r>
      <w:r w:rsidRPr="007646FB">
        <w:rPr>
          <w:rFonts w:ascii="Times New Roman" w:hAnsi="Times New Roman"/>
          <w:sz w:val="24"/>
          <w:szCs w:val="24"/>
        </w:rPr>
        <w:t>ы</w:t>
      </w:r>
      <w:r w:rsidRPr="007646FB">
        <w:rPr>
          <w:rFonts w:ascii="Times New Roman" w:hAnsi="Times New Roman"/>
          <w:sz w:val="24"/>
          <w:szCs w:val="24"/>
        </w:rPr>
        <w:t>вать о значительных событиях и личностях отечественной и всеобщей истории Нового врем</w:t>
      </w:r>
      <w:r w:rsidRPr="007646FB">
        <w:rPr>
          <w:rFonts w:ascii="Times New Roman" w:hAnsi="Times New Roman"/>
          <w:sz w:val="24"/>
          <w:szCs w:val="24"/>
        </w:rPr>
        <w:t>е</w:t>
      </w:r>
      <w:r w:rsidRPr="007646FB">
        <w:rPr>
          <w:rFonts w:ascii="Times New Roman" w:hAnsi="Times New Roman"/>
          <w:sz w:val="24"/>
          <w:szCs w:val="24"/>
        </w:rPr>
        <w:t>ни;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систематизировать исторический материал, содержащийся в учебной и дополнительной л</w:t>
      </w:r>
      <w:r w:rsidRPr="007646FB">
        <w:rPr>
          <w:rFonts w:ascii="Times New Roman" w:hAnsi="Times New Roman"/>
          <w:sz w:val="24"/>
          <w:szCs w:val="24"/>
        </w:rPr>
        <w:t>и</w:t>
      </w:r>
      <w:r w:rsidRPr="007646FB">
        <w:rPr>
          <w:rFonts w:ascii="Times New Roman" w:hAnsi="Times New Roman"/>
          <w:sz w:val="24"/>
          <w:szCs w:val="24"/>
        </w:rPr>
        <w:t>тературе по отечественной и всеобщей истории Нового времени;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</w:t>
      </w:r>
      <w:r w:rsidRPr="007646FB">
        <w:rPr>
          <w:rFonts w:ascii="Times New Roman" w:hAnsi="Times New Roman"/>
          <w:sz w:val="24"/>
          <w:szCs w:val="24"/>
        </w:rPr>
        <w:t>н</w:t>
      </w:r>
      <w:r w:rsidRPr="007646FB">
        <w:rPr>
          <w:rFonts w:ascii="Times New Roman" w:hAnsi="Times New Roman"/>
          <w:sz w:val="24"/>
          <w:szCs w:val="24"/>
        </w:rPr>
        <w:t>ностях; д) художественной культуры Нового времени;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объяснятьпричины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</w:t>
      </w:r>
      <w:r w:rsidRPr="007646FB">
        <w:rPr>
          <w:rFonts w:ascii="Times New Roman" w:hAnsi="Times New Roman"/>
          <w:sz w:val="24"/>
          <w:szCs w:val="24"/>
        </w:rPr>
        <w:t>ж</w:t>
      </w:r>
      <w:r w:rsidRPr="007646FB">
        <w:rPr>
          <w:rFonts w:ascii="Times New Roman" w:hAnsi="Times New Roman"/>
          <w:sz w:val="24"/>
          <w:szCs w:val="24"/>
        </w:rPr>
        <w:t>ду народами и др.);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сопоставлятьразвитие России и других стран в Новое время, сравнивать исторические сит</w:t>
      </w:r>
      <w:r w:rsidRPr="007646FB">
        <w:rPr>
          <w:rFonts w:ascii="Times New Roman" w:hAnsi="Times New Roman"/>
          <w:sz w:val="24"/>
          <w:szCs w:val="24"/>
        </w:rPr>
        <w:t>у</w:t>
      </w:r>
      <w:r w:rsidRPr="007646FB">
        <w:rPr>
          <w:rFonts w:ascii="Times New Roman" w:hAnsi="Times New Roman"/>
          <w:sz w:val="24"/>
          <w:szCs w:val="24"/>
        </w:rPr>
        <w:t>ации и события;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</w:t>
      </w:r>
      <w:r w:rsidRPr="007646FB">
        <w:rPr>
          <w:rFonts w:ascii="Times New Roman" w:hAnsi="Times New Roman"/>
          <w:b/>
          <w:sz w:val="24"/>
          <w:szCs w:val="24"/>
        </w:rPr>
        <w:t>ник получит возможность научиться: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использовать элементы источниковедческого анализа при работе с историческими матери</w:t>
      </w:r>
      <w:r w:rsidRPr="007646FB">
        <w:rPr>
          <w:rFonts w:ascii="Times New Roman" w:hAnsi="Times New Roman"/>
          <w:sz w:val="24"/>
          <w:szCs w:val="24"/>
        </w:rPr>
        <w:t>а</w:t>
      </w:r>
      <w:r w:rsidRPr="007646FB">
        <w:rPr>
          <w:rFonts w:ascii="Times New Roman" w:hAnsi="Times New Roman"/>
          <w:sz w:val="24"/>
          <w:szCs w:val="24"/>
        </w:rPr>
        <w:t>лами (определение принадлежности и достоверности источника, позиций автора и др.);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8300D9" w:rsidRPr="009016E7" w:rsidRDefault="008300D9" w:rsidP="009016E7">
      <w:pPr>
        <w:spacing w:after="200" w:line="276" w:lineRule="auto"/>
      </w:pPr>
    </w:p>
    <w:sectPr w:rsidR="008300D9" w:rsidRPr="009016E7" w:rsidSect="009016E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B1" w:rsidRDefault="003562B1" w:rsidP="000D1C92">
      <w:r>
        <w:separator/>
      </w:r>
    </w:p>
  </w:endnote>
  <w:endnote w:type="continuationSeparator" w:id="0">
    <w:p w:rsidR="003562B1" w:rsidRDefault="003562B1" w:rsidP="000D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B1" w:rsidRDefault="003562B1" w:rsidP="000D1C92">
      <w:r>
        <w:separator/>
      </w:r>
    </w:p>
  </w:footnote>
  <w:footnote w:type="continuationSeparator" w:id="0">
    <w:p w:rsidR="003562B1" w:rsidRDefault="003562B1" w:rsidP="000D1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84C6EEE"/>
    <w:multiLevelType w:val="hybridMultilevel"/>
    <w:tmpl w:val="E3DAE6CC"/>
    <w:lvl w:ilvl="0" w:tplc="6712BAF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3F4D0D"/>
    <w:multiLevelType w:val="hybridMultilevel"/>
    <w:tmpl w:val="4BF2091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FC70FA"/>
    <w:multiLevelType w:val="hybridMultilevel"/>
    <w:tmpl w:val="F6F0E4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6419B"/>
    <w:multiLevelType w:val="hybridMultilevel"/>
    <w:tmpl w:val="69B018D2"/>
    <w:lvl w:ilvl="0" w:tplc="88D00C1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B014A79"/>
    <w:multiLevelType w:val="hybridMultilevel"/>
    <w:tmpl w:val="73B2032E"/>
    <w:lvl w:ilvl="0" w:tplc="6712BAF4">
      <w:start w:val="1"/>
      <w:numFmt w:val="bullet"/>
      <w:lvlText w:val=""/>
      <w:lvlJc w:val="left"/>
      <w:pPr>
        <w:ind w:left="5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7">
    <w:nsid w:val="3F76449F"/>
    <w:multiLevelType w:val="hybridMultilevel"/>
    <w:tmpl w:val="70922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>
    <w:nsid w:val="4674238C"/>
    <w:multiLevelType w:val="hybridMultilevel"/>
    <w:tmpl w:val="DA741E96"/>
    <w:lvl w:ilvl="0" w:tplc="6712BAF4">
      <w:start w:val="1"/>
      <w:numFmt w:val="bullet"/>
      <w:lvlText w:val=""/>
      <w:lvlJc w:val="left"/>
      <w:pPr>
        <w:ind w:left="5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>
    <w:nsid w:val="47B22B96"/>
    <w:multiLevelType w:val="hybridMultilevel"/>
    <w:tmpl w:val="927E8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86A78"/>
    <w:multiLevelType w:val="hybridMultilevel"/>
    <w:tmpl w:val="8A80ED46"/>
    <w:lvl w:ilvl="0" w:tplc="6712BAF4">
      <w:start w:val="1"/>
      <w:numFmt w:val="bullet"/>
      <w:lvlText w:val=""/>
      <w:lvlJc w:val="left"/>
      <w:pPr>
        <w:ind w:left="5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4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19" w:hanging="360"/>
      </w:pPr>
      <w:rPr>
        <w:rFonts w:ascii="Wingdings" w:hAnsi="Wingdings" w:hint="default"/>
      </w:rPr>
    </w:lvl>
  </w:abstractNum>
  <w:abstractNum w:abstractNumId="12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3"/>
  </w:num>
  <w:num w:numId="5">
    <w:abstractNumId w:val="12"/>
  </w:num>
  <w:num w:numId="6">
    <w:abstractNumId w:val="14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  <w:num w:numId="11">
    <w:abstractNumId w:val="11"/>
  </w:num>
  <w:num w:numId="12">
    <w:abstractNumId w:val="9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F9"/>
    <w:rsid w:val="000D1C92"/>
    <w:rsid w:val="001343B5"/>
    <w:rsid w:val="00150B28"/>
    <w:rsid w:val="00192CA7"/>
    <w:rsid w:val="001B5FF9"/>
    <w:rsid w:val="001E0B14"/>
    <w:rsid w:val="00205AAF"/>
    <w:rsid w:val="002300F2"/>
    <w:rsid w:val="00264C54"/>
    <w:rsid w:val="00280F91"/>
    <w:rsid w:val="002F2973"/>
    <w:rsid w:val="0035268C"/>
    <w:rsid w:val="003562B1"/>
    <w:rsid w:val="00403696"/>
    <w:rsid w:val="00421B05"/>
    <w:rsid w:val="004E6062"/>
    <w:rsid w:val="0051446A"/>
    <w:rsid w:val="00554D32"/>
    <w:rsid w:val="005674FD"/>
    <w:rsid w:val="005A4590"/>
    <w:rsid w:val="006B6C94"/>
    <w:rsid w:val="006F14C4"/>
    <w:rsid w:val="007646FB"/>
    <w:rsid w:val="007D28D3"/>
    <w:rsid w:val="008300D9"/>
    <w:rsid w:val="0085716B"/>
    <w:rsid w:val="008666C7"/>
    <w:rsid w:val="008721C2"/>
    <w:rsid w:val="009016E7"/>
    <w:rsid w:val="009051D7"/>
    <w:rsid w:val="00937644"/>
    <w:rsid w:val="00945FF6"/>
    <w:rsid w:val="00A258BB"/>
    <w:rsid w:val="00A4182C"/>
    <w:rsid w:val="00A96512"/>
    <w:rsid w:val="00AC7F26"/>
    <w:rsid w:val="00AD2A71"/>
    <w:rsid w:val="00B42F7D"/>
    <w:rsid w:val="00B505A1"/>
    <w:rsid w:val="00C033B7"/>
    <w:rsid w:val="00C4263D"/>
    <w:rsid w:val="00C7726A"/>
    <w:rsid w:val="00C974D6"/>
    <w:rsid w:val="00CC7F94"/>
    <w:rsid w:val="00D37655"/>
    <w:rsid w:val="00D415A8"/>
    <w:rsid w:val="00D503A0"/>
    <w:rsid w:val="00D60243"/>
    <w:rsid w:val="00D708BB"/>
    <w:rsid w:val="00DD24BF"/>
    <w:rsid w:val="00DE6FA9"/>
    <w:rsid w:val="00EB1A53"/>
    <w:rsid w:val="00EB4606"/>
    <w:rsid w:val="00EE23DA"/>
    <w:rsid w:val="00F131AE"/>
    <w:rsid w:val="00F21922"/>
    <w:rsid w:val="00F42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5F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D1C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0D1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1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D1C9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D1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D1C92"/>
    <w:rPr>
      <w:vertAlign w:val="superscript"/>
    </w:rPr>
  </w:style>
  <w:style w:type="character" w:customStyle="1" w:styleId="a7">
    <w:name w:val="Основной текст_"/>
    <w:link w:val="3"/>
    <w:rsid w:val="000D1C92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1">
    <w:name w:val="Основной текст1"/>
    <w:rsid w:val="000D1C9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0D1C92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styleId="a8">
    <w:name w:val="Body Text"/>
    <w:basedOn w:val="a"/>
    <w:link w:val="a9"/>
    <w:uiPriority w:val="99"/>
    <w:rsid w:val="000D1C92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0D1C92"/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0D1C9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0D1C92"/>
    <w:rPr>
      <w:b/>
      <w:bCs/>
    </w:rPr>
  </w:style>
  <w:style w:type="paragraph" w:styleId="ab">
    <w:name w:val="No Spacing"/>
    <w:link w:val="ac"/>
    <w:qFormat/>
    <w:rsid w:val="00DE6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DE6FA9"/>
    <w:rPr>
      <w:rFonts w:ascii="Calibri" w:eastAsia="Calibri" w:hAnsi="Calibri" w:cs="Times New Roman"/>
    </w:rPr>
  </w:style>
  <w:style w:type="character" w:styleId="ad">
    <w:name w:val="Hyperlink"/>
    <w:basedOn w:val="a0"/>
    <w:rsid w:val="007646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46FB"/>
  </w:style>
  <w:style w:type="character" w:customStyle="1" w:styleId="c22c3">
    <w:name w:val="c22 c3"/>
    <w:basedOn w:val="a0"/>
    <w:uiPriority w:val="99"/>
    <w:rsid w:val="007646FB"/>
  </w:style>
  <w:style w:type="character" w:styleId="ae">
    <w:name w:val="Emphasis"/>
    <w:basedOn w:val="a0"/>
    <w:uiPriority w:val="99"/>
    <w:qFormat/>
    <w:rsid w:val="007646FB"/>
    <w:rPr>
      <w:i/>
      <w:iCs/>
    </w:rPr>
  </w:style>
  <w:style w:type="paragraph" w:styleId="af">
    <w:name w:val="Normal (Web)"/>
    <w:basedOn w:val="a"/>
    <w:rsid w:val="007646FB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85716B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85716B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Абзац списка1"/>
    <w:basedOn w:val="a"/>
    <w:rsid w:val="00945FF6"/>
    <w:pPr>
      <w:ind w:left="720"/>
    </w:pPr>
    <w:rPr>
      <w:rFonts w:eastAsia="Calib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45F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5F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D1C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0D1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1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D1C9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D1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D1C92"/>
    <w:rPr>
      <w:vertAlign w:val="superscript"/>
    </w:rPr>
  </w:style>
  <w:style w:type="character" w:customStyle="1" w:styleId="a7">
    <w:name w:val="Основной текст_"/>
    <w:link w:val="3"/>
    <w:rsid w:val="000D1C92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1">
    <w:name w:val="Основной текст1"/>
    <w:rsid w:val="000D1C9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0D1C92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styleId="a8">
    <w:name w:val="Body Text"/>
    <w:basedOn w:val="a"/>
    <w:link w:val="a9"/>
    <w:uiPriority w:val="99"/>
    <w:rsid w:val="000D1C92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0D1C92"/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0D1C9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0D1C92"/>
    <w:rPr>
      <w:b/>
      <w:bCs/>
    </w:rPr>
  </w:style>
  <w:style w:type="paragraph" w:styleId="ab">
    <w:name w:val="No Spacing"/>
    <w:link w:val="ac"/>
    <w:qFormat/>
    <w:rsid w:val="00DE6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DE6FA9"/>
    <w:rPr>
      <w:rFonts w:ascii="Calibri" w:eastAsia="Calibri" w:hAnsi="Calibri" w:cs="Times New Roman"/>
    </w:rPr>
  </w:style>
  <w:style w:type="character" w:styleId="ad">
    <w:name w:val="Hyperlink"/>
    <w:basedOn w:val="a0"/>
    <w:rsid w:val="007646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46FB"/>
  </w:style>
  <w:style w:type="character" w:customStyle="1" w:styleId="c22c3">
    <w:name w:val="c22 c3"/>
    <w:basedOn w:val="a0"/>
    <w:uiPriority w:val="99"/>
    <w:rsid w:val="007646FB"/>
  </w:style>
  <w:style w:type="character" w:styleId="ae">
    <w:name w:val="Emphasis"/>
    <w:basedOn w:val="a0"/>
    <w:uiPriority w:val="99"/>
    <w:qFormat/>
    <w:rsid w:val="007646FB"/>
    <w:rPr>
      <w:i/>
      <w:iCs/>
    </w:rPr>
  </w:style>
  <w:style w:type="paragraph" w:styleId="af">
    <w:name w:val="Normal (Web)"/>
    <w:basedOn w:val="a"/>
    <w:rsid w:val="007646FB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85716B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85716B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Абзац списка1"/>
    <w:basedOn w:val="a"/>
    <w:rsid w:val="00945FF6"/>
    <w:pPr>
      <w:ind w:left="720"/>
    </w:pPr>
    <w:rPr>
      <w:rFonts w:eastAsia="Calib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45F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B49E4-3534-45C5-AA55-0DC6BBB4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15887</Words>
  <Characters>90559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Варвара Горбачева</dc:creator>
  <cp:lastModifiedBy>user</cp:lastModifiedBy>
  <cp:revision>2</cp:revision>
  <cp:lastPrinted>2019-06-17T06:52:00Z</cp:lastPrinted>
  <dcterms:created xsi:type="dcterms:W3CDTF">2019-07-29T04:51:00Z</dcterms:created>
  <dcterms:modified xsi:type="dcterms:W3CDTF">2019-07-29T04:51:00Z</dcterms:modified>
</cp:coreProperties>
</file>