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8EB" w:rsidRDefault="007423FE" w:rsidP="00AA08EB">
      <w:pPr>
        <w:jc w:val="both"/>
        <w:rPr>
          <w:rFonts w:ascii="Times New Roman" w:hAnsi="Times New Roman" w:cs="Times New Roman"/>
          <w:sz w:val="28"/>
          <w:szCs w:val="28"/>
        </w:rPr>
      </w:pPr>
      <w:r w:rsidRPr="007423FE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0.55pt;height:54.85pt" fillcolor="#06c" strokecolor="#9cf" strokeweight="1.5pt">
            <v:fill r:id="rId5" o:title=""/>
            <v:stroke r:id="rId5" o:title=""/>
            <v:shadow on="t" color="#900"/>
            <v:textpath style="font-family:&quot;Impact&quot;;v-text-kern:t" trim="t" fitpath="t" string="Общешкольное собрание"/>
          </v:shape>
        </w:pict>
      </w:r>
    </w:p>
    <w:p w:rsidR="00AA08EB" w:rsidRDefault="00AA08EB" w:rsidP="00AA08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8EB">
        <w:rPr>
          <w:rFonts w:ascii="Times New Roman" w:hAnsi="Times New Roman" w:cs="Times New Roman"/>
          <w:color w:val="FF0000"/>
          <w:sz w:val="28"/>
          <w:szCs w:val="28"/>
        </w:rPr>
        <w:t>18.11.15 в актовом зале дома культуры п.</w:t>
      </w:r>
      <w:r w:rsidR="00EE7EA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A08EB">
        <w:rPr>
          <w:rFonts w:ascii="Times New Roman" w:hAnsi="Times New Roman" w:cs="Times New Roman"/>
          <w:color w:val="FF0000"/>
          <w:sz w:val="28"/>
          <w:szCs w:val="28"/>
        </w:rPr>
        <w:t xml:space="preserve">Звёздный состоялось </w:t>
      </w:r>
      <w:r w:rsidR="0072672E" w:rsidRPr="0072672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традиционное </w:t>
      </w:r>
      <w:r w:rsidRPr="0072672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общешкольное </w:t>
      </w:r>
      <w:r w:rsidR="0072672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родительское </w:t>
      </w:r>
      <w:r w:rsidRPr="0072672E">
        <w:rPr>
          <w:rFonts w:ascii="Times New Roman" w:hAnsi="Times New Roman" w:cs="Times New Roman"/>
          <w:b/>
          <w:color w:val="FF0000"/>
          <w:sz w:val="28"/>
          <w:szCs w:val="28"/>
        </w:rPr>
        <w:t>собрание</w:t>
      </w:r>
      <w:r>
        <w:rPr>
          <w:rFonts w:ascii="Times New Roman" w:hAnsi="Times New Roman" w:cs="Times New Roman"/>
          <w:sz w:val="28"/>
          <w:szCs w:val="28"/>
        </w:rPr>
        <w:t>, где директор средней школы Ларионова Г.И. представила родителям информацию о школьных событиях за период 2014-2015 учебного года.</w:t>
      </w:r>
      <w:r w:rsidR="0072672E">
        <w:rPr>
          <w:rFonts w:ascii="Times New Roman" w:hAnsi="Times New Roman" w:cs="Times New Roman"/>
          <w:sz w:val="28"/>
          <w:szCs w:val="28"/>
        </w:rPr>
        <w:t xml:space="preserve"> По поручению </w:t>
      </w:r>
      <w:r w:rsidR="0072672E" w:rsidRPr="0072672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депутата Законодательного собрания Пермского края </w:t>
      </w:r>
      <w:proofErr w:type="spellStart"/>
      <w:r w:rsidR="0072672E" w:rsidRPr="0072672E">
        <w:rPr>
          <w:rFonts w:ascii="Times New Roman" w:hAnsi="Times New Roman" w:cs="Times New Roman"/>
          <w:b/>
          <w:color w:val="FF0000"/>
          <w:sz w:val="28"/>
          <w:szCs w:val="28"/>
        </w:rPr>
        <w:t>Скриванова</w:t>
      </w:r>
      <w:proofErr w:type="spellEnd"/>
      <w:r w:rsidR="0072672E" w:rsidRPr="0072672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Д.С</w:t>
      </w:r>
      <w:r w:rsidR="0072672E">
        <w:rPr>
          <w:rFonts w:ascii="Times New Roman" w:hAnsi="Times New Roman" w:cs="Times New Roman"/>
          <w:sz w:val="28"/>
          <w:szCs w:val="28"/>
        </w:rPr>
        <w:t xml:space="preserve">. помощник </w:t>
      </w:r>
      <w:proofErr w:type="spellStart"/>
      <w:r w:rsidR="0072672E">
        <w:rPr>
          <w:rFonts w:ascii="Times New Roman" w:hAnsi="Times New Roman" w:cs="Times New Roman"/>
          <w:sz w:val="28"/>
          <w:szCs w:val="28"/>
        </w:rPr>
        <w:t>Варушкин</w:t>
      </w:r>
      <w:proofErr w:type="spellEnd"/>
      <w:r w:rsidR="0072672E">
        <w:rPr>
          <w:rFonts w:ascii="Times New Roman" w:hAnsi="Times New Roman" w:cs="Times New Roman"/>
          <w:sz w:val="28"/>
          <w:szCs w:val="28"/>
        </w:rPr>
        <w:t xml:space="preserve"> И  вручил </w:t>
      </w:r>
      <w:r w:rsidR="0072672E" w:rsidRPr="0072672E">
        <w:rPr>
          <w:rFonts w:ascii="Times New Roman" w:hAnsi="Times New Roman" w:cs="Times New Roman"/>
          <w:b/>
          <w:color w:val="FF0000"/>
          <w:sz w:val="28"/>
          <w:szCs w:val="28"/>
        </w:rPr>
        <w:t>благодарственные письма</w:t>
      </w:r>
      <w:r w:rsidR="0072672E">
        <w:rPr>
          <w:rFonts w:ascii="Times New Roman" w:hAnsi="Times New Roman" w:cs="Times New Roman"/>
          <w:sz w:val="28"/>
          <w:szCs w:val="28"/>
        </w:rPr>
        <w:t xml:space="preserve"> родителям отличников учебы и выпускнико</w:t>
      </w:r>
      <w:proofErr w:type="gramStart"/>
      <w:r w:rsidR="0072672E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72672E">
        <w:rPr>
          <w:rFonts w:ascii="Times New Roman" w:hAnsi="Times New Roman" w:cs="Times New Roman"/>
          <w:sz w:val="28"/>
          <w:szCs w:val="28"/>
        </w:rPr>
        <w:t xml:space="preserve"> медалистов.</w:t>
      </w:r>
    </w:p>
    <w:p w:rsidR="00EE7EA7" w:rsidRDefault="00EE7EA7" w:rsidP="00EE7E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88265</wp:posOffset>
            </wp:positionV>
            <wp:extent cx="6657975" cy="3343275"/>
            <wp:effectExtent l="0" t="0" r="0" b="0"/>
            <wp:wrapSquare wrapText="bothSides"/>
            <wp:docPr id="1" name="Рисунок 1" descr="C:\Users\Ползователь\Desktop\DSCN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зователь\Desktop\DSCN6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574" b="17486"/>
                    <a:stretch/>
                  </pic:blipFill>
                  <pic:spPr bwMode="auto">
                    <a:xfrm>
                      <a:off x="0" y="0"/>
                      <a:ext cx="66579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201AC" w:rsidRDefault="006201AC" w:rsidP="00AA08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2014-2015 учебного года в школе обучался 21 класс. Это 493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начало года и 486 – на конец учебного года.</w:t>
      </w:r>
    </w:p>
    <w:p w:rsidR="006201AC" w:rsidRDefault="006201AC" w:rsidP="00AA08E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основные направления воспитательной деятельности:</w:t>
      </w:r>
    </w:p>
    <w:p w:rsidR="006201AC" w:rsidRDefault="006201AC" w:rsidP="006201A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профилактическое,</w:t>
      </w:r>
    </w:p>
    <w:p w:rsidR="006201AC" w:rsidRDefault="006201AC" w:rsidP="006201A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экологическое,</w:t>
      </w:r>
    </w:p>
    <w:p w:rsidR="006201AC" w:rsidRDefault="006201AC" w:rsidP="006201A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гражданско-правовое, </w:t>
      </w:r>
    </w:p>
    <w:p w:rsidR="006201AC" w:rsidRDefault="006201AC" w:rsidP="006201A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нравственно-этическое,</w:t>
      </w:r>
    </w:p>
    <w:p w:rsidR="006201AC" w:rsidRDefault="006201AC" w:rsidP="006201A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патриотическое,</w:t>
      </w:r>
    </w:p>
    <w:p w:rsidR="006201AC" w:rsidRDefault="006201AC" w:rsidP="006201A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трудовое, </w:t>
      </w:r>
    </w:p>
    <w:p w:rsidR="006201AC" w:rsidRDefault="006201AC" w:rsidP="006201A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родителями,</w:t>
      </w:r>
    </w:p>
    <w:p w:rsidR="006201AC" w:rsidRDefault="006201AC" w:rsidP="006201A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201AC" w:rsidRDefault="006201AC" w:rsidP="006201A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спортивно-массовое.</w:t>
      </w:r>
    </w:p>
    <w:p w:rsidR="006201AC" w:rsidRPr="006201AC" w:rsidRDefault="006201AC" w:rsidP="00AA08E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201AC">
        <w:rPr>
          <w:rFonts w:ascii="Times New Roman" w:hAnsi="Times New Roman" w:cs="Times New Roman"/>
          <w:sz w:val="28"/>
          <w:szCs w:val="28"/>
        </w:rPr>
        <w:t>КАДРЫ:</w:t>
      </w:r>
    </w:p>
    <w:p w:rsidR="006201AC" w:rsidRDefault="006201AC" w:rsidP="006201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Административный персонал - 5 человек.</w:t>
      </w:r>
    </w:p>
    <w:p w:rsidR="006201AC" w:rsidRDefault="006201AC" w:rsidP="006201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Педагогический персонал - 40 человек.</w:t>
      </w:r>
    </w:p>
    <w:p w:rsidR="006201AC" w:rsidRDefault="006201AC" w:rsidP="006201A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Вспомогательный персонал - 5 человек.</w:t>
      </w:r>
    </w:p>
    <w:p w:rsidR="006201AC" w:rsidRDefault="006201AC" w:rsidP="006201AC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1AC" w:rsidRDefault="006201AC" w:rsidP="006201AC">
      <w:pPr>
        <w:pStyle w:val="a6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>бразовательный уровень</w:t>
      </w:r>
      <w:r>
        <w:rPr>
          <w:rFonts w:ascii="Times New Roman" w:hAnsi="Times New Roman"/>
          <w:sz w:val="24"/>
          <w:szCs w:val="24"/>
        </w:rPr>
        <w:t xml:space="preserve"> педагогов школы достаточно высок. Высшее </w:t>
      </w:r>
      <w:r>
        <w:rPr>
          <w:rFonts w:ascii="Times New Roman" w:hAnsi="Times New Roman"/>
          <w:sz w:val="28"/>
          <w:szCs w:val="28"/>
        </w:rPr>
        <w:t>образование имеют 34 педагогических работника школы, что составляет 85%, среднее специальное образование имеют 5 педагогов (12.5%), 1 – незаконченное высшее (2,5%).</w:t>
      </w:r>
    </w:p>
    <w:p w:rsidR="006201AC" w:rsidRDefault="006201AC" w:rsidP="00AA08EB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Награды, звания, заслуги: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6201AC" w:rsidRDefault="006201AC" w:rsidP="006201AC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-Почетное звание «Заслуженный учитель Российской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Федерации» - 1 чел. (2,8%);</w:t>
      </w:r>
    </w:p>
    <w:p w:rsidR="006201AC" w:rsidRDefault="006201AC" w:rsidP="006201AC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-Благодарность президента Российской Федерации – 1 чел. (2,8%);</w:t>
      </w:r>
    </w:p>
    <w:p w:rsidR="006201AC" w:rsidRDefault="006201AC" w:rsidP="006201AC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-Нагрудный знак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«Почётный работник общего образования Российской Федерации»,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7 человек (19,4)%);</w:t>
      </w:r>
      <w:proofErr w:type="gramEnd"/>
    </w:p>
    <w:p w:rsidR="006201AC" w:rsidRDefault="006201AC" w:rsidP="006201AC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-Грамота Министерства образования и науки Пермского края – 7 чел.(19,4%).</w:t>
      </w:r>
    </w:p>
    <w:p w:rsidR="005675EB" w:rsidRDefault="006201AC" w:rsidP="006201AC">
      <w:pPr>
        <w:spacing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-Три учителя являются обладателями премии Президента по приоритетному национальному проекту «Образование».</w:t>
      </w:r>
    </w:p>
    <w:p w:rsidR="005675EB" w:rsidRDefault="005675EB" w:rsidP="006201AC">
      <w:pPr>
        <w:spacing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58101" cy="3234520"/>
            <wp:effectExtent l="0" t="0" r="0" b="0"/>
            <wp:docPr id="2" name="Рисунок 2" descr="G:\DCIM\100NIKON\DSCN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NIKON\DSCN6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765" b="14481"/>
                    <a:stretch/>
                  </pic:blipFill>
                  <pic:spPr bwMode="auto">
                    <a:xfrm>
                      <a:off x="0" y="0"/>
                      <a:ext cx="6660515" cy="323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01AC" w:rsidRPr="005675EB" w:rsidRDefault="006201AC" w:rsidP="00AA08EB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675EB">
        <w:rPr>
          <w:rFonts w:ascii="Times New Roman" w:hAnsi="Times New Roman"/>
          <w:b/>
          <w:sz w:val="28"/>
          <w:szCs w:val="28"/>
        </w:rPr>
        <w:t>УЧАСТИЕ ПЕДАГОГОВ в ПРОФЕССИОНАЛЬНЫХ КОНКУРСАХ:</w:t>
      </w:r>
    </w:p>
    <w:p w:rsidR="006201AC" w:rsidRDefault="006201AC" w:rsidP="006201A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Ларионова Г.И. – </w:t>
      </w:r>
      <w:r>
        <w:rPr>
          <w:rFonts w:ascii="Times New Roman" w:hAnsi="Times New Roman" w:cs="Times New Roman"/>
          <w:sz w:val="28"/>
          <w:szCs w:val="28"/>
        </w:rPr>
        <w:t>победитель муниципального конкурса «Руководитель года».</w:t>
      </w:r>
    </w:p>
    <w:p w:rsidR="006201AC" w:rsidRDefault="006201AC" w:rsidP="00792991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Щелчкова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Л.А.,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Зотева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А.С., Ларина Е.В., Минаева Л.П. – </w:t>
      </w:r>
      <w:r>
        <w:rPr>
          <w:rFonts w:ascii="Times New Roman" w:hAnsi="Times New Roman" w:cs="Times New Roman"/>
          <w:sz w:val="28"/>
          <w:szCs w:val="28"/>
        </w:rPr>
        <w:t>участники муниципального конкурса профессионального мастерства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Лучший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профессии» (II, III место и участие).</w:t>
      </w:r>
    </w:p>
    <w:p w:rsidR="006201AC" w:rsidRDefault="006201AC" w:rsidP="00792991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Юдин В.М. – </w:t>
      </w:r>
      <w:r>
        <w:rPr>
          <w:rFonts w:ascii="Times New Roman" w:hAnsi="Times New Roman" w:cs="Times New Roman"/>
          <w:sz w:val="28"/>
          <w:szCs w:val="28"/>
        </w:rPr>
        <w:t>участник краевого конкурса «Лучший учитель по курсу «Основы безопасности жизнедеятельности», лучший преподаватель дисциплины «Безопасность жизнедеятельности»».</w:t>
      </w:r>
    </w:p>
    <w:p w:rsidR="006201AC" w:rsidRDefault="006201AC" w:rsidP="00792991">
      <w:pPr>
        <w:pStyle w:val="a6"/>
        <w:ind w:left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Муниципальный конкурс среди муниципальных учреждений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предприятий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ЗАТО Звездный на лучшую организацию работы по патриотическому воспитанию: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Белых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Н.М. – 2 место, Ларина Е.В. – 2 место, Минаева Л.П. – 3 место, Гайсина И.А. – участие</w:t>
      </w:r>
    </w:p>
    <w:p w:rsidR="006201AC" w:rsidRDefault="006201AC" w:rsidP="00792991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.Ларина Е.В. - </w:t>
      </w:r>
      <w:r>
        <w:rPr>
          <w:rFonts w:ascii="Times New Roman" w:hAnsi="Times New Roman" w:cs="Times New Roman"/>
          <w:sz w:val="28"/>
          <w:szCs w:val="28"/>
        </w:rPr>
        <w:t xml:space="preserve">Всероссийский фотоконкурс для школьников и педагогов «Мисс и миссис школа»; </w:t>
      </w:r>
    </w:p>
    <w:p w:rsidR="006201AC" w:rsidRDefault="006201AC" w:rsidP="00792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Долгих Н.В.</w:t>
      </w:r>
      <w:r>
        <w:rPr>
          <w:rFonts w:ascii="Times New Roman" w:hAnsi="Times New Roman" w:cs="Times New Roman"/>
          <w:sz w:val="28"/>
          <w:szCs w:val="28"/>
        </w:rPr>
        <w:t xml:space="preserve"> – Всероссийский конкурс школьной прессы «Школа-Пресс 2015»</w:t>
      </w:r>
    </w:p>
    <w:p w:rsidR="006201AC" w:rsidRDefault="006201AC" w:rsidP="0079299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Полыгалова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Е.В., Долгих Н.В. -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Муниципальная конференция «Книга в культурном пространстве Звёздного»; </w:t>
      </w:r>
    </w:p>
    <w:p w:rsidR="006201AC" w:rsidRDefault="006201AC" w:rsidP="00792991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Полыгалова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Е.В. </w:t>
      </w:r>
      <w:r>
        <w:rPr>
          <w:rFonts w:ascii="Times New Roman" w:hAnsi="Times New Roman" w:cs="Times New Roman"/>
          <w:sz w:val="28"/>
          <w:szCs w:val="28"/>
        </w:rPr>
        <w:t xml:space="preserve">- Всероссийский педагогический круглый стол «Выпускной экзамен 2015»; Всероссийский педагогический конкурс, приуроченный ко Дню русского языка «Великое русское слово». </w:t>
      </w:r>
    </w:p>
    <w:p w:rsidR="006201AC" w:rsidRDefault="005675EB" w:rsidP="005675EB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8102" cy="3098042"/>
            <wp:effectExtent l="0" t="0" r="0" b="0"/>
            <wp:docPr id="3" name="Рисунок 3" descr="G:\DCIM\100NIKON\DSCN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NIKON\DSCN6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951" b="15027"/>
                    <a:stretch/>
                  </pic:blipFill>
                  <pic:spPr bwMode="auto">
                    <a:xfrm>
                      <a:off x="0" y="0"/>
                      <a:ext cx="6660515" cy="309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75EB" w:rsidRPr="005675EB" w:rsidRDefault="005675EB" w:rsidP="005675EB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201AC" w:rsidRDefault="006201AC" w:rsidP="00EE7EA7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результатам сдачи экзаменов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обязательных предметов и предметов по выбору на государственной итоговой аттестации 2015 года школа заняла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1 </w:t>
      </w:r>
      <w:r>
        <w:rPr>
          <w:rFonts w:ascii="Times New Roman" w:hAnsi="Times New Roman" w:cs="Times New Roman"/>
          <w:bCs/>
          <w:iCs/>
          <w:sz w:val="28"/>
          <w:szCs w:val="28"/>
        </w:rPr>
        <w:t>место среди школ Пермского края! И вошла в десятку лучших школ края!</w:t>
      </w:r>
    </w:p>
    <w:p w:rsidR="006201AC" w:rsidRDefault="006201AC" w:rsidP="0079299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По результатам 2014-2015 учебного года 27 выпускников (100%) получили аттестат о среднем полном общем образовании. 9 выпускников награждены золотой медалью «За особые успехи в учении».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Этот показатель выше прошлого учебного года на 21,9%</w:t>
      </w:r>
    </w:p>
    <w:p w:rsidR="006201AC" w:rsidRDefault="006201AC" w:rsidP="0079299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201AC" w:rsidRDefault="006201AC" w:rsidP="0079299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7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выпускников 11-х классов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(22%)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результатам ЕГЭ набрали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225 баллов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выше:</w:t>
      </w:r>
    </w:p>
    <w:p w:rsidR="006201AC" w:rsidRDefault="006201AC" w:rsidP="0079299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Бонин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Александр, Грищенко Антон, Мухина Алена, Паньшин Иван,</w:t>
      </w:r>
    </w:p>
    <w:p w:rsidR="006201AC" w:rsidRDefault="006201AC" w:rsidP="0079299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Ермакова Валерия, Руденко Елизавета,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Черановская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Анастасия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6201AC" w:rsidRDefault="006201AC" w:rsidP="0079299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201AC" w:rsidRDefault="006201AC" w:rsidP="00EE7EA7">
      <w:pPr>
        <w:pStyle w:val="a6"/>
        <w:ind w:left="0"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высшие учебные заведения поступили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22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выпускника, что составляет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81%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от общего количества выпускников (в прошлом году - 83%).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20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выпускников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(91%)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из 22 поступили учиться в высшие учебные заведения на бюджетной основе (этот показатель выше данного показателя прошлого года на 15%).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22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выпускника будут обучаться на бюджете в высших и средних учебных заведениях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(81%)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End"/>
    </w:p>
    <w:p w:rsidR="006201AC" w:rsidRDefault="006201AC" w:rsidP="00792991">
      <w:pPr>
        <w:pStyle w:val="a6"/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201AC" w:rsidRDefault="006201AC" w:rsidP="00EE7EA7">
      <w:pPr>
        <w:pStyle w:val="a6"/>
        <w:spacing w:after="0" w:line="240" w:lineRule="auto"/>
        <w:ind w:left="-142" w:firstLine="142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9-ые классы.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Аттестаты об основном общем образовании получили 63 выпускника 9-х классов. 6 выпускников получили аттестат с отличием.  </w:t>
      </w:r>
    </w:p>
    <w:p w:rsidR="006201AC" w:rsidRPr="00792991" w:rsidRDefault="006201AC" w:rsidP="00792991">
      <w:pPr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9299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43815</wp:posOffset>
            </wp:positionV>
            <wp:extent cx="6304915" cy="4051935"/>
            <wp:effectExtent l="0" t="0" r="0" b="0"/>
            <wp:wrapTight wrapText="bothSides">
              <wp:wrapPolygon edited="0">
                <wp:start x="0" y="0"/>
                <wp:lineTo x="0" y="21529"/>
                <wp:lineTo x="21537" y="21529"/>
                <wp:lineTo x="21537" y="0"/>
                <wp:lineTo x="0" y="0"/>
              </wp:wrapPolygon>
            </wp:wrapTight>
            <wp:docPr id="4" name="Рисунок 1" descr="C:\Users\Джей\Desktop\DSCN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ей\Desktop\DSCN9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405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201AC" w:rsidRDefault="006201AC" w:rsidP="00AA08EB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Также по результатам года 43 ученика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закончили школу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на «отлично».</w:t>
      </w:r>
    </w:p>
    <w:p w:rsidR="006201AC" w:rsidRDefault="00AA08EB" w:rsidP="006201AC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172085</wp:posOffset>
            </wp:positionV>
            <wp:extent cx="5663565" cy="5010785"/>
            <wp:effectExtent l="0" t="0" r="0" b="0"/>
            <wp:wrapSquare wrapText="bothSides"/>
            <wp:docPr id="7" name="Рисунок 3" descr="C:\Users\Джей\Desktop\DSCN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ей\Desktop\DSCN9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501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1AC" w:rsidRDefault="006201AC" w:rsidP="00741A50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8EB" w:rsidRDefault="00AA08EB" w:rsidP="007929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675EB" w:rsidRDefault="005675EB" w:rsidP="00EE7EA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675EB" w:rsidRDefault="005675EB" w:rsidP="00EE7EA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675EB" w:rsidRDefault="005675EB" w:rsidP="00EE7EA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675EB" w:rsidRDefault="005675EB" w:rsidP="00EE7EA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675EB" w:rsidRDefault="005675EB" w:rsidP="00EE7EA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01AC" w:rsidRPr="00792991" w:rsidRDefault="006201AC" w:rsidP="00EE7EA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929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Занятость детей во </w:t>
      </w:r>
      <w:proofErr w:type="spellStart"/>
      <w:r w:rsidRPr="007929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внеучебное</w:t>
      </w:r>
      <w:proofErr w:type="spellEnd"/>
      <w:r w:rsidRPr="007929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время:</w:t>
      </w:r>
    </w:p>
    <w:p w:rsidR="00AA08EB" w:rsidRDefault="00AA08EB" w:rsidP="006201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01AC" w:rsidRDefault="006201AC" w:rsidP="00AA08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научном обществе учащихся школы 10 секций, охват - 32%;  при подготовке к мероприятиям создаются творческие группы, в которые входят учителя и обучающиеся.</w:t>
      </w:r>
    </w:p>
    <w:p w:rsidR="006201AC" w:rsidRDefault="006201AC" w:rsidP="006201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Кружки: «Робототехника», СМИ, Шоу-театр музыки и танца, охват - 18%. Школьный спортивный клуб «Гармония», охват - 63%.</w:t>
      </w:r>
      <w:r w:rsidR="00BE7CA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201AC" w:rsidRDefault="00AA08EB" w:rsidP="006201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201930</wp:posOffset>
            </wp:positionV>
            <wp:extent cx="5944870" cy="3807460"/>
            <wp:effectExtent l="0" t="0" r="0" b="0"/>
            <wp:wrapSquare wrapText="bothSides"/>
            <wp:docPr id="6" name="Рисунок 2" descr="C:\Users\Джей\Desktop\DSCN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ей\Desktop\DSCN9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14679"/>
                    <a:stretch/>
                  </pic:blipFill>
                  <pic:spPr bwMode="auto">
                    <a:xfrm>
                      <a:off x="0" y="0"/>
                      <a:ext cx="594487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92991" w:rsidRDefault="00792991" w:rsidP="006201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2991" w:rsidRDefault="00792991" w:rsidP="006201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2991" w:rsidRDefault="00792991" w:rsidP="006201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2991" w:rsidRDefault="00792991" w:rsidP="006201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2991" w:rsidRDefault="00792991" w:rsidP="006201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2991" w:rsidRDefault="00792991" w:rsidP="006201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2991" w:rsidRDefault="00792991" w:rsidP="006201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2991" w:rsidRDefault="00792991" w:rsidP="006201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2991" w:rsidRDefault="00792991" w:rsidP="006201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08EB" w:rsidRDefault="00AA08EB" w:rsidP="00792991">
      <w:pPr>
        <w:spacing w:after="0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:rsidR="00AA08EB" w:rsidRDefault="00AA08EB" w:rsidP="00792991">
      <w:pPr>
        <w:spacing w:after="0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:rsidR="00AA08EB" w:rsidRDefault="00AA08EB" w:rsidP="00792991">
      <w:pPr>
        <w:spacing w:after="0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:rsidR="00AA08EB" w:rsidRDefault="00AA08EB" w:rsidP="00792991">
      <w:pPr>
        <w:spacing w:after="0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:rsidR="00AA08EB" w:rsidRDefault="00AA08EB" w:rsidP="00792991">
      <w:pPr>
        <w:spacing w:after="0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:rsidR="00AA08EB" w:rsidRDefault="00AA08EB" w:rsidP="00792991">
      <w:pPr>
        <w:spacing w:after="0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:rsidR="00AA08EB" w:rsidRDefault="00AA08EB" w:rsidP="00792991">
      <w:pPr>
        <w:spacing w:after="0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:rsidR="00AA08EB" w:rsidRDefault="00AA08EB" w:rsidP="00792991">
      <w:pPr>
        <w:spacing w:after="0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:rsidR="006201AC" w:rsidRPr="005675EB" w:rsidRDefault="005502BE" w:rsidP="0079299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675EB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  </w:t>
      </w:r>
      <w:r w:rsidR="006201AC" w:rsidRPr="005675EB">
        <w:rPr>
          <w:rFonts w:ascii="Times New Roman" w:hAnsi="Times New Roman" w:cs="Times New Roman"/>
          <w:b/>
          <w:bCs/>
          <w:iCs/>
          <w:sz w:val="32"/>
          <w:szCs w:val="32"/>
        </w:rPr>
        <w:t>Спортивные достижения:</w:t>
      </w:r>
    </w:p>
    <w:p w:rsidR="006201AC" w:rsidRPr="005675EB" w:rsidRDefault="006201AC" w:rsidP="005675EB">
      <w:pPr>
        <w:pStyle w:val="a4"/>
        <w:spacing w:after="0"/>
        <w:ind w:firstLine="34"/>
        <w:jc w:val="both"/>
        <w:rPr>
          <w:b/>
          <w:sz w:val="28"/>
          <w:szCs w:val="28"/>
        </w:rPr>
      </w:pPr>
      <w:r w:rsidRPr="005675EB">
        <w:rPr>
          <w:b/>
          <w:sz w:val="28"/>
          <w:szCs w:val="28"/>
        </w:rPr>
        <w:t xml:space="preserve">Всероссийский уровень: </w:t>
      </w:r>
    </w:p>
    <w:p w:rsidR="006201AC" w:rsidRDefault="006201AC" w:rsidP="005675EB">
      <w:pPr>
        <w:pStyle w:val="a4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Всероссийский фестиваль «Готов к труду и обороне»- Михайлов Алексей, ученик 6а класса,  защищал Пермский край - золотой значок (учитель </w:t>
      </w:r>
      <w:proofErr w:type="spellStart"/>
      <w:r>
        <w:rPr>
          <w:sz w:val="28"/>
          <w:szCs w:val="28"/>
        </w:rPr>
        <w:t>Щелчкова</w:t>
      </w:r>
      <w:proofErr w:type="spellEnd"/>
      <w:r>
        <w:rPr>
          <w:sz w:val="28"/>
          <w:szCs w:val="28"/>
        </w:rPr>
        <w:t xml:space="preserve"> Л.А.).</w:t>
      </w:r>
    </w:p>
    <w:p w:rsidR="006201AC" w:rsidRPr="005675EB" w:rsidRDefault="006201AC" w:rsidP="005675EB">
      <w:pPr>
        <w:pStyle w:val="a4"/>
        <w:spacing w:after="0"/>
        <w:ind w:firstLine="34"/>
        <w:jc w:val="both"/>
        <w:rPr>
          <w:b/>
          <w:sz w:val="28"/>
          <w:szCs w:val="28"/>
        </w:rPr>
      </w:pPr>
      <w:r w:rsidRPr="005675EB">
        <w:rPr>
          <w:b/>
          <w:sz w:val="28"/>
          <w:szCs w:val="28"/>
        </w:rPr>
        <w:t xml:space="preserve"> Региональный уровень: </w:t>
      </w:r>
    </w:p>
    <w:p w:rsidR="006201AC" w:rsidRDefault="006201AC" w:rsidP="005675EB">
      <w:pPr>
        <w:pStyle w:val="a4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Спортивные соревнования «Президентские состязания» </w:t>
      </w:r>
    </w:p>
    <w:p w:rsidR="006201AC" w:rsidRDefault="006201AC" w:rsidP="005675EB">
      <w:pPr>
        <w:pStyle w:val="a4"/>
        <w:spacing w:after="0"/>
        <w:ind w:firstLine="3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7б – победители (учитель Мансурова Л.П.): Куркина Дарья, </w:t>
      </w:r>
      <w:proofErr w:type="spellStart"/>
      <w:r>
        <w:rPr>
          <w:sz w:val="28"/>
          <w:szCs w:val="28"/>
        </w:rPr>
        <w:t>Муляк</w:t>
      </w:r>
      <w:proofErr w:type="spellEnd"/>
      <w:r>
        <w:rPr>
          <w:sz w:val="28"/>
          <w:szCs w:val="28"/>
        </w:rPr>
        <w:t xml:space="preserve"> Елизавета, Нечаева Амина, Панова Ирина, </w:t>
      </w:r>
      <w:proofErr w:type="spellStart"/>
      <w:r>
        <w:rPr>
          <w:sz w:val="28"/>
          <w:szCs w:val="28"/>
        </w:rPr>
        <w:t>Прасолова</w:t>
      </w:r>
      <w:proofErr w:type="spellEnd"/>
      <w:r>
        <w:rPr>
          <w:sz w:val="28"/>
          <w:szCs w:val="28"/>
        </w:rPr>
        <w:t xml:space="preserve"> Алёна, </w:t>
      </w:r>
      <w:proofErr w:type="spellStart"/>
      <w:r>
        <w:rPr>
          <w:sz w:val="28"/>
          <w:szCs w:val="28"/>
        </w:rPr>
        <w:t>Рамазанова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Анита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Саликова</w:t>
      </w:r>
      <w:proofErr w:type="spellEnd"/>
      <w:r>
        <w:rPr>
          <w:sz w:val="28"/>
          <w:szCs w:val="28"/>
        </w:rPr>
        <w:t xml:space="preserve"> Екатерина, </w:t>
      </w:r>
      <w:proofErr w:type="spellStart"/>
      <w:r>
        <w:rPr>
          <w:sz w:val="28"/>
          <w:szCs w:val="28"/>
        </w:rPr>
        <w:t>Частухина</w:t>
      </w:r>
      <w:proofErr w:type="spellEnd"/>
      <w:r>
        <w:rPr>
          <w:sz w:val="28"/>
          <w:szCs w:val="28"/>
        </w:rPr>
        <w:t xml:space="preserve"> Кристина, </w:t>
      </w:r>
      <w:proofErr w:type="spellStart"/>
      <w:r>
        <w:rPr>
          <w:sz w:val="28"/>
          <w:szCs w:val="28"/>
        </w:rPr>
        <w:t>Кисляницин</w:t>
      </w:r>
      <w:proofErr w:type="spellEnd"/>
      <w:r>
        <w:rPr>
          <w:sz w:val="28"/>
          <w:szCs w:val="28"/>
        </w:rPr>
        <w:t xml:space="preserve"> Макар, </w:t>
      </w:r>
      <w:proofErr w:type="spellStart"/>
      <w:r>
        <w:rPr>
          <w:sz w:val="28"/>
          <w:szCs w:val="28"/>
        </w:rPr>
        <w:t>Кашкаров</w:t>
      </w:r>
      <w:proofErr w:type="spellEnd"/>
      <w:r>
        <w:rPr>
          <w:sz w:val="28"/>
          <w:szCs w:val="28"/>
        </w:rPr>
        <w:t xml:space="preserve"> Евгений, Налетов Андрей, Никитин Андрей, Точёный Андрей, Беляков Семён</w:t>
      </w:r>
      <w:proofErr w:type="gramEnd"/>
    </w:p>
    <w:p w:rsidR="006201AC" w:rsidRDefault="006201AC" w:rsidP="005675EB">
      <w:pPr>
        <w:pStyle w:val="a4"/>
        <w:spacing w:after="0"/>
        <w:ind w:firstLine="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Призеры олимпиады по физической культуре – </w:t>
      </w:r>
      <w:proofErr w:type="spellStart"/>
      <w:r>
        <w:rPr>
          <w:sz w:val="28"/>
          <w:szCs w:val="28"/>
        </w:rPr>
        <w:t>Куроносова</w:t>
      </w:r>
      <w:proofErr w:type="spellEnd"/>
      <w:r>
        <w:rPr>
          <w:sz w:val="28"/>
          <w:szCs w:val="28"/>
        </w:rPr>
        <w:t xml:space="preserve"> Марина, Филиппова Анастасия, </w:t>
      </w:r>
      <w:proofErr w:type="spellStart"/>
      <w:r>
        <w:rPr>
          <w:sz w:val="28"/>
          <w:szCs w:val="28"/>
        </w:rPr>
        <w:t>Дикун</w:t>
      </w:r>
      <w:proofErr w:type="spellEnd"/>
      <w:r>
        <w:rPr>
          <w:sz w:val="28"/>
          <w:szCs w:val="28"/>
        </w:rPr>
        <w:t xml:space="preserve"> Евгения, </w:t>
      </w:r>
      <w:proofErr w:type="spellStart"/>
      <w:r>
        <w:rPr>
          <w:sz w:val="28"/>
          <w:szCs w:val="28"/>
        </w:rPr>
        <w:t>Клименко</w:t>
      </w:r>
      <w:proofErr w:type="spellEnd"/>
      <w:r>
        <w:rPr>
          <w:sz w:val="28"/>
          <w:szCs w:val="28"/>
        </w:rPr>
        <w:t xml:space="preserve"> Антон, Шеин Андрей (учитель Мансурова Л.П.).</w:t>
      </w:r>
    </w:p>
    <w:p w:rsidR="006201AC" w:rsidRDefault="006201AC" w:rsidP="005675EB">
      <w:pPr>
        <w:pStyle w:val="a4"/>
        <w:spacing w:after="0"/>
        <w:ind w:firstLine="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675EB">
        <w:rPr>
          <w:sz w:val="28"/>
          <w:szCs w:val="28"/>
        </w:rPr>
        <w:tab/>
      </w:r>
      <w:r>
        <w:rPr>
          <w:sz w:val="28"/>
          <w:szCs w:val="28"/>
        </w:rPr>
        <w:t xml:space="preserve">Спортивные соревнования «Президентские спортивные игры» (сборная 7, 8 классов) – победители: </w:t>
      </w:r>
      <w:proofErr w:type="spellStart"/>
      <w:proofErr w:type="gramStart"/>
      <w:r>
        <w:rPr>
          <w:sz w:val="28"/>
          <w:szCs w:val="28"/>
        </w:rPr>
        <w:t>Базуева</w:t>
      </w:r>
      <w:proofErr w:type="spellEnd"/>
      <w:r>
        <w:rPr>
          <w:sz w:val="28"/>
          <w:szCs w:val="28"/>
        </w:rPr>
        <w:t xml:space="preserve"> Екатерина, Пономарёва Анастасия, </w:t>
      </w:r>
      <w:proofErr w:type="spellStart"/>
      <w:r>
        <w:rPr>
          <w:sz w:val="28"/>
          <w:szCs w:val="28"/>
        </w:rPr>
        <w:t>Смахтина</w:t>
      </w:r>
      <w:proofErr w:type="spellEnd"/>
      <w:r>
        <w:rPr>
          <w:sz w:val="28"/>
          <w:szCs w:val="28"/>
        </w:rPr>
        <w:t xml:space="preserve"> Кристина, </w:t>
      </w:r>
      <w:proofErr w:type="spellStart"/>
      <w:r>
        <w:rPr>
          <w:sz w:val="28"/>
          <w:szCs w:val="28"/>
        </w:rPr>
        <w:t>Бакшаева</w:t>
      </w:r>
      <w:proofErr w:type="spellEnd"/>
      <w:r>
        <w:rPr>
          <w:sz w:val="28"/>
          <w:szCs w:val="28"/>
        </w:rPr>
        <w:t xml:space="preserve"> Наталья, </w:t>
      </w:r>
      <w:proofErr w:type="spellStart"/>
      <w:r>
        <w:rPr>
          <w:sz w:val="28"/>
          <w:szCs w:val="28"/>
        </w:rPr>
        <w:t>Бычихина</w:t>
      </w:r>
      <w:proofErr w:type="spellEnd"/>
      <w:r>
        <w:rPr>
          <w:sz w:val="28"/>
          <w:szCs w:val="28"/>
        </w:rPr>
        <w:t xml:space="preserve"> Наталья, </w:t>
      </w:r>
      <w:proofErr w:type="spellStart"/>
      <w:r>
        <w:rPr>
          <w:sz w:val="28"/>
          <w:szCs w:val="28"/>
        </w:rPr>
        <w:t>Радионик</w:t>
      </w:r>
      <w:proofErr w:type="spellEnd"/>
      <w:r>
        <w:rPr>
          <w:sz w:val="28"/>
          <w:szCs w:val="28"/>
        </w:rPr>
        <w:t xml:space="preserve"> Юлия, Сажина Алина, Савинова Анна, Ощепкова Светлана, </w:t>
      </w:r>
      <w:proofErr w:type="spellStart"/>
      <w:r>
        <w:rPr>
          <w:sz w:val="28"/>
          <w:szCs w:val="28"/>
        </w:rPr>
        <w:t>Тютнева</w:t>
      </w:r>
      <w:proofErr w:type="spellEnd"/>
      <w:r>
        <w:rPr>
          <w:sz w:val="28"/>
          <w:szCs w:val="28"/>
        </w:rPr>
        <w:t xml:space="preserve"> Олеся, </w:t>
      </w:r>
      <w:proofErr w:type="spellStart"/>
      <w:r>
        <w:rPr>
          <w:sz w:val="28"/>
          <w:szCs w:val="28"/>
        </w:rPr>
        <w:t>Муралев</w:t>
      </w:r>
      <w:proofErr w:type="spellEnd"/>
      <w:r>
        <w:rPr>
          <w:sz w:val="28"/>
          <w:szCs w:val="28"/>
        </w:rPr>
        <w:t xml:space="preserve"> Никита, Пепеляев Дмитрий, </w:t>
      </w:r>
      <w:proofErr w:type="spellStart"/>
      <w:r>
        <w:rPr>
          <w:sz w:val="28"/>
          <w:szCs w:val="28"/>
        </w:rPr>
        <w:t>Бушмакин</w:t>
      </w:r>
      <w:proofErr w:type="spellEnd"/>
      <w:r>
        <w:rPr>
          <w:sz w:val="28"/>
          <w:szCs w:val="28"/>
        </w:rPr>
        <w:t xml:space="preserve"> Владислав, Швецов Евгений, Бурда Денис, Сидоров Илья, Уваров </w:t>
      </w:r>
      <w:r>
        <w:rPr>
          <w:sz w:val="28"/>
          <w:szCs w:val="28"/>
        </w:rPr>
        <w:lastRenderedPageBreak/>
        <w:t xml:space="preserve">Денис, </w:t>
      </w:r>
      <w:proofErr w:type="spellStart"/>
      <w:r>
        <w:rPr>
          <w:sz w:val="28"/>
          <w:szCs w:val="28"/>
        </w:rPr>
        <w:t>Ширинкин</w:t>
      </w:r>
      <w:proofErr w:type="spellEnd"/>
      <w:r>
        <w:rPr>
          <w:sz w:val="28"/>
          <w:szCs w:val="28"/>
        </w:rPr>
        <w:t xml:space="preserve"> Кирилл, Грищенко Николай, </w:t>
      </w:r>
      <w:proofErr w:type="spellStart"/>
      <w:r>
        <w:rPr>
          <w:sz w:val="28"/>
          <w:szCs w:val="28"/>
        </w:rPr>
        <w:t>Подкин</w:t>
      </w:r>
      <w:proofErr w:type="spellEnd"/>
      <w:r>
        <w:rPr>
          <w:sz w:val="28"/>
          <w:szCs w:val="28"/>
        </w:rPr>
        <w:t xml:space="preserve"> Владислав;</w:t>
      </w:r>
      <w:proofErr w:type="gramEnd"/>
    </w:p>
    <w:p w:rsidR="006201AC" w:rsidRDefault="006201AC" w:rsidP="005675EB">
      <w:pPr>
        <w:pStyle w:val="a4"/>
        <w:spacing w:after="0"/>
        <w:ind w:firstLine="34"/>
        <w:jc w:val="both"/>
        <w:rPr>
          <w:sz w:val="28"/>
          <w:szCs w:val="28"/>
        </w:rPr>
      </w:pPr>
    </w:p>
    <w:p w:rsidR="006201AC" w:rsidRDefault="006201AC" w:rsidP="006201AC">
      <w:pPr>
        <w:pStyle w:val="a4"/>
        <w:spacing w:after="0"/>
        <w:ind w:firstLine="34"/>
        <w:rPr>
          <w:sz w:val="28"/>
          <w:szCs w:val="28"/>
        </w:rPr>
      </w:pPr>
    </w:p>
    <w:p w:rsidR="006201AC" w:rsidRDefault="006201AC" w:rsidP="006201AC">
      <w:pPr>
        <w:pStyle w:val="a4"/>
        <w:spacing w:after="0"/>
        <w:ind w:firstLine="34"/>
        <w:rPr>
          <w:sz w:val="28"/>
          <w:szCs w:val="28"/>
        </w:rPr>
      </w:pPr>
    </w:p>
    <w:p w:rsidR="006201AC" w:rsidRDefault="006201AC" w:rsidP="006201AC">
      <w:pPr>
        <w:pStyle w:val="a4"/>
        <w:spacing w:after="0"/>
        <w:ind w:firstLine="34"/>
        <w:rPr>
          <w:sz w:val="28"/>
          <w:szCs w:val="28"/>
        </w:rPr>
      </w:pPr>
      <w:r>
        <w:rPr>
          <w:sz w:val="28"/>
          <w:szCs w:val="28"/>
        </w:rPr>
        <w:t xml:space="preserve">I краевой фестиваль "ГТО" среди школьников образовательных учреждений Пермского края – участие: </w:t>
      </w:r>
      <w:proofErr w:type="gramStart"/>
      <w:r>
        <w:rPr>
          <w:sz w:val="28"/>
          <w:szCs w:val="28"/>
        </w:rPr>
        <w:t xml:space="preserve">Поспелова Яна, Полякова Елизавета, </w:t>
      </w:r>
      <w:proofErr w:type="spellStart"/>
      <w:r>
        <w:rPr>
          <w:sz w:val="28"/>
          <w:szCs w:val="28"/>
        </w:rPr>
        <w:t>Лубнина</w:t>
      </w:r>
      <w:proofErr w:type="spellEnd"/>
      <w:r>
        <w:rPr>
          <w:sz w:val="28"/>
          <w:szCs w:val="28"/>
        </w:rPr>
        <w:t xml:space="preserve"> Полина, </w:t>
      </w:r>
      <w:proofErr w:type="spellStart"/>
      <w:r>
        <w:rPr>
          <w:sz w:val="28"/>
          <w:szCs w:val="28"/>
        </w:rPr>
        <w:t>Науменко</w:t>
      </w:r>
      <w:proofErr w:type="spellEnd"/>
      <w:r>
        <w:rPr>
          <w:sz w:val="28"/>
          <w:szCs w:val="28"/>
        </w:rPr>
        <w:t xml:space="preserve"> Анна, Чазова Елизавета, Михайлов Алексей, Утробин Павел, Антипин Святослав, </w:t>
      </w:r>
      <w:proofErr w:type="spellStart"/>
      <w:r>
        <w:rPr>
          <w:sz w:val="28"/>
          <w:szCs w:val="28"/>
        </w:rPr>
        <w:t>Волхонский</w:t>
      </w:r>
      <w:proofErr w:type="spellEnd"/>
      <w:r>
        <w:rPr>
          <w:sz w:val="28"/>
          <w:szCs w:val="28"/>
        </w:rPr>
        <w:t xml:space="preserve"> Максим, </w:t>
      </w:r>
      <w:proofErr w:type="spellStart"/>
      <w:r>
        <w:rPr>
          <w:sz w:val="28"/>
          <w:szCs w:val="28"/>
        </w:rPr>
        <w:t>Жингель</w:t>
      </w:r>
      <w:proofErr w:type="spellEnd"/>
      <w:r>
        <w:rPr>
          <w:sz w:val="28"/>
          <w:szCs w:val="28"/>
        </w:rPr>
        <w:t xml:space="preserve"> Александр, Уваров Денис, </w:t>
      </w:r>
      <w:proofErr w:type="spellStart"/>
      <w:r>
        <w:rPr>
          <w:sz w:val="28"/>
          <w:szCs w:val="28"/>
        </w:rPr>
        <w:t>Ширинкин</w:t>
      </w:r>
      <w:proofErr w:type="spellEnd"/>
      <w:r>
        <w:rPr>
          <w:sz w:val="28"/>
          <w:szCs w:val="28"/>
        </w:rPr>
        <w:t xml:space="preserve"> Кирилл;</w:t>
      </w:r>
      <w:proofErr w:type="gramEnd"/>
    </w:p>
    <w:p w:rsidR="006201AC" w:rsidRDefault="005675EB" w:rsidP="006201AC">
      <w:pPr>
        <w:pStyle w:val="a4"/>
        <w:spacing w:after="0"/>
        <w:ind w:firstLine="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58100" cy="3330053"/>
            <wp:effectExtent l="0" t="0" r="0" b="0"/>
            <wp:docPr id="5" name="Рисунок 5" descr="G:\DCIM\100NIKON\DSCN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NIKON\DSCN6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568" b="20765"/>
                    <a:stretch/>
                  </pic:blipFill>
                  <pic:spPr bwMode="auto">
                    <a:xfrm>
                      <a:off x="0" y="0"/>
                      <a:ext cx="6660515" cy="333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01AC" w:rsidRPr="005675EB" w:rsidRDefault="006201AC" w:rsidP="006201AC">
      <w:pPr>
        <w:pStyle w:val="a4"/>
        <w:spacing w:after="0"/>
        <w:ind w:firstLine="34"/>
        <w:rPr>
          <w:b/>
          <w:sz w:val="28"/>
          <w:szCs w:val="28"/>
        </w:rPr>
      </w:pPr>
    </w:p>
    <w:p w:rsidR="006201AC" w:rsidRPr="005675EB" w:rsidRDefault="006201AC" w:rsidP="006201AC">
      <w:pPr>
        <w:pStyle w:val="a4"/>
        <w:spacing w:after="0"/>
        <w:ind w:firstLine="34"/>
        <w:rPr>
          <w:b/>
          <w:sz w:val="28"/>
          <w:szCs w:val="28"/>
        </w:rPr>
      </w:pPr>
      <w:r w:rsidRPr="005675EB">
        <w:rPr>
          <w:b/>
          <w:sz w:val="28"/>
          <w:szCs w:val="28"/>
        </w:rPr>
        <w:t xml:space="preserve"> Муниципальный уровень: </w:t>
      </w:r>
    </w:p>
    <w:p w:rsidR="006201AC" w:rsidRDefault="006201AC" w:rsidP="005675EB">
      <w:pPr>
        <w:pStyle w:val="a4"/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«Школьная баскетбольная лига» </w:t>
      </w:r>
      <w:r>
        <w:rPr>
          <w:sz w:val="28"/>
          <w:szCs w:val="28"/>
        </w:rPr>
        <w:br/>
        <w:t>Юноши – 3 место, девушки – 2 место</w:t>
      </w:r>
    </w:p>
    <w:p w:rsidR="006201AC" w:rsidRDefault="006201AC" w:rsidP="006201AC">
      <w:pPr>
        <w:pStyle w:val="a4"/>
        <w:spacing w:after="0"/>
        <w:ind w:firstLine="34"/>
        <w:rPr>
          <w:sz w:val="28"/>
          <w:szCs w:val="28"/>
        </w:rPr>
      </w:pPr>
      <w:proofErr w:type="spellStart"/>
      <w:r>
        <w:rPr>
          <w:sz w:val="28"/>
          <w:szCs w:val="28"/>
        </w:rPr>
        <w:t>Бычихина</w:t>
      </w:r>
      <w:proofErr w:type="spellEnd"/>
      <w:r>
        <w:rPr>
          <w:sz w:val="28"/>
          <w:szCs w:val="28"/>
        </w:rPr>
        <w:t xml:space="preserve"> Наталья, Мухина Алена, </w:t>
      </w:r>
      <w:proofErr w:type="spellStart"/>
      <w:r>
        <w:rPr>
          <w:sz w:val="28"/>
          <w:szCs w:val="28"/>
        </w:rPr>
        <w:t>Урбель</w:t>
      </w:r>
      <w:proofErr w:type="spellEnd"/>
      <w:r>
        <w:rPr>
          <w:sz w:val="28"/>
          <w:szCs w:val="28"/>
        </w:rPr>
        <w:t xml:space="preserve"> Анастасия,</w:t>
      </w:r>
    </w:p>
    <w:p w:rsidR="006201AC" w:rsidRDefault="006201AC" w:rsidP="006201AC">
      <w:pPr>
        <w:pStyle w:val="a4"/>
        <w:spacing w:after="0"/>
        <w:ind w:firstLine="34"/>
        <w:rPr>
          <w:sz w:val="28"/>
          <w:szCs w:val="28"/>
        </w:rPr>
      </w:pPr>
      <w:proofErr w:type="spellStart"/>
      <w:r>
        <w:rPr>
          <w:sz w:val="28"/>
          <w:szCs w:val="28"/>
        </w:rPr>
        <w:t>Дикун</w:t>
      </w:r>
      <w:proofErr w:type="spellEnd"/>
      <w:r>
        <w:rPr>
          <w:sz w:val="28"/>
          <w:szCs w:val="28"/>
        </w:rPr>
        <w:t xml:space="preserve"> Евгения, </w:t>
      </w:r>
      <w:proofErr w:type="spellStart"/>
      <w:r>
        <w:rPr>
          <w:sz w:val="28"/>
          <w:szCs w:val="28"/>
        </w:rPr>
        <w:t>Куроносова</w:t>
      </w:r>
      <w:proofErr w:type="spellEnd"/>
      <w:r>
        <w:rPr>
          <w:sz w:val="28"/>
          <w:szCs w:val="28"/>
        </w:rPr>
        <w:t xml:space="preserve"> Марина, Смирнова Светлана,</w:t>
      </w:r>
    </w:p>
    <w:p w:rsidR="006201AC" w:rsidRDefault="006201AC" w:rsidP="006201AC">
      <w:pPr>
        <w:pStyle w:val="a4"/>
        <w:spacing w:after="0"/>
        <w:ind w:firstLine="34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Филиппова Анастасия, Ермолаева Виктория, </w:t>
      </w:r>
      <w:proofErr w:type="spellStart"/>
      <w:r>
        <w:rPr>
          <w:sz w:val="28"/>
          <w:szCs w:val="28"/>
        </w:rPr>
        <w:t>Бакшаева</w:t>
      </w:r>
      <w:proofErr w:type="spellEnd"/>
      <w:r>
        <w:rPr>
          <w:sz w:val="28"/>
          <w:szCs w:val="28"/>
        </w:rPr>
        <w:t xml:space="preserve"> Наталья, Сюзева Анастасия, </w:t>
      </w:r>
      <w:proofErr w:type="spellStart"/>
      <w:r>
        <w:rPr>
          <w:sz w:val="28"/>
          <w:szCs w:val="28"/>
        </w:rPr>
        <w:t>Брайченко</w:t>
      </w:r>
      <w:proofErr w:type="spellEnd"/>
      <w:r>
        <w:rPr>
          <w:sz w:val="28"/>
          <w:szCs w:val="28"/>
        </w:rPr>
        <w:t xml:space="preserve"> Диана, Сажина Алина, Васенин Иван, Аверьянов Павел, Кочев Алексей, </w:t>
      </w:r>
      <w:proofErr w:type="gramEnd"/>
    </w:p>
    <w:p w:rsidR="006201AC" w:rsidRDefault="006201AC" w:rsidP="006201AC">
      <w:pPr>
        <w:pStyle w:val="a4"/>
        <w:spacing w:after="0"/>
        <w:ind w:firstLine="34"/>
        <w:rPr>
          <w:sz w:val="28"/>
          <w:szCs w:val="28"/>
        </w:rPr>
      </w:pPr>
      <w:r>
        <w:rPr>
          <w:sz w:val="28"/>
          <w:szCs w:val="28"/>
        </w:rPr>
        <w:t xml:space="preserve">Воробьев Кирилл, Кобелев Илья, </w:t>
      </w:r>
      <w:proofErr w:type="spellStart"/>
      <w:r>
        <w:rPr>
          <w:sz w:val="28"/>
          <w:szCs w:val="28"/>
        </w:rPr>
        <w:t>Поджаров</w:t>
      </w:r>
      <w:proofErr w:type="spellEnd"/>
      <w:r>
        <w:rPr>
          <w:sz w:val="28"/>
          <w:szCs w:val="28"/>
        </w:rPr>
        <w:t xml:space="preserve"> Артем, Фадеев Сергей, Сидоров Дмитрий, Фарафонов Константин.</w:t>
      </w:r>
    </w:p>
    <w:p w:rsidR="006201AC" w:rsidRDefault="006201AC" w:rsidP="006201AC">
      <w:pPr>
        <w:pStyle w:val="a4"/>
        <w:spacing w:after="0"/>
        <w:ind w:firstLine="34"/>
        <w:jc w:val="both"/>
        <w:rPr>
          <w:sz w:val="28"/>
          <w:szCs w:val="28"/>
        </w:rPr>
      </w:pPr>
      <w:r>
        <w:rPr>
          <w:sz w:val="28"/>
          <w:szCs w:val="28"/>
        </w:rPr>
        <w:t>Ежегодно в школе проводятся традиционные мероприятия:</w:t>
      </w:r>
    </w:p>
    <w:p w:rsidR="006201AC" w:rsidRDefault="006201AC" w:rsidP="006201AC">
      <w:pPr>
        <w:pStyle w:val="a4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Туристический слёт;</w:t>
      </w:r>
    </w:p>
    <w:p w:rsidR="006201AC" w:rsidRDefault="006201AC" w:rsidP="006201AC">
      <w:pPr>
        <w:pStyle w:val="a4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Познавательно-развлекательная игра «Красный, жёлтый, зелёный»;</w:t>
      </w:r>
    </w:p>
    <w:p w:rsidR="006201AC" w:rsidRDefault="006201AC" w:rsidP="006201AC">
      <w:pPr>
        <w:pStyle w:val="a4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Акция «Мы за ЗОЖ»;</w:t>
      </w:r>
    </w:p>
    <w:p w:rsidR="006201AC" w:rsidRDefault="006201AC" w:rsidP="006201AC">
      <w:pPr>
        <w:pStyle w:val="a4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Смотр строя и песни;</w:t>
      </w:r>
    </w:p>
    <w:p w:rsidR="006201AC" w:rsidRDefault="006201AC" w:rsidP="006201AC">
      <w:pPr>
        <w:pStyle w:val="a4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Фестиваль предметной недели «Парад наук»;</w:t>
      </w:r>
    </w:p>
    <w:p w:rsidR="006201AC" w:rsidRDefault="006201AC" w:rsidP="006201AC">
      <w:pPr>
        <w:pStyle w:val="a4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КВН;</w:t>
      </w:r>
    </w:p>
    <w:p w:rsidR="006201AC" w:rsidRDefault="006201AC" w:rsidP="006201AC">
      <w:pPr>
        <w:pStyle w:val="a4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Конкурс инсценированной песни «Ради мира на земле»;</w:t>
      </w:r>
    </w:p>
    <w:p w:rsidR="006201AC" w:rsidRDefault="006201AC" w:rsidP="006201AC">
      <w:pPr>
        <w:pStyle w:val="a4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Военизированная игра «Зарница»</w:t>
      </w:r>
    </w:p>
    <w:p w:rsidR="006201AC" w:rsidRDefault="006201AC" w:rsidP="006201AC">
      <w:pPr>
        <w:pStyle w:val="a4"/>
        <w:spacing w:after="0"/>
        <w:ind w:left="2160"/>
        <w:jc w:val="both"/>
        <w:rPr>
          <w:sz w:val="28"/>
          <w:szCs w:val="28"/>
        </w:rPr>
      </w:pPr>
    </w:p>
    <w:p w:rsidR="006201AC" w:rsidRDefault="006201AC" w:rsidP="006201AC">
      <w:pPr>
        <w:pStyle w:val="a4"/>
        <w:spacing w:after="0"/>
        <w:ind w:firstLine="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Достижения учреждения в конкурсах.</w:t>
      </w:r>
    </w:p>
    <w:p w:rsidR="006201AC" w:rsidRDefault="006201AC" w:rsidP="006201AC">
      <w:pPr>
        <w:pStyle w:val="a4"/>
        <w:spacing w:after="0"/>
        <w:ind w:firstLine="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-муниципальные соревнования трудовых коллективов «Весёлые старты» - участие;</w:t>
      </w:r>
    </w:p>
    <w:p w:rsidR="006201AC" w:rsidRDefault="006201AC" w:rsidP="006201AC">
      <w:pPr>
        <w:pStyle w:val="a4"/>
        <w:spacing w:after="0"/>
        <w:ind w:firstLine="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-«Лыжня России» - участие;</w:t>
      </w:r>
    </w:p>
    <w:p w:rsidR="006201AC" w:rsidRDefault="006201AC" w:rsidP="006201AC">
      <w:pPr>
        <w:pStyle w:val="a4"/>
        <w:spacing w:after="0"/>
        <w:ind w:firstLine="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-«Кросс нации» - участие;</w:t>
      </w:r>
    </w:p>
    <w:p w:rsidR="006201AC" w:rsidRDefault="006201AC" w:rsidP="006201AC">
      <w:pPr>
        <w:pStyle w:val="a4"/>
        <w:spacing w:after="0"/>
        <w:ind w:firstLine="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-муниципальный смотр-конкурс по ГО и ЧС – 3 место;</w:t>
      </w:r>
    </w:p>
    <w:p w:rsidR="006201AC" w:rsidRDefault="006201AC" w:rsidP="006201AC">
      <w:pPr>
        <w:pStyle w:val="a4"/>
        <w:spacing w:after="0"/>
        <w:ind w:firstLine="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-мероприятие года – победитель.</w:t>
      </w:r>
    </w:p>
    <w:p w:rsidR="006201AC" w:rsidRDefault="006201AC" w:rsidP="006201AC">
      <w:pPr>
        <w:pStyle w:val="a4"/>
        <w:spacing w:after="0"/>
        <w:ind w:firstLine="34"/>
        <w:jc w:val="both"/>
        <w:rPr>
          <w:color w:val="000000"/>
          <w:sz w:val="28"/>
          <w:szCs w:val="28"/>
        </w:rPr>
      </w:pPr>
    </w:p>
    <w:p w:rsidR="006201AC" w:rsidRPr="006201AC" w:rsidRDefault="006201AC" w:rsidP="005675EB">
      <w:pPr>
        <w:pStyle w:val="a4"/>
        <w:spacing w:after="0"/>
        <w:ind w:firstLine="708"/>
        <w:jc w:val="both"/>
        <w:rPr>
          <w:sz w:val="28"/>
          <w:szCs w:val="28"/>
        </w:rPr>
      </w:pPr>
      <w:bookmarkStart w:id="0" w:name="_GoBack"/>
      <w:bookmarkEnd w:id="0"/>
      <w:r w:rsidRPr="006201AC">
        <w:rPr>
          <w:sz w:val="28"/>
          <w:szCs w:val="28"/>
        </w:rPr>
        <w:t>Одним из значительных событий 2015 года стало 70-летие Великой Победы. Конечно же, школа не осталась в стороне. Это традиционное мероприятие инсценированной песни с приглашением ветеранов «Ради жизни на земле»</w:t>
      </w:r>
    </w:p>
    <w:p w:rsidR="006201AC" w:rsidRPr="006201AC" w:rsidRDefault="006201AC" w:rsidP="006201AC">
      <w:pPr>
        <w:pStyle w:val="a4"/>
        <w:spacing w:after="0"/>
        <w:ind w:firstLine="34"/>
        <w:jc w:val="both"/>
        <w:rPr>
          <w:sz w:val="28"/>
          <w:szCs w:val="28"/>
        </w:rPr>
      </w:pPr>
      <w:r w:rsidRPr="006201AC">
        <w:rPr>
          <w:sz w:val="28"/>
          <w:szCs w:val="28"/>
        </w:rPr>
        <w:t>-муниципальный фестиваль «Салют Победы»;</w:t>
      </w:r>
    </w:p>
    <w:p w:rsidR="006201AC" w:rsidRPr="006201AC" w:rsidRDefault="006201AC" w:rsidP="006201AC">
      <w:pPr>
        <w:pStyle w:val="a4"/>
        <w:spacing w:after="0"/>
        <w:ind w:firstLine="34"/>
        <w:jc w:val="both"/>
        <w:rPr>
          <w:sz w:val="28"/>
          <w:szCs w:val="28"/>
        </w:rPr>
      </w:pPr>
      <w:r w:rsidRPr="006201AC">
        <w:rPr>
          <w:sz w:val="28"/>
          <w:szCs w:val="28"/>
        </w:rPr>
        <w:t>-краевая акция «Полотно Победы»;</w:t>
      </w:r>
    </w:p>
    <w:p w:rsidR="006201AC" w:rsidRPr="006201AC" w:rsidRDefault="006201AC" w:rsidP="006201AC">
      <w:pPr>
        <w:pStyle w:val="a4"/>
        <w:spacing w:after="0"/>
        <w:ind w:firstLine="34"/>
        <w:jc w:val="both"/>
        <w:rPr>
          <w:sz w:val="28"/>
          <w:szCs w:val="28"/>
        </w:rPr>
      </w:pPr>
      <w:r w:rsidRPr="006201AC">
        <w:rPr>
          <w:sz w:val="28"/>
          <w:szCs w:val="28"/>
        </w:rPr>
        <w:t>- общешкольная выставка фотографий «Застывший миг войны».</w:t>
      </w:r>
    </w:p>
    <w:p w:rsidR="006201AC" w:rsidRDefault="006201AC" w:rsidP="006201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1AC" w:rsidRDefault="006201AC" w:rsidP="006201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ФИАНСОВО-ЭКОНОМИЧЕСКАЯ ДЕЯТЕЛЬНОСТЬ:</w:t>
      </w:r>
    </w:p>
    <w:p w:rsidR="006201AC" w:rsidRDefault="006201AC" w:rsidP="006201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Организация питания</w:t>
      </w:r>
    </w:p>
    <w:p w:rsidR="006201AC" w:rsidRDefault="006201AC" w:rsidP="00620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Для обеспечения питания обучающихся в виде горячих завтраков и обедов используются:</w:t>
      </w:r>
    </w:p>
    <w:p w:rsidR="006201AC" w:rsidRDefault="006201AC" w:rsidP="006201AC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средства, выделяемые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администрацией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ЗАТО Звездный и утвержденные Думой, на удешевление завтраков;</w:t>
      </w:r>
    </w:p>
    <w:p w:rsidR="006201AC" w:rsidRDefault="006201AC" w:rsidP="006201AC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средства родителей (или их законных представителей), исходя из стоимости дето дня;</w:t>
      </w:r>
    </w:p>
    <w:p w:rsidR="006201AC" w:rsidRDefault="006201AC" w:rsidP="00620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- средства краевого бюджета.</w:t>
      </w:r>
    </w:p>
    <w:p w:rsidR="006201AC" w:rsidRDefault="006201AC" w:rsidP="00620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 2014 – 2015 учебном году на питание было выделено 405935,92 рубля, из них:</w:t>
      </w:r>
    </w:p>
    <w:p w:rsidR="006201AC" w:rsidRDefault="006201AC" w:rsidP="00620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•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из средств регионального бюджета </w:t>
      </w:r>
    </w:p>
    <w:p w:rsidR="006201AC" w:rsidRDefault="006201AC" w:rsidP="00620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73630,96 руб.;</w:t>
      </w:r>
    </w:p>
    <w:p w:rsidR="006201AC" w:rsidRDefault="006201AC" w:rsidP="00620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•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  <w:t>из средств муниципального  бюджета</w:t>
      </w:r>
    </w:p>
    <w:p w:rsidR="006201AC" w:rsidRDefault="006201AC" w:rsidP="00620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332304,96 руб.</w:t>
      </w:r>
    </w:p>
    <w:p w:rsidR="006201AC" w:rsidRDefault="006201AC" w:rsidP="00620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Охват горячим питанием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по возрастным группам:</w:t>
      </w:r>
    </w:p>
    <w:p w:rsidR="006201AC" w:rsidRDefault="006201AC" w:rsidP="00620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•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 xml:space="preserve">5 – 9 классы –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374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91%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p w:rsidR="006201AC" w:rsidRDefault="006201AC" w:rsidP="00620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•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 xml:space="preserve">10 – 11 классы –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70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95%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p w:rsidR="006201AC" w:rsidRDefault="006201AC" w:rsidP="00620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2014 - 2015 учебном году стоимость питания составляет:</w:t>
      </w:r>
    </w:p>
    <w:p w:rsidR="006201AC" w:rsidRDefault="006201AC" w:rsidP="00620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 01.10.2014г. завтрак – 39 руб., обед – 55 руб.;</w:t>
      </w:r>
    </w:p>
    <w:p w:rsidR="006201AC" w:rsidRDefault="006201AC" w:rsidP="006201AC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 01.02.2015г. завтрак –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55 руб.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обед –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70 руб.</w:t>
      </w:r>
    </w:p>
    <w:p w:rsidR="0035591B" w:rsidRDefault="0035591B"/>
    <w:sectPr w:rsidR="0035591B" w:rsidSect="005675EB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445D6"/>
    <w:multiLevelType w:val="multilevel"/>
    <w:tmpl w:val="D52C7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694FCA"/>
    <w:multiLevelType w:val="hybridMultilevel"/>
    <w:tmpl w:val="7F12388C"/>
    <w:lvl w:ilvl="0" w:tplc="9B6888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4451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EE1A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38F1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EA27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C6C06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E2F82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001D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9800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7B6F5D"/>
    <w:multiLevelType w:val="hybridMultilevel"/>
    <w:tmpl w:val="07DAB538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7061B7"/>
    <w:multiLevelType w:val="hybridMultilevel"/>
    <w:tmpl w:val="0456ADC8"/>
    <w:lvl w:ilvl="0" w:tplc="569E81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B2A8D5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3EF220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B0F3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361BC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F2F7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3A46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DC73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F2C9D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FB1EFA"/>
    <w:multiLevelType w:val="multilevel"/>
    <w:tmpl w:val="4CE07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1C2484"/>
    <w:multiLevelType w:val="hybridMultilevel"/>
    <w:tmpl w:val="4C12B5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8A4964"/>
    <w:multiLevelType w:val="hybridMultilevel"/>
    <w:tmpl w:val="855C924C"/>
    <w:lvl w:ilvl="0" w:tplc="F9F23D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63E66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0A3B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92C6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22CC3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FCCBC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4CA6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CCB7F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48032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257D8F"/>
    <w:multiLevelType w:val="multilevel"/>
    <w:tmpl w:val="3CB69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A72156"/>
    <w:multiLevelType w:val="hybridMultilevel"/>
    <w:tmpl w:val="2DD6E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E94846"/>
    <w:multiLevelType w:val="hybridMultilevel"/>
    <w:tmpl w:val="3206871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201AC"/>
    <w:rsid w:val="0035591B"/>
    <w:rsid w:val="00534A11"/>
    <w:rsid w:val="005502BE"/>
    <w:rsid w:val="005675EB"/>
    <w:rsid w:val="006201AC"/>
    <w:rsid w:val="0072672E"/>
    <w:rsid w:val="00741A50"/>
    <w:rsid w:val="007423FE"/>
    <w:rsid w:val="00792991"/>
    <w:rsid w:val="00AA08EB"/>
    <w:rsid w:val="00BE7CA6"/>
    <w:rsid w:val="00EE7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0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6201AC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6201AC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201A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9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2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6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1189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Джей</dc:creator>
  <cp:lastModifiedBy>admin</cp:lastModifiedBy>
  <cp:revision>10</cp:revision>
  <dcterms:created xsi:type="dcterms:W3CDTF">2015-11-23T17:39:00Z</dcterms:created>
  <dcterms:modified xsi:type="dcterms:W3CDTF">2015-11-30T15:33:00Z</dcterms:modified>
</cp:coreProperties>
</file>