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80" w:rsidRPr="008A7615" w:rsidRDefault="00395480" w:rsidP="0039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1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480" w:rsidRPr="008A7615" w:rsidRDefault="00395480" w:rsidP="0039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15">
        <w:rPr>
          <w:rFonts w:ascii="Times New Roman" w:hAnsi="Times New Roman" w:cs="Times New Roman"/>
          <w:b/>
          <w:sz w:val="28"/>
          <w:szCs w:val="28"/>
        </w:rPr>
        <w:t xml:space="preserve">профилактической работы </w:t>
      </w:r>
      <w:r w:rsidR="004457C0">
        <w:rPr>
          <w:rFonts w:ascii="Times New Roman" w:hAnsi="Times New Roman" w:cs="Times New Roman"/>
          <w:b/>
          <w:sz w:val="28"/>
          <w:szCs w:val="28"/>
        </w:rPr>
        <w:t>в школе</w:t>
      </w:r>
    </w:p>
    <w:tbl>
      <w:tblPr>
        <w:tblStyle w:val="a3"/>
        <w:tblpPr w:leftFromText="180" w:rightFromText="180" w:vertAnchor="text" w:horzAnchor="margin" w:tblpY="327"/>
        <w:tblW w:w="15559" w:type="dxa"/>
        <w:tblLayout w:type="fixed"/>
        <w:tblLook w:val="04A0"/>
      </w:tblPr>
      <w:tblGrid>
        <w:gridCol w:w="817"/>
        <w:gridCol w:w="6521"/>
        <w:gridCol w:w="2126"/>
        <w:gridCol w:w="2126"/>
        <w:gridCol w:w="3969"/>
      </w:tblGrid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57C0" w:rsidRPr="008A7615" w:rsidRDefault="004457C0" w:rsidP="00445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8A7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  <w:r w:rsidRPr="008A7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чел.)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совместной работы по профилактике правонарушений и здоровому образу жизни на 2016-2017учебный год, составление плана совместной работы с инспектором ПДН, </w:t>
            </w: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составление совместного плана со специалистами и учреждением здравоохранения: ГБУЗ ПК «ПЦРБ».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классы/539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Юдина С.Н.,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Долгих Н.В.,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инспектор КДН и ЗП,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детей, склонных к употреблению алкоголя, наркотиков, токсических веществ, табакокурению </w:t>
            </w: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 рекомендации КДН)</w:t>
            </w:r>
          </w:p>
          <w:p w:rsidR="004457C0" w:rsidRPr="008A7615" w:rsidRDefault="004457C0" w:rsidP="004457C0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A7615">
              <w:rPr>
                <w:rStyle w:val="c1"/>
                <w:color w:val="000000"/>
                <w:sz w:val="28"/>
                <w:szCs w:val="28"/>
              </w:rPr>
              <w:t>1.Анкета для опроса школьников 5-х классов по проблемам злоупотребления ПАВ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2.Анкета «Отношение к ПАВ»</w:t>
            </w:r>
          </w:p>
          <w:p w:rsidR="004457C0" w:rsidRPr="008A7615" w:rsidRDefault="004457C0" w:rsidP="004457C0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A7615">
              <w:rPr>
                <w:rStyle w:val="c1"/>
                <w:color w:val="000000"/>
                <w:sz w:val="28"/>
                <w:szCs w:val="28"/>
              </w:rPr>
              <w:t>3.Анкета «Вредные привычки. Как им противостоять?»</w:t>
            </w:r>
          </w:p>
          <w:p w:rsidR="004457C0" w:rsidRPr="008A7615" w:rsidRDefault="004457C0" w:rsidP="004457C0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A7615">
              <w:rPr>
                <w:rStyle w:val="c1"/>
                <w:color w:val="000000"/>
                <w:sz w:val="28"/>
                <w:szCs w:val="28"/>
              </w:rPr>
              <w:t>4.Анкета «Что ты знаешь о наркотиках»</w:t>
            </w:r>
          </w:p>
          <w:p w:rsidR="004457C0" w:rsidRPr="008A7615" w:rsidRDefault="004457C0" w:rsidP="004457C0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A7615">
              <w:rPr>
                <w:rStyle w:val="c1"/>
                <w:color w:val="000000"/>
                <w:sz w:val="28"/>
                <w:szCs w:val="28"/>
              </w:rPr>
              <w:t>5.Тест  «Мои знания о курении»</w:t>
            </w:r>
          </w:p>
          <w:p w:rsidR="004457C0" w:rsidRPr="008A7615" w:rsidRDefault="004457C0" w:rsidP="004457C0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A7615">
              <w:rPr>
                <w:rStyle w:val="c1"/>
                <w:color w:val="000000"/>
                <w:sz w:val="28"/>
                <w:szCs w:val="28"/>
              </w:rPr>
              <w:t>5.Тест «Незаконченное предложение»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 Абатурова Т.Б.,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склонными к  употреблению алкоголя, наркотиков, токсических веществ, табакокурениюи их родителями</w:t>
            </w: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 рекомендации КДН)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Октябрь, Ноябрь 2017г.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 Абатурова Т.Б.,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«Ранняя профилактика семейного неблагополучия и работы с кризисными семьями».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Юдина С.Н.,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неблагополучных семей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Обследование жилищно – бытовых условий семей «группы риска»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 подростками, находящимися в трудной жизненной ситуации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 Абатурова Т.Б.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 в дни школьных каникул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период школьных каникул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 – массовых, досуговых мероприятий как путь предупреждения подростковой преступности и правонарушений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Зотева А.С., учителя физической культуры,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 направленная на формирование коммуникативных навыков</w:t>
            </w: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 рекомендации КДН)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• Тренинги, направленные на развитие межличностных отношений;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• Тренинги на формирование коммуникативных навыков;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• Сказкотерапия, арт-терапия.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Абатурова Т.Б.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Внедрение законов класса в рамках мероприятий направленных на профилактику правонарушений и преступлений: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“ноль-ноль” (закон точности).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территории (территориальное ограничение, бережливость, хозяйственность).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земли (охрана природы).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поднятой руки (внимание, прошу слова).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рука об руку (все делать вместе, сообща).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доброго отношения.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здорового образа жизни.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свободы слова.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6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Закон уважения личности человека, чужого труда, чужого мнения.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-6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анализ посещения обучающимися всех организаций дополнительного образования на территории ЗАТО Звездный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с обучающимися по профилактике наркомании, токсикомании, алкоголизма, табакокурения, суицидов (классные руководители предоставляют отчет о проделанной работе социальному педагогу в сроки до 25 числа третьего месяца каждого квартала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классы/500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Врач школы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часы по административной и уголовной ответственности несовершеннолетних на темы: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1.«Ответственность за правонарушения в сфере оборота наркотических средств и психотропных веществ»;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2.«Правила поведения в школе»;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3.«Основы безопасности на дороге»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4. «Ответственность за порчу школьного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имущества»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5. «Как не стать жертвой преступления»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6. «Пожары, поджоги», меры ответственности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Зотева А.С.,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инспектор ГИБДД (по согласованию),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инспектор КДН и ЗП (по согласованию)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 согласно плану работы Совета профилактики на 2016 – 2017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последний четверг каждого месяца, в течение учебного года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7 членов Совета профилактики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Работа классных руководителей школы по профилактике правонарушений, работе с неблагополучными семьями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(в рамках м/о классных руководителей с приглашением инспектора ПДН Ляшенко Е.Г.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классы/22 кл. рук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инспектор КДН и ЗП (по согласованию)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C0" w:rsidRPr="008A7615" w:rsidTr="004457C0">
        <w:trPr>
          <w:trHeight w:val="1153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«Профилактика жестокого обращения с детьми в семье»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классы/22 кл. рук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Юдина С.Н.,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учащихся и их родителей врача психиатра. 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Ноябрь 2017г., апрель 2018г.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администрацией школы и родителями учащихся/15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Юдина С.Н., врач психиатр, классные руководители.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Индивидуальные консультации для классных руководителей, нуждающихся в помощи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(составление характеристики на ребенка, класса, акта обследования ж/б условий, изучения уровня воспитанности, формы работы с родителями…)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классы/22 кл. рук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 Юдина С.Н.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классных руководителей «Формирование коммуникативных навыков учащихся» </w:t>
            </w: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 рекомендации КДН)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классы/22 кл. рук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Психолог Абатурова Т.Б.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Индивидуальные профилактические беседы с родителями обучающихся с приглашением их на заседания Совета профилактики.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(по мере необходимости)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 Социальный педагог 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«Мы за здоровый образ жизни» 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Сентябрь-ноябрь 2017г.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Долгих Н.В.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учащихся на ПАВ 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Юдина С.Н, классные руководители,   Социальный педагог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Оформление стенда «Ответственность за правонарушения в сфере оборота наркотических средств и психотропных веществ».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стенда.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2017г. 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 Давнишнева О.А.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«Основы профилактики ВИЧ инфекций среди подростков».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года. 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/290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7-11 классов,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 Врач больницы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работа с учащимися «группы риска» и СОП с приглашением инспектора КДН.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года (1 раз в неделю)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5-11 классы(по докладным кл.рук. и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учителей)/30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 Юдина С.Н.,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ПДН.</w:t>
            </w:r>
          </w:p>
        </w:tc>
      </w:tr>
      <w:tr w:rsidR="004457C0" w:rsidRPr="008A7615" w:rsidTr="004457C0">
        <w:trPr>
          <w:trHeight w:val="234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Ежемесячная коррекция списков учащихся, состоящих на учете ПДН, СОП, «группе риска», ВШК.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4457C0" w:rsidRPr="008A7615" w:rsidTr="004457C0">
        <w:trPr>
          <w:trHeight w:val="706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рейды по месту жительства в семьи учащихся СОП и «группы риска» 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составленному графику) 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Специалисты КДН ЗП.</w:t>
            </w:r>
          </w:p>
        </w:tc>
      </w:tr>
      <w:tr w:rsidR="004457C0" w:rsidRPr="008A7615" w:rsidTr="004457C0">
        <w:trPr>
          <w:trHeight w:val="706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Оформление памяток, как  методических материалов в помощь классным руководителям по работе в рамках вопроса профилактики согласно 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ФЗ РФ №120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Осень 2017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 инспектор ПДН,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специалисты КДН ЗП.</w:t>
            </w:r>
          </w:p>
        </w:tc>
      </w:tr>
      <w:tr w:rsidR="004457C0" w:rsidRPr="008A7615" w:rsidTr="004457C0">
        <w:trPr>
          <w:trHeight w:val="1432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членов Совета профилактики с обучающимися СОП и «группы риска» по дополнительной занятости и успеваемости по параллелям.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классы/100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6 классы/100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7 классы/75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8 классы/75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9 классы/75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руководители</w:t>
            </w:r>
          </w:p>
        </w:tc>
      </w:tr>
      <w:tr w:rsidR="004457C0" w:rsidRPr="008A7615" w:rsidTr="004457C0">
        <w:trPr>
          <w:trHeight w:val="1505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работа с обучающимися УКП и их родителями по вопросам успеваемости и посещаемости.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9-11–е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Соснина Г.А. </w:t>
            </w:r>
          </w:p>
        </w:tc>
      </w:tr>
      <w:tr w:rsidR="004457C0" w:rsidRPr="008A7615" w:rsidTr="004457C0">
        <w:trPr>
          <w:trHeight w:val="1149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обучающимися, нарушающими Устав школы.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5-11-е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57C0" w:rsidRPr="008A7615" w:rsidTr="004457C0">
        <w:trPr>
          <w:trHeight w:val="1149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разъяснительных бесед с обучающимися и их родителями об уголовной и административной ответственности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(1 раз в триместр)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5-11-е классы, родители обучающихся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совместно с МО МВД РФ по ЗАТО Звездный</w:t>
            </w:r>
          </w:p>
        </w:tc>
      </w:tr>
      <w:tr w:rsidR="004457C0" w:rsidRPr="008A7615" w:rsidTr="004457C0">
        <w:trPr>
          <w:trHeight w:val="1149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школе «Трудовой десант» с обучающимися «группы риска», СОП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(1 раз в месяц)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5-9-е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Мизин С.Б.</w:t>
            </w:r>
          </w:p>
        </w:tc>
      </w:tr>
      <w:tr w:rsidR="004457C0" w:rsidRPr="008A7615" w:rsidTr="004457C0">
        <w:trPr>
          <w:trHeight w:val="1149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Ярмарка услуг дополнительного образования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5-11-е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соц.педагог-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Мусаева Е.В.</w:t>
            </w:r>
          </w:p>
        </w:tc>
      </w:tr>
      <w:tr w:rsidR="004457C0" w:rsidRPr="008A7615" w:rsidTr="004457C0">
        <w:trPr>
          <w:trHeight w:val="1149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с группой ЗОЖ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5-11-е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 Социальный педагог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Парсяк О.В., Минаева Л.П.</w:t>
            </w:r>
          </w:p>
        </w:tc>
      </w:tr>
      <w:tr w:rsidR="004457C0" w:rsidRPr="008A7615" w:rsidTr="004457C0">
        <w:trPr>
          <w:trHeight w:val="1149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Создание правовой базы по профилактике суицидальных попыток и суицидов несовершеннолетних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5-11-е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Юдина С.Н.</w:t>
            </w:r>
          </w:p>
        </w:tc>
      </w:tr>
      <w:tr w:rsidR="004457C0" w:rsidRPr="008A7615" w:rsidTr="004457C0">
        <w:trPr>
          <w:trHeight w:val="1149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Знакомство обучающихся с Правилами поведения в школе, Уставом школы (в том числе и ро</w:t>
            </w:r>
            <w:bookmarkStart w:id="0" w:name="_GoBack"/>
            <w:bookmarkEnd w:id="0"/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дителей)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2017г. 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57C0" w:rsidRPr="008A7615" w:rsidTr="004457C0">
        <w:trPr>
          <w:trHeight w:val="1149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Семинар для классных руководителей «Порядок взаимодействия с субъектами профилактики по работе с обучающимися «Группы риска» и СОП.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A7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57C0" w:rsidRPr="008A7615" w:rsidTr="004457C0">
        <w:trPr>
          <w:trHeight w:val="530"/>
        </w:trPr>
        <w:tc>
          <w:tcPr>
            <w:tcW w:w="817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521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за 2017-2018 учебный год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Май 2018г.</w:t>
            </w:r>
          </w:p>
        </w:tc>
        <w:tc>
          <w:tcPr>
            <w:tcW w:w="2126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57C0" w:rsidRPr="008A7615" w:rsidRDefault="004457C0" w:rsidP="0044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15">
              <w:rPr>
                <w:rFonts w:ascii="Times New Roman" w:hAnsi="Times New Roman" w:cs="Times New Roman"/>
                <w:sz w:val="28"/>
                <w:szCs w:val="28"/>
              </w:rPr>
              <w:t>Социальный педагог члены Совета профилактики</w:t>
            </w:r>
          </w:p>
        </w:tc>
      </w:tr>
    </w:tbl>
    <w:p w:rsidR="00013FD9" w:rsidRPr="008A7615" w:rsidRDefault="00B636AF" w:rsidP="0039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1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273B" w:rsidRPr="008A7615">
        <w:rPr>
          <w:rFonts w:ascii="Times New Roman" w:hAnsi="Times New Roman" w:cs="Times New Roman"/>
          <w:b/>
          <w:sz w:val="28"/>
          <w:szCs w:val="28"/>
        </w:rPr>
        <w:t>201</w:t>
      </w:r>
      <w:r w:rsidR="008A7615">
        <w:rPr>
          <w:rFonts w:ascii="Times New Roman" w:hAnsi="Times New Roman" w:cs="Times New Roman"/>
          <w:b/>
          <w:sz w:val="28"/>
          <w:szCs w:val="28"/>
        </w:rPr>
        <w:t>7</w:t>
      </w:r>
      <w:r w:rsidR="00CA639F" w:rsidRPr="008A7615">
        <w:rPr>
          <w:rFonts w:ascii="Times New Roman" w:hAnsi="Times New Roman" w:cs="Times New Roman"/>
          <w:b/>
          <w:sz w:val="28"/>
          <w:szCs w:val="28"/>
        </w:rPr>
        <w:t>-</w:t>
      </w:r>
      <w:r w:rsidR="00F9273B" w:rsidRPr="008A7615">
        <w:rPr>
          <w:rFonts w:ascii="Times New Roman" w:hAnsi="Times New Roman" w:cs="Times New Roman"/>
          <w:b/>
          <w:sz w:val="28"/>
          <w:szCs w:val="28"/>
        </w:rPr>
        <w:t>201</w:t>
      </w:r>
      <w:r w:rsidR="008A7615">
        <w:rPr>
          <w:rFonts w:ascii="Times New Roman" w:hAnsi="Times New Roman" w:cs="Times New Roman"/>
          <w:b/>
          <w:sz w:val="28"/>
          <w:szCs w:val="28"/>
        </w:rPr>
        <w:t>8</w:t>
      </w:r>
      <w:r w:rsidR="00395480" w:rsidRPr="008A76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4449" w:rsidRPr="008A7615" w:rsidRDefault="00404449" w:rsidP="008B6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449" w:rsidRPr="008A7615" w:rsidRDefault="00223B2E" w:rsidP="00F7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615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Pr="008A7615">
        <w:rPr>
          <w:rFonts w:ascii="Times New Roman" w:hAnsi="Times New Roman" w:cs="Times New Roman"/>
          <w:sz w:val="28"/>
          <w:szCs w:val="28"/>
        </w:rPr>
        <w:tab/>
      </w:r>
      <w:r w:rsidRPr="008A7615">
        <w:rPr>
          <w:rFonts w:ascii="Times New Roman" w:hAnsi="Times New Roman" w:cs="Times New Roman"/>
          <w:sz w:val="28"/>
          <w:szCs w:val="28"/>
        </w:rPr>
        <w:tab/>
      </w:r>
      <w:r w:rsidRPr="008A7615">
        <w:rPr>
          <w:rFonts w:ascii="Times New Roman" w:hAnsi="Times New Roman" w:cs="Times New Roman"/>
          <w:sz w:val="28"/>
          <w:szCs w:val="28"/>
        </w:rPr>
        <w:tab/>
      </w:r>
      <w:r w:rsidRPr="008A7615">
        <w:rPr>
          <w:rFonts w:ascii="Times New Roman" w:hAnsi="Times New Roman" w:cs="Times New Roman"/>
          <w:sz w:val="28"/>
          <w:szCs w:val="28"/>
        </w:rPr>
        <w:tab/>
      </w:r>
      <w:r w:rsidRPr="008A7615">
        <w:rPr>
          <w:rFonts w:ascii="Times New Roman" w:hAnsi="Times New Roman" w:cs="Times New Roman"/>
          <w:sz w:val="28"/>
          <w:szCs w:val="28"/>
        </w:rPr>
        <w:tab/>
      </w:r>
      <w:r w:rsidRPr="008A7615">
        <w:rPr>
          <w:rFonts w:ascii="Times New Roman" w:hAnsi="Times New Roman" w:cs="Times New Roman"/>
          <w:sz w:val="28"/>
          <w:szCs w:val="28"/>
        </w:rPr>
        <w:tab/>
        <w:t>Юдина С.Н.</w:t>
      </w:r>
    </w:p>
    <w:p w:rsidR="00395480" w:rsidRPr="008A7615" w:rsidRDefault="00395480" w:rsidP="008B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5480" w:rsidRPr="008A7615" w:rsidSect="004457C0">
      <w:pgSz w:w="16838" w:h="11906" w:orient="landscape"/>
      <w:pgMar w:top="851" w:right="709" w:bottom="99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1E0" w:rsidRDefault="002C31E0" w:rsidP="00863C6C">
      <w:pPr>
        <w:spacing w:after="0" w:line="240" w:lineRule="auto"/>
      </w:pPr>
      <w:r>
        <w:separator/>
      </w:r>
    </w:p>
  </w:endnote>
  <w:endnote w:type="continuationSeparator" w:id="1">
    <w:p w:rsidR="002C31E0" w:rsidRDefault="002C31E0" w:rsidP="0086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1E0" w:rsidRDefault="002C31E0" w:rsidP="00863C6C">
      <w:pPr>
        <w:spacing w:after="0" w:line="240" w:lineRule="auto"/>
      </w:pPr>
      <w:r>
        <w:separator/>
      </w:r>
    </w:p>
  </w:footnote>
  <w:footnote w:type="continuationSeparator" w:id="1">
    <w:p w:rsidR="002C31E0" w:rsidRDefault="002C31E0" w:rsidP="0086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288"/>
    <w:multiLevelType w:val="hybridMultilevel"/>
    <w:tmpl w:val="84648346"/>
    <w:lvl w:ilvl="0" w:tplc="7A1C28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9259F"/>
    <w:multiLevelType w:val="hybridMultilevel"/>
    <w:tmpl w:val="DAC2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E60A8"/>
    <w:multiLevelType w:val="hybridMultilevel"/>
    <w:tmpl w:val="A392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34DC4"/>
    <w:multiLevelType w:val="hybridMultilevel"/>
    <w:tmpl w:val="544E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95F3A"/>
    <w:multiLevelType w:val="hybridMultilevel"/>
    <w:tmpl w:val="0A3604EA"/>
    <w:lvl w:ilvl="0" w:tplc="7A1C28AE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37C"/>
    <w:rsid w:val="00013FD9"/>
    <w:rsid w:val="00022D9E"/>
    <w:rsid w:val="00050134"/>
    <w:rsid w:val="00052056"/>
    <w:rsid w:val="000F7006"/>
    <w:rsid w:val="001B39D1"/>
    <w:rsid w:val="001C3128"/>
    <w:rsid w:val="001C49A5"/>
    <w:rsid w:val="001C7195"/>
    <w:rsid w:val="001C71EE"/>
    <w:rsid w:val="001F0CB4"/>
    <w:rsid w:val="001F1170"/>
    <w:rsid w:val="00222C51"/>
    <w:rsid w:val="00223B2E"/>
    <w:rsid w:val="00242C53"/>
    <w:rsid w:val="00251132"/>
    <w:rsid w:val="002864B7"/>
    <w:rsid w:val="002A6E69"/>
    <w:rsid w:val="002B06EC"/>
    <w:rsid w:val="002C31D0"/>
    <w:rsid w:val="002C31E0"/>
    <w:rsid w:val="002C5B3D"/>
    <w:rsid w:val="002D3330"/>
    <w:rsid w:val="002F0C64"/>
    <w:rsid w:val="00337ADC"/>
    <w:rsid w:val="00395480"/>
    <w:rsid w:val="003B6072"/>
    <w:rsid w:val="003C1B47"/>
    <w:rsid w:val="00404008"/>
    <w:rsid w:val="00404449"/>
    <w:rsid w:val="0041037C"/>
    <w:rsid w:val="004275ED"/>
    <w:rsid w:val="004457C0"/>
    <w:rsid w:val="00480110"/>
    <w:rsid w:val="004A1601"/>
    <w:rsid w:val="004A4EE1"/>
    <w:rsid w:val="004C0F5B"/>
    <w:rsid w:val="00514E93"/>
    <w:rsid w:val="00532852"/>
    <w:rsid w:val="00557417"/>
    <w:rsid w:val="00572284"/>
    <w:rsid w:val="005B02E0"/>
    <w:rsid w:val="005E217B"/>
    <w:rsid w:val="005F3FE9"/>
    <w:rsid w:val="00647616"/>
    <w:rsid w:val="00675C27"/>
    <w:rsid w:val="006B7E4A"/>
    <w:rsid w:val="006C3E9E"/>
    <w:rsid w:val="00765474"/>
    <w:rsid w:val="007A3967"/>
    <w:rsid w:val="007A654F"/>
    <w:rsid w:val="007C6FD0"/>
    <w:rsid w:val="007F3164"/>
    <w:rsid w:val="0080762A"/>
    <w:rsid w:val="00863C6C"/>
    <w:rsid w:val="00890A38"/>
    <w:rsid w:val="008949C7"/>
    <w:rsid w:val="00895D10"/>
    <w:rsid w:val="008A7615"/>
    <w:rsid w:val="008B687A"/>
    <w:rsid w:val="008C29AA"/>
    <w:rsid w:val="00913594"/>
    <w:rsid w:val="00916513"/>
    <w:rsid w:val="009B4D92"/>
    <w:rsid w:val="009D4CCA"/>
    <w:rsid w:val="009D5FB7"/>
    <w:rsid w:val="009F188A"/>
    <w:rsid w:val="00A07318"/>
    <w:rsid w:val="00A26968"/>
    <w:rsid w:val="00A560AF"/>
    <w:rsid w:val="00A903EA"/>
    <w:rsid w:val="00A94CC2"/>
    <w:rsid w:val="00AA4BD4"/>
    <w:rsid w:val="00AC227C"/>
    <w:rsid w:val="00AC3B05"/>
    <w:rsid w:val="00B3302B"/>
    <w:rsid w:val="00B636AF"/>
    <w:rsid w:val="00B904D9"/>
    <w:rsid w:val="00B938D8"/>
    <w:rsid w:val="00BE609A"/>
    <w:rsid w:val="00BF0F62"/>
    <w:rsid w:val="00C20814"/>
    <w:rsid w:val="00C547E6"/>
    <w:rsid w:val="00C61416"/>
    <w:rsid w:val="00C93A77"/>
    <w:rsid w:val="00CA2080"/>
    <w:rsid w:val="00CA639F"/>
    <w:rsid w:val="00CB5BF0"/>
    <w:rsid w:val="00D44B35"/>
    <w:rsid w:val="00D46357"/>
    <w:rsid w:val="00D553A9"/>
    <w:rsid w:val="00D87180"/>
    <w:rsid w:val="00DC2F47"/>
    <w:rsid w:val="00DE0CB1"/>
    <w:rsid w:val="00DE1BE1"/>
    <w:rsid w:val="00DF1351"/>
    <w:rsid w:val="00E2717F"/>
    <w:rsid w:val="00E40B0A"/>
    <w:rsid w:val="00EE5750"/>
    <w:rsid w:val="00F35E9D"/>
    <w:rsid w:val="00F42A28"/>
    <w:rsid w:val="00F43F8A"/>
    <w:rsid w:val="00F524D9"/>
    <w:rsid w:val="00F746B1"/>
    <w:rsid w:val="00F75CFA"/>
    <w:rsid w:val="00F90428"/>
    <w:rsid w:val="00F9273B"/>
    <w:rsid w:val="00F952DD"/>
    <w:rsid w:val="00FB4346"/>
    <w:rsid w:val="00FB5B17"/>
    <w:rsid w:val="00FE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9"/>
  </w:style>
  <w:style w:type="paragraph" w:styleId="1">
    <w:name w:val="heading 1"/>
    <w:basedOn w:val="a"/>
    <w:next w:val="a"/>
    <w:link w:val="10"/>
    <w:uiPriority w:val="9"/>
    <w:qFormat/>
    <w:rsid w:val="00222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2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B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2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222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22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C29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C6C"/>
  </w:style>
  <w:style w:type="paragraph" w:styleId="aa">
    <w:name w:val="footer"/>
    <w:basedOn w:val="a"/>
    <w:link w:val="ab"/>
    <w:uiPriority w:val="99"/>
    <w:unhideWhenUsed/>
    <w:rsid w:val="0086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C6C"/>
  </w:style>
  <w:style w:type="paragraph" w:customStyle="1" w:styleId="c0">
    <w:name w:val="c0"/>
    <w:basedOn w:val="a"/>
    <w:rsid w:val="005F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3FE9"/>
  </w:style>
  <w:style w:type="character" w:customStyle="1" w:styleId="apple-converted-space">
    <w:name w:val="apple-converted-space"/>
    <w:basedOn w:val="a0"/>
    <w:rsid w:val="00894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2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B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2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222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22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C29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C6C"/>
  </w:style>
  <w:style w:type="paragraph" w:styleId="aa">
    <w:name w:val="footer"/>
    <w:basedOn w:val="a"/>
    <w:link w:val="ab"/>
    <w:uiPriority w:val="99"/>
    <w:unhideWhenUsed/>
    <w:rsid w:val="0086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C6C"/>
  </w:style>
  <w:style w:type="paragraph" w:customStyle="1" w:styleId="c0">
    <w:name w:val="c0"/>
    <w:basedOn w:val="a"/>
    <w:rsid w:val="005F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3FE9"/>
  </w:style>
  <w:style w:type="character" w:customStyle="1" w:styleId="apple-converted-space">
    <w:name w:val="apple-converted-space"/>
    <w:basedOn w:val="a0"/>
    <w:rsid w:val="00894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C60A-A7A2-4879-9ABB-26861F19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53</cp:revision>
  <dcterms:created xsi:type="dcterms:W3CDTF">2012-11-30T06:26:00Z</dcterms:created>
  <dcterms:modified xsi:type="dcterms:W3CDTF">2017-07-12T07:58:00Z</dcterms:modified>
</cp:coreProperties>
</file>